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ED42BA" w14:textId="294ECC89" w:rsidR="00AA5BDE" w:rsidRDefault="004B6805">
      <w:pPr>
        <w:spacing w:after="0" w:line="259" w:lineRule="auto"/>
        <w:ind w:left="0" w:right="0" w:firstLine="0"/>
        <w:jc w:val="left"/>
      </w:pPr>
      <w:r>
        <w:rPr>
          <w:noProof/>
        </w:rPr>
        <w:drawing>
          <wp:anchor distT="0" distB="0" distL="114300" distR="114300" simplePos="0" relativeHeight="251658240" behindDoc="0" locked="0" layoutInCell="1" allowOverlap="1" wp14:anchorId="1BAE7DB2" wp14:editId="0B136B63">
            <wp:simplePos x="0" y="0"/>
            <wp:positionH relativeFrom="margin">
              <wp:align>right</wp:align>
            </wp:positionH>
            <wp:positionV relativeFrom="margin">
              <wp:posOffset>-333375</wp:posOffset>
            </wp:positionV>
            <wp:extent cx="862965" cy="2085848"/>
            <wp:effectExtent l="0" t="0" r="0" b="0"/>
            <wp:wrapSquare wrapText="bothSides"/>
            <wp:docPr id="101" name="Picture 101"/>
            <wp:cNvGraphicFramePr/>
            <a:graphic xmlns:a="http://schemas.openxmlformats.org/drawingml/2006/main">
              <a:graphicData uri="http://schemas.openxmlformats.org/drawingml/2006/picture">
                <pic:pic xmlns:pic="http://schemas.openxmlformats.org/drawingml/2006/picture">
                  <pic:nvPicPr>
                    <pic:cNvPr id="101" name="Picture 101"/>
                    <pic:cNvPicPr/>
                  </pic:nvPicPr>
                  <pic:blipFill>
                    <a:blip r:embed="rId11">
                      <a:extLst>
                        <a:ext uri="{28A0092B-C50C-407E-A947-70E740481C1C}">
                          <a14:useLocalDpi xmlns:a14="http://schemas.microsoft.com/office/drawing/2010/main" val="0"/>
                        </a:ext>
                      </a:extLst>
                    </a:blip>
                    <a:stretch>
                      <a:fillRect/>
                    </a:stretch>
                  </pic:blipFill>
                  <pic:spPr>
                    <a:xfrm>
                      <a:off x="0" y="0"/>
                      <a:ext cx="862965" cy="2085848"/>
                    </a:xfrm>
                    <a:prstGeom prst="rect">
                      <a:avLst/>
                    </a:prstGeom>
                  </pic:spPr>
                </pic:pic>
              </a:graphicData>
            </a:graphic>
          </wp:anchor>
        </w:drawing>
      </w:r>
      <w:r w:rsidR="00D67D4C">
        <w:rPr>
          <w:sz w:val="20"/>
        </w:rPr>
        <w:t xml:space="preserve"> </w:t>
      </w:r>
    </w:p>
    <w:p w14:paraId="2225C133" w14:textId="6C80EE9C" w:rsidR="00AA5BDE" w:rsidRDefault="00D67D4C">
      <w:pPr>
        <w:spacing w:after="0" w:line="259" w:lineRule="auto"/>
        <w:ind w:left="0" w:right="0" w:firstLine="0"/>
        <w:jc w:val="right"/>
      </w:pPr>
      <w:r>
        <w:rPr>
          <w:sz w:val="20"/>
        </w:rPr>
        <w:t xml:space="preserve"> </w:t>
      </w:r>
    </w:p>
    <w:p w14:paraId="1D717D06" w14:textId="77777777" w:rsidR="00AA5BDE" w:rsidRDefault="00D67D4C">
      <w:pPr>
        <w:spacing w:after="0" w:line="259" w:lineRule="auto"/>
        <w:ind w:left="0" w:right="0" w:firstLine="0"/>
        <w:jc w:val="left"/>
      </w:pPr>
      <w:r>
        <w:rPr>
          <w:sz w:val="20"/>
        </w:rPr>
        <w:t xml:space="preserve"> </w:t>
      </w:r>
    </w:p>
    <w:p w14:paraId="25D60B33" w14:textId="77777777" w:rsidR="00AA5BDE" w:rsidRDefault="00D67D4C">
      <w:pPr>
        <w:spacing w:after="0" w:line="259" w:lineRule="auto"/>
        <w:ind w:left="0" w:right="0" w:firstLine="0"/>
        <w:jc w:val="left"/>
      </w:pPr>
      <w:r>
        <w:rPr>
          <w:sz w:val="20"/>
        </w:rPr>
        <w:t xml:space="preserve"> </w:t>
      </w:r>
    </w:p>
    <w:p w14:paraId="6985D250" w14:textId="0C49543D" w:rsidR="00AA5BDE" w:rsidRDefault="00D67D4C">
      <w:pPr>
        <w:spacing w:after="0" w:line="259" w:lineRule="auto"/>
        <w:ind w:left="0" w:right="0" w:firstLine="0"/>
        <w:jc w:val="left"/>
        <w:rPr>
          <w:sz w:val="20"/>
        </w:rPr>
      </w:pPr>
      <w:r>
        <w:rPr>
          <w:sz w:val="20"/>
        </w:rPr>
        <w:t xml:space="preserve"> </w:t>
      </w:r>
    </w:p>
    <w:p w14:paraId="5BC47771" w14:textId="77777777" w:rsidR="004B6805" w:rsidRDefault="004B6805">
      <w:pPr>
        <w:spacing w:after="0" w:line="259" w:lineRule="auto"/>
        <w:ind w:left="0" w:right="0" w:firstLine="0"/>
        <w:jc w:val="left"/>
        <w:rPr>
          <w:sz w:val="20"/>
        </w:rPr>
      </w:pPr>
    </w:p>
    <w:p w14:paraId="584B3949" w14:textId="77777777" w:rsidR="004B6805" w:rsidRDefault="004B6805">
      <w:pPr>
        <w:spacing w:after="0" w:line="259" w:lineRule="auto"/>
        <w:ind w:left="0" w:right="0" w:firstLine="0"/>
        <w:jc w:val="left"/>
        <w:rPr>
          <w:sz w:val="20"/>
        </w:rPr>
      </w:pPr>
    </w:p>
    <w:p w14:paraId="5FD6C776" w14:textId="77777777" w:rsidR="004B6805" w:rsidRDefault="004B6805">
      <w:pPr>
        <w:spacing w:after="0" w:line="259" w:lineRule="auto"/>
        <w:ind w:left="0" w:right="0" w:firstLine="0"/>
        <w:jc w:val="left"/>
        <w:rPr>
          <w:sz w:val="20"/>
        </w:rPr>
      </w:pPr>
    </w:p>
    <w:p w14:paraId="48136BE2" w14:textId="77777777" w:rsidR="004B6805" w:rsidRDefault="004B6805">
      <w:pPr>
        <w:spacing w:after="0" w:line="259" w:lineRule="auto"/>
        <w:ind w:left="0" w:right="0" w:firstLine="0"/>
        <w:jc w:val="left"/>
        <w:rPr>
          <w:sz w:val="20"/>
        </w:rPr>
      </w:pPr>
    </w:p>
    <w:p w14:paraId="2A1629CE" w14:textId="77777777" w:rsidR="004B6805" w:rsidRDefault="004B6805">
      <w:pPr>
        <w:spacing w:after="0" w:line="259" w:lineRule="auto"/>
        <w:ind w:left="0" w:right="0" w:firstLine="0"/>
        <w:jc w:val="left"/>
      </w:pPr>
    </w:p>
    <w:p w14:paraId="4DE23FFF" w14:textId="77777777" w:rsidR="00AA5BDE" w:rsidRDefault="00D67D4C">
      <w:pPr>
        <w:spacing w:after="29" w:line="259" w:lineRule="auto"/>
        <w:ind w:left="0" w:right="0" w:firstLine="0"/>
        <w:jc w:val="left"/>
      </w:pPr>
      <w:r>
        <w:rPr>
          <w:sz w:val="20"/>
        </w:rPr>
        <w:t xml:space="preserve"> </w:t>
      </w:r>
    </w:p>
    <w:p w14:paraId="7BBDF9EB" w14:textId="77777777" w:rsidR="00AA5BDE" w:rsidRDefault="00D67D4C">
      <w:pPr>
        <w:spacing w:after="247" w:line="259" w:lineRule="auto"/>
        <w:ind w:left="0" w:right="0" w:firstLine="0"/>
        <w:jc w:val="left"/>
      </w:pPr>
      <w:r>
        <w:rPr>
          <w:sz w:val="24"/>
        </w:rPr>
        <w:t xml:space="preserve"> </w:t>
      </w:r>
    </w:p>
    <w:p w14:paraId="422995DF" w14:textId="77777777" w:rsidR="00AA5BDE" w:rsidRDefault="00D67D4C">
      <w:pPr>
        <w:spacing w:after="0" w:line="259" w:lineRule="auto"/>
        <w:ind w:left="297" w:right="1"/>
        <w:jc w:val="center"/>
      </w:pPr>
      <w:r>
        <w:rPr>
          <w:b/>
          <w:sz w:val="44"/>
        </w:rPr>
        <w:t xml:space="preserve">REPORTE DE SEGUIMIENTO PLAN AMBIENTAL </w:t>
      </w:r>
    </w:p>
    <w:p w14:paraId="50675C42" w14:textId="7E098E27" w:rsidR="00AA5BDE" w:rsidRDefault="00D67D4C">
      <w:pPr>
        <w:spacing w:after="0" w:line="259" w:lineRule="auto"/>
        <w:ind w:left="297" w:right="0"/>
        <w:jc w:val="center"/>
      </w:pPr>
      <w:r>
        <w:rPr>
          <w:b/>
          <w:sz w:val="44"/>
        </w:rPr>
        <w:t>LOCAL – PAL VIGENCIA 202</w:t>
      </w:r>
      <w:r w:rsidR="00AC5473">
        <w:rPr>
          <w:b/>
          <w:sz w:val="44"/>
        </w:rPr>
        <w:t>4</w:t>
      </w:r>
    </w:p>
    <w:p w14:paraId="284B3E6C" w14:textId="77777777" w:rsidR="00AA5BDE" w:rsidRDefault="00D67D4C">
      <w:pPr>
        <w:spacing w:after="0" w:line="259" w:lineRule="auto"/>
        <w:ind w:left="0" w:right="0" w:firstLine="0"/>
        <w:jc w:val="left"/>
        <w:rPr>
          <w:b/>
          <w:sz w:val="48"/>
        </w:rPr>
      </w:pPr>
      <w:r>
        <w:rPr>
          <w:b/>
          <w:sz w:val="48"/>
        </w:rPr>
        <w:t xml:space="preserve"> </w:t>
      </w:r>
    </w:p>
    <w:p w14:paraId="5063F22E" w14:textId="77777777" w:rsidR="004B6805" w:rsidRDefault="004B6805">
      <w:pPr>
        <w:spacing w:after="0" w:line="259" w:lineRule="auto"/>
        <w:ind w:left="0" w:right="0" w:firstLine="0"/>
        <w:jc w:val="left"/>
        <w:rPr>
          <w:b/>
          <w:sz w:val="48"/>
        </w:rPr>
      </w:pPr>
      <w:bookmarkStart w:id="0" w:name="_GoBack"/>
      <w:bookmarkEnd w:id="0"/>
    </w:p>
    <w:p w14:paraId="54ED032C" w14:textId="77777777" w:rsidR="004B6805" w:rsidRDefault="004B6805">
      <w:pPr>
        <w:spacing w:after="0" w:line="259" w:lineRule="auto"/>
        <w:ind w:left="0" w:right="0" w:firstLine="0"/>
        <w:jc w:val="left"/>
        <w:rPr>
          <w:b/>
          <w:sz w:val="48"/>
        </w:rPr>
      </w:pPr>
    </w:p>
    <w:p w14:paraId="3987A161" w14:textId="77777777" w:rsidR="004B6805" w:rsidRDefault="004B6805">
      <w:pPr>
        <w:spacing w:after="0" w:line="259" w:lineRule="auto"/>
        <w:ind w:left="0" w:right="0" w:firstLine="0"/>
        <w:jc w:val="left"/>
      </w:pPr>
    </w:p>
    <w:p w14:paraId="69A68508" w14:textId="77777777" w:rsidR="00AA5BDE" w:rsidRDefault="00D67D4C">
      <w:pPr>
        <w:spacing w:after="0" w:line="259" w:lineRule="auto"/>
        <w:ind w:left="0" w:right="0" w:firstLine="0"/>
        <w:jc w:val="left"/>
      </w:pPr>
      <w:r>
        <w:rPr>
          <w:b/>
          <w:sz w:val="39"/>
        </w:rPr>
        <w:t xml:space="preserve"> </w:t>
      </w:r>
    </w:p>
    <w:p w14:paraId="344A6EE8" w14:textId="31FB289A" w:rsidR="00AA5BDE" w:rsidRDefault="00D67D4C">
      <w:pPr>
        <w:spacing w:after="0" w:line="259" w:lineRule="auto"/>
        <w:ind w:left="286" w:right="0" w:firstLine="0"/>
        <w:jc w:val="center"/>
      </w:pPr>
      <w:r>
        <w:rPr>
          <w:b/>
          <w:sz w:val="36"/>
        </w:rPr>
        <w:t xml:space="preserve">Bogotá, </w:t>
      </w:r>
      <w:r w:rsidR="00AE5D0E">
        <w:rPr>
          <w:b/>
          <w:sz w:val="36"/>
        </w:rPr>
        <w:t xml:space="preserve">Diciembre </w:t>
      </w:r>
      <w:r>
        <w:rPr>
          <w:b/>
          <w:sz w:val="36"/>
        </w:rPr>
        <w:t xml:space="preserve">de </w:t>
      </w:r>
      <w:r w:rsidR="00D75AE8">
        <w:rPr>
          <w:b/>
          <w:sz w:val="36"/>
        </w:rPr>
        <w:t>202</w:t>
      </w:r>
      <w:r w:rsidR="00AC5473">
        <w:rPr>
          <w:b/>
          <w:sz w:val="36"/>
        </w:rPr>
        <w:t>4</w:t>
      </w:r>
      <w:r>
        <w:rPr>
          <w:b/>
          <w:sz w:val="36"/>
        </w:rPr>
        <w:t xml:space="preserve"> </w:t>
      </w:r>
    </w:p>
    <w:p w14:paraId="208F06C4" w14:textId="1A64FD85" w:rsidR="00AA5BDE" w:rsidRDefault="00D67D4C">
      <w:pPr>
        <w:spacing w:after="0" w:line="259" w:lineRule="auto"/>
        <w:ind w:left="0" w:right="0" w:firstLine="0"/>
        <w:jc w:val="left"/>
      </w:pPr>
      <w:r>
        <w:rPr>
          <w:b/>
          <w:sz w:val="20"/>
        </w:rPr>
        <w:t xml:space="preserve">  </w:t>
      </w:r>
    </w:p>
    <w:p w14:paraId="2A035822" w14:textId="77777777" w:rsidR="00AA5BDE" w:rsidRDefault="00D67D4C">
      <w:pPr>
        <w:spacing w:after="0" w:line="259" w:lineRule="auto"/>
        <w:ind w:left="0" w:right="0" w:firstLine="0"/>
        <w:jc w:val="left"/>
      </w:pPr>
      <w:r>
        <w:rPr>
          <w:b/>
          <w:sz w:val="20"/>
        </w:rPr>
        <w:t xml:space="preserve"> </w:t>
      </w:r>
    </w:p>
    <w:p w14:paraId="5D58DC67" w14:textId="3CA26DD3" w:rsidR="00AA5BDE" w:rsidRDefault="00D67D4C">
      <w:pPr>
        <w:spacing w:after="0" w:line="259" w:lineRule="auto"/>
        <w:ind w:left="0" w:right="0" w:firstLine="0"/>
        <w:jc w:val="left"/>
      </w:pPr>
      <w:r>
        <w:rPr>
          <w:b/>
          <w:sz w:val="20"/>
        </w:rPr>
        <w:t xml:space="preserve"> </w:t>
      </w:r>
    </w:p>
    <w:p w14:paraId="7474397E" w14:textId="0B4FB99A" w:rsidR="004B6805" w:rsidRDefault="004B6805" w:rsidP="004B6805">
      <w:pPr>
        <w:spacing w:after="0" w:line="259" w:lineRule="auto"/>
        <w:ind w:left="0" w:right="0" w:firstLine="0"/>
        <w:jc w:val="left"/>
        <w:rPr>
          <w:b/>
          <w:sz w:val="20"/>
        </w:rPr>
      </w:pPr>
    </w:p>
    <w:p w14:paraId="367A12E6" w14:textId="77777777" w:rsidR="004B6805" w:rsidRPr="004B6805" w:rsidRDefault="004B6805" w:rsidP="004B6805">
      <w:pPr>
        <w:spacing w:after="0" w:line="259" w:lineRule="auto"/>
        <w:ind w:left="0" w:right="0" w:firstLine="0"/>
        <w:jc w:val="left"/>
      </w:pPr>
    </w:p>
    <w:p w14:paraId="6575CF33" w14:textId="4FDA38BB" w:rsidR="00AA5BDE" w:rsidRDefault="00D67D4C">
      <w:pPr>
        <w:spacing w:after="0" w:line="259" w:lineRule="auto"/>
        <w:ind w:left="0" w:right="5438" w:firstLine="0"/>
        <w:jc w:val="left"/>
      </w:pPr>
      <w:r>
        <w:rPr>
          <w:b/>
          <w:sz w:val="25"/>
        </w:rPr>
        <w:t xml:space="preserve"> </w:t>
      </w:r>
    </w:p>
    <w:p w14:paraId="739AC2BF" w14:textId="6C947F9C" w:rsidR="00AA5BDE" w:rsidRDefault="00D67D4C">
      <w:pPr>
        <w:spacing w:after="0" w:line="259" w:lineRule="auto"/>
        <w:ind w:left="0" w:right="274" w:firstLine="0"/>
        <w:jc w:val="center"/>
      </w:pPr>
      <w:r>
        <w:rPr>
          <w:sz w:val="20"/>
        </w:rPr>
        <w:t xml:space="preserve"> </w:t>
      </w:r>
    </w:p>
    <w:p w14:paraId="132E16D2" w14:textId="70E76228" w:rsidR="00AA5BDE" w:rsidRDefault="00D67D4C">
      <w:pPr>
        <w:spacing w:after="0" w:line="259" w:lineRule="auto"/>
        <w:ind w:left="0" w:right="0" w:firstLine="0"/>
        <w:jc w:val="left"/>
      </w:pPr>
      <w:r>
        <w:rPr>
          <w:b/>
          <w:sz w:val="20"/>
        </w:rPr>
        <w:t xml:space="preserve"> </w:t>
      </w:r>
    </w:p>
    <w:p w14:paraId="6A2E2C76" w14:textId="5B8DBE86" w:rsidR="00AA5BDE" w:rsidRDefault="00AA5BDE" w:rsidP="004B6805">
      <w:pPr>
        <w:spacing w:after="134" w:line="259" w:lineRule="auto"/>
        <w:ind w:left="0" w:right="0" w:firstLine="0"/>
        <w:jc w:val="center"/>
      </w:pPr>
    </w:p>
    <w:p w14:paraId="03C2773D" w14:textId="5E29BDF2" w:rsidR="004B6805" w:rsidRDefault="004B6805" w:rsidP="004B6805">
      <w:pPr>
        <w:ind w:left="1061" w:firstLine="0"/>
        <w:jc w:val="center"/>
      </w:pPr>
    </w:p>
    <w:p w14:paraId="7CCB3CEE" w14:textId="67D2FAD0" w:rsidR="004B6805" w:rsidRDefault="00DF5638" w:rsidP="004B6805">
      <w:pPr>
        <w:ind w:left="1061" w:firstLine="0"/>
        <w:jc w:val="center"/>
      </w:pPr>
      <w:r>
        <w:rPr>
          <w:noProof/>
        </w:rPr>
        <w:drawing>
          <wp:anchor distT="0" distB="0" distL="114300" distR="114300" simplePos="0" relativeHeight="251659264" behindDoc="0" locked="0" layoutInCell="1" allowOverlap="1" wp14:anchorId="05AEA2F4" wp14:editId="52B09C03">
            <wp:simplePos x="0" y="0"/>
            <wp:positionH relativeFrom="margin">
              <wp:posOffset>-19050</wp:posOffset>
            </wp:positionH>
            <wp:positionV relativeFrom="margin">
              <wp:posOffset>6615430</wp:posOffset>
            </wp:positionV>
            <wp:extent cx="7191375" cy="2171700"/>
            <wp:effectExtent l="0" t="0" r="9525" b="0"/>
            <wp:wrapSquare wrapText="bothSides"/>
            <wp:docPr id="103" name="Picture 103"/>
            <wp:cNvGraphicFramePr/>
            <a:graphic xmlns:a="http://schemas.openxmlformats.org/drawingml/2006/main">
              <a:graphicData uri="http://schemas.openxmlformats.org/drawingml/2006/picture">
                <pic:pic xmlns:pic="http://schemas.openxmlformats.org/drawingml/2006/picture">
                  <pic:nvPicPr>
                    <pic:cNvPr id="103" name="Picture 103"/>
                    <pic:cNvPicPr/>
                  </pic:nvPicPr>
                  <pic:blipFill>
                    <a:blip r:embed="rId12">
                      <a:extLst>
                        <a:ext uri="{28A0092B-C50C-407E-A947-70E740481C1C}">
                          <a14:useLocalDpi xmlns:a14="http://schemas.microsoft.com/office/drawing/2010/main" val="0"/>
                        </a:ext>
                      </a:extLst>
                    </a:blip>
                    <a:stretch>
                      <a:fillRect/>
                    </a:stretch>
                  </pic:blipFill>
                  <pic:spPr>
                    <a:xfrm>
                      <a:off x="0" y="0"/>
                      <a:ext cx="7191375" cy="2171700"/>
                    </a:xfrm>
                    <a:prstGeom prst="rect">
                      <a:avLst/>
                    </a:prstGeom>
                  </pic:spPr>
                </pic:pic>
              </a:graphicData>
            </a:graphic>
            <wp14:sizeRelH relativeFrom="margin">
              <wp14:pctWidth>0</wp14:pctWidth>
            </wp14:sizeRelH>
            <wp14:sizeRelV relativeFrom="margin">
              <wp14:pctHeight>0</wp14:pctHeight>
            </wp14:sizeRelV>
          </wp:anchor>
        </w:drawing>
      </w:r>
    </w:p>
    <w:p w14:paraId="7FB568EA" w14:textId="77777777" w:rsidR="00DE05EF" w:rsidRDefault="00DE05EF" w:rsidP="004B6805">
      <w:pPr>
        <w:ind w:left="1061" w:firstLine="0"/>
        <w:jc w:val="center"/>
        <w:rPr>
          <w:b/>
          <w:bCs/>
        </w:rPr>
      </w:pPr>
    </w:p>
    <w:p w14:paraId="6B3EC7CE" w14:textId="1A1B9DA0" w:rsidR="00DE05EF" w:rsidRDefault="00DE05EF" w:rsidP="004B6805">
      <w:pPr>
        <w:ind w:left="1061" w:firstLine="0"/>
        <w:jc w:val="center"/>
        <w:rPr>
          <w:b/>
          <w:bCs/>
        </w:rPr>
      </w:pPr>
      <w:r>
        <w:rPr>
          <w:noProof/>
        </w:rPr>
        <w:drawing>
          <wp:anchor distT="0" distB="0" distL="114300" distR="114300" simplePos="0" relativeHeight="251661312" behindDoc="0" locked="0" layoutInCell="1" allowOverlap="1" wp14:anchorId="307AB57A" wp14:editId="15E0EF58">
            <wp:simplePos x="0" y="0"/>
            <wp:positionH relativeFrom="margin">
              <wp:align>center</wp:align>
            </wp:positionH>
            <wp:positionV relativeFrom="margin">
              <wp:posOffset>179070</wp:posOffset>
            </wp:positionV>
            <wp:extent cx="520700" cy="616572"/>
            <wp:effectExtent l="0" t="0" r="0" b="0"/>
            <wp:wrapSquare wrapText="bothSides"/>
            <wp:docPr id="228" name="Picture 228"/>
            <wp:cNvGraphicFramePr/>
            <a:graphic xmlns:a="http://schemas.openxmlformats.org/drawingml/2006/main">
              <a:graphicData uri="http://schemas.openxmlformats.org/drawingml/2006/picture">
                <pic:pic xmlns:pic="http://schemas.openxmlformats.org/drawingml/2006/picture">
                  <pic:nvPicPr>
                    <pic:cNvPr id="228" name="Picture 228"/>
                    <pic:cNvPicPr/>
                  </pic:nvPicPr>
                  <pic:blipFill>
                    <a:blip r:embed="rId13">
                      <a:extLst>
                        <a:ext uri="{28A0092B-C50C-407E-A947-70E740481C1C}">
                          <a14:useLocalDpi xmlns:a14="http://schemas.microsoft.com/office/drawing/2010/main" val="0"/>
                        </a:ext>
                      </a:extLst>
                    </a:blip>
                    <a:stretch>
                      <a:fillRect/>
                    </a:stretch>
                  </pic:blipFill>
                  <pic:spPr>
                    <a:xfrm>
                      <a:off x="0" y="0"/>
                      <a:ext cx="520700" cy="616572"/>
                    </a:xfrm>
                    <a:prstGeom prst="rect">
                      <a:avLst/>
                    </a:prstGeom>
                  </pic:spPr>
                </pic:pic>
              </a:graphicData>
            </a:graphic>
          </wp:anchor>
        </w:drawing>
      </w:r>
    </w:p>
    <w:p w14:paraId="00BE30DF" w14:textId="77777777" w:rsidR="00DE05EF" w:rsidRDefault="00DE05EF" w:rsidP="004B6805">
      <w:pPr>
        <w:ind w:left="1061" w:firstLine="0"/>
        <w:jc w:val="center"/>
        <w:rPr>
          <w:b/>
          <w:bCs/>
        </w:rPr>
      </w:pPr>
    </w:p>
    <w:p w14:paraId="2026D975" w14:textId="77777777" w:rsidR="00DE05EF" w:rsidRDefault="00DE05EF" w:rsidP="004B6805">
      <w:pPr>
        <w:ind w:left="1061" w:firstLine="0"/>
        <w:jc w:val="center"/>
        <w:rPr>
          <w:b/>
          <w:bCs/>
        </w:rPr>
      </w:pPr>
    </w:p>
    <w:p w14:paraId="4AA8B51C" w14:textId="77777777" w:rsidR="00DE05EF" w:rsidRDefault="00DE05EF" w:rsidP="004B6805">
      <w:pPr>
        <w:ind w:left="1061" w:firstLine="0"/>
        <w:jc w:val="center"/>
        <w:rPr>
          <w:b/>
          <w:bCs/>
        </w:rPr>
      </w:pPr>
    </w:p>
    <w:p w14:paraId="32218B00" w14:textId="77777777" w:rsidR="00DE05EF" w:rsidRDefault="00DE05EF" w:rsidP="004B6805">
      <w:pPr>
        <w:ind w:left="1061" w:firstLine="0"/>
        <w:jc w:val="center"/>
        <w:rPr>
          <w:b/>
          <w:bCs/>
        </w:rPr>
      </w:pPr>
    </w:p>
    <w:p w14:paraId="2C537E28" w14:textId="77777777" w:rsidR="00DE05EF" w:rsidRDefault="00DE05EF" w:rsidP="004B6805">
      <w:pPr>
        <w:ind w:left="1061" w:firstLine="0"/>
        <w:jc w:val="center"/>
        <w:rPr>
          <w:b/>
          <w:bCs/>
        </w:rPr>
      </w:pPr>
    </w:p>
    <w:p w14:paraId="5E869EE5" w14:textId="4BDE5AF0" w:rsidR="004B6805" w:rsidRPr="004B6805" w:rsidRDefault="004B6805" w:rsidP="004B6805">
      <w:pPr>
        <w:ind w:left="1061" w:firstLine="0"/>
        <w:jc w:val="center"/>
        <w:rPr>
          <w:b/>
          <w:bCs/>
        </w:rPr>
      </w:pPr>
      <w:r w:rsidRPr="004B6805">
        <w:rPr>
          <w:b/>
          <w:bCs/>
        </w:rPr>
        <w:t>ALCALDÍA LOCAL DE SAN CRISTÓBAL</w:t>
      </w:r>
    </w:p>
    <w:p w14:paraId="480BEFD4" w14:textId="665C7C9F" w:rsidR="00AA5BDE" w:rsidRPr="004B6805" w:rsidRDefault="00AA5BDE" w:rsidP="004B6805">
      <w:pPr>
        <w:ind w:left="1061" w:firstLine="0"/>
        <w:jc w:val="center"/>
        <w:rPr>
          <w:b/>
          <w:bCs/>
        </w:rPr>
      </w:pPr>
    </w:p>
    <w:p w14:paraId="0CFC73BB" w14:textId="0525C9CA" w:rsidR="00AA5BDE" w:rsidRPr="004B6805" w:rsidRDefault="00AA5BDE" w:rsidP="004B6805">
      <w:pPr>
        <w:ind w:left="1061" w:firstLine="0"/>
        <w:jc w:val="center"/>
        <w:rPr>
          <w:b/>
          <w:bCs/>
        </w:rPr>
      </w:pPr>
    </w:p>
    <w:p w14:paraId="4BF08CFF" w14:textId="15BAFEB0" w:rsidR="00AA5BDE" w:rsidRPr="004B6805" w:rsidRDefault="00AA5BDE" w:rsidP="004B6805">
      <w:pPr>
        <w:ind w:left="1061" w:firstLine="0"/>
        <w:jc w:val="center"/>
        <w:rPr>
          <w:b/>
          <w:bCs/>
        </w:rPr>
      </w:pPr>
    </w:p>
    <w:p w14:paraId="665DF816" w14:textId="41C9512C" w:rsidR="00AA5BDE" w:rsidRPr="004B6805" w:rsidRDefault="00AA5BDE" w:rsidP="004B6805">
      <w:pPr>
        <w:ind w:left="1061" w:firstLine="0"/>
        <w:jc w:val="center"/>
        <w:rPr>
          <w:b/>
          <w:bCs/>
        </w:rPr>
      </w:pPr>
    </w:p>
    <w:p w14:paraId="3E0361F2" w14:textId="633BD767" w:rsidR="00AA5BDE" w:rsidRPr="004B6805" w:rsidRDefault="00AA5BDE" w:rsidP="004B6805">
      <w:pPr>
        <w:ind w:left="1061" w:firstLine="0"/>
        <w:jc w:val="center"/>
        <w:rPr>
          <w:b/>
          <w:bCs/>
        </w:rPr>
      </w:pPr>
    </w:p>
    <w:p w14:paraId="22D167B8" w14:textId="09C38322" w:rsidR="00AA5BDE" w:rsidRPr="004B6805" w:rsidRDefault="00AA5BDE" w:rsidP="004B6805">
      <w:pPr>
        <w:ind w:left="1061" w:firstLine="0"/>
        <w:jc w:val="center"/>
        <w:rPr>
          <w:b/>
          <w:bCs/>
        </w:rPr>
      </w:pPr>
    </w:p>
    <w:p w14:paraId="5684B969" w14:textId="2C8A545E" w:rsidR="00AA5BDE" w:rsidRPr="004B6805" w:rsidRDefault="00AA5BDE" w:rsidP="004B6805">
      <w:pPr>
        <w:ind w:left="1061" w:firstLine="0"/>
        <w:jc w:val="center"/>
        <w:rPr>
          <w:b/>
          <w:bCs/>
        </w:rPr>
      </w:pPr>
    </w:p>
    <w:p w14:paraId="3CC9DA7F" w14:textId="51D369A6" w:rsidR="00AA5BDE" w:rsidRPr="004B6805" w:rsidRDefault="00AA5BDE" w:rsidP="004B6805">
      <w:pPr>
        <w:ind w:left="1061" w:firstLine="0"/>
        <w:jc w:val="center"/>
        <w:rPr>
          <w:b/>
          <w:bCs/>
        </w:rPr>
      </w:pPr>
    </w:p>
    <w:p w14:paraId="26CFFC73" w14:textId="3688D46E" w:rsidR="00AA5BDE" w:rsidRPr="004B6805" w:rsidRDefault="00AA5BDE" w:rsidP="004B6805">
      <w:pPr>
        <w:ind w:left="1061" w:firstLine="0"/>
        <w:jc w:val="center"/>
        <w:rPr>
          <w:b/>
          <w:bCs/>
        </w:rPr>
      </w:pPr>
    </w:p>
    <w:p w14:paraId="1414981A" w14:textId="3A4A529C" w:rsidR="00AA5BDE" w:rsidRPr="004B6805" w:rsidRDefault="00AA5BDE" w:rsidP="004B6805">
      <w:pPr>
        <w:ind w:left="1061" w:firstLine="0"/>
        <w:jc w:val="center"/>
        <w:rPr>
          <w:b/>
          <w:bCs/>
        </w:rPr>
      </w:pPr>
    </w:p>
    <w:p w14:paraId="751BEC7E" w14:textId="504FEB8F" w:rsidR="00AA5BDE" w:rsidRPr="004B6805" w:rsidRDefault="00AA5BDE" w:rsidP="004B6805">
      <w:pPr>
        <w:ind w:left="1061" w:firstLine="0"/>
        <w:jc w:val="center"/>
        <w:rPr>
          <w:b/>
          <w:bCs/>
        </w:rPr>
      </w:pPr>
    </w:p>
    <w:p w14:paraId="4B4C8FD0" w14:textId="250CB254" w:rsidR="00AA5BDE" w:rsidRPr="004B6805" w:rsidRDefault="00AA5BDE" w:rsidP="004B6805">
      <w:pPr>
        <w:ind w:left="1061" w:firstLine="0"/>
        <w:jc w:val="center"/>
        <w:rPr>
          <w:b/>
          <w:bCs/>
        </w:rPr>
      </w:pPr>
    </w:p>
    <w:p w14:paraId="53360A15" w14:textId="73221123" w:rsidR="00AA5BDE" w:rsidRPr="004B6805" w:rsidRDefault="00AA5BDE" w:rsidP="004B6805">
      <w:pPr>
        <w:ind w:left="1061" w:firstLine="0"/>
        <w:jc w:val="center"/>
        <w:rPr>
          <w:b/>
          <w:bCs/>
        </w:rPr>
      </w:pPr>
    </w:p>
    <w:p w14:paraId="5B2DBA91" w14:textId="7CF856A2" w:rsidR="00AA5BDE" w:rsidRPr="004B6805" w:rsidRDefault="00D67D4C" w:rsidP="004B6805">
      <w:pPr>
        <w:ind w:left="1061" w:firstLine="0"/>
        <w:jc w:val="center"/>
        <w:rPr>
          <w:b/>
          <w:bCs/>
        </w:rPr>
      </w:pPr>
      <w:r w:rsidRPr="004B6805">
        <w:rPr>
          <w:b/>
          <w:bCs/>
        </w:rPr>
        <w:t>REPORTE DE SEGUIMIENTO PLAN</w:t>
      </w:r>
    </w:p>
    <w:p w14:paraId="045B3EF2" w14:textId="4CE8BFCB" w:rsidR="00AA5BDE" w:rsidRPr="004B6805" w:rsidRDefault="00D67D4C" w:rsidP="004B6805">
      <w:pPr>
        <w:ind w:left="1061" w:firstLine="0"/>
        <w:jc w:val="center"/>
        <w:rPr>
          <w:b/>
          <w:bCs/>
        </w:rPr>
      </w:pPr>
      <w:r w:rsidRPr="004B6805">
        <w:rPr>
          <w:b/>
          <w:bCs/>
        </w:rPr>
        <w:t>AMBIENTAL LOCAL – PAL VIGENCIA 202</w:t>
      </w:r>
      <w:r w:rsidR="007A692A" w:rsidRPr="004B6805">
        <w:rPr>
          <w:b/>
          <w:bCs/>
        </w:rPr>
        <w:t>4</w:t>
      </w:r>
    </w:p>
    <w:p w14:paraId="3B8A7D77" w14:textId="5E208CD8" w:rsidR="00AA5BDE" w:rsidRPr="004B6805" w:rsidRDefault="00AA5BDE" w:rsidP="004B6805">
      <w:pPr>
        <w:ind w:left="1061" w:firstLine="0"/>
        <w:jc w:val="center"/>
        <w:rPr>
          <w:b/>
          <w:bCs/>
        </w:rPr>
      </w:pPr>
    </w:p>
    <w:p w14:paraId="4AFC16DF" w14:textId="21C82E63" w:rsidR="00AA5BDE" w:rsidRPr="004B6805" w:rsidRDefault="00AA5BDE" w:rsidP="004B6805">
      <w:pPr>
        <w:ind w:left="1061" w:firstLine="0"/>
        <w:jc w:val="center"/>
        <w:rPr>
          <w:b/>
          <w:bCs/>
        </w:rPr>
      </w:pPr>
    </w:p>
    <w:p w14:paraId="44063E48" w14:textId="17A83F5E" w:rsidR="00AA5BDE" w:rsidRPr="004B6805" w:rsidRDefault="00AA5BDE" w:rsidP="004B6805">
      <w:pPr>
        <w:ind w:left="1061" w:firstLine="0"/>
        <w:jc w:val="center"/>
        <w:rPr>
          <w:b/>
          <w:bCs/>
        </w:rPr>
      </w:pPr>
    </w:p>
    <w:p w14:paraId="3E901EC2" w14:textId="2C93C3DA" w:rsidR="00AA5BDE" w:rsidRPr="004B6805" w:rsidRDefault="00AA5BDE" w:rsidP="004B6805">
      <w:pPr>
        <w:ind w:left="1061" w:firstLine="0"/>
        <w:jc w:val="center"/>
        <w:rPr>
          <w:b/>
          <w:bCs/>
        </w:rPr>
      </w:pPr>
    </w:p>
    <w:p w14:paraId="39F8C0B5" w14:textId="3BCD5FB5" w:rsidR="00AA5BDE" w:rsidRPr="004B6805" w:rsidRDefault="00AA5BDE" w:rsidP="004B6805">
      <w:pPr>
        <w:ind w:left="1061" w:firstLine="0"/>
        <w:jc w:val="center"/>
        <w:rPr>
          <w:b/>
          <w:bCs/>
        </w:rPr>
      </w:pPr>
    </w:p>
    <w:p w14:paraId="1705BD7E" w14:textId="50DD709B" w:rsidR="00AA5BDE" w:rsidRPr="004B6805" w:rsidRDefault="00AA5BDE" w:rsidP="004B6805">
      <w:pPr>
        <w:ind w:left="1061" w:firstLine="0"/>
        <w:jc w:val="center"/>
        <w:rPr>
          <w:b/>
          <w:bCs/>
        </w:rPr>
      </w:pPr>
    </w:p>
    <w:p w14:paraId="5243472A" w14:textId="5A35B995" w:rsidR="00AA5BDE" w:rsidRPr="004B6805" w:rsidRDefault="00AA5BDE" w:rsidP="004B6805">
      <w:pPr>
        <w:ind w:left="1061" w:firstLine="0"/>
        <w:jc w:val="center"/>
        <w:rPr>
          <w:b/>
          <w:bCs/>
        </w:rPr>
      </w:pPr>
    </w:p>
    <w:p w14:paraId="7A0DFF87" w14:textId="5A1D69B6" w:rsidR="00AA5BDE" w:rsidRPr="004B6805" w:rsidRDefault="00AA5BDE" w:rsidP="004B6805">
      <w:pPr>
        <w:ind w:left="1061" w:firstLine="0"/>
        <w:jc w:val="center"/>
        <w:rPr>
          <w:b/>
          <w:bCs/>
        </w:rPr>
      </w:pPr>
    </w:p>
    <w:p w14:paraId="0610E61E" w14:textId="356D4A21" w:rsidR="00AA5BDE" w:rsidRPr="004B6805" w:rsidRDefault="00AA5BDE" w:rsidP="004B6805">
      <w:pPr>
        <w:ind w:left="1061" w:firstLine="0"/>
        <w:jc w:val="center"/>
        <w:rPr>
          <w:b/>
          <w:bCs/>
        </w:rPr>
      </w:pPr>
    </w:p>
    <w:p w14:paraId="5158BAFB" w14:textId="3CC193C1" w:rsidR="00AA5BDE" w:rsidRPr="004B6805" w:rsidRDefault="00AA5BDE" w:rsidP="004B6805">
      <w:pPr>
        <w:ind w:left="1061" w:firstLine="0"/>
        <w:jc w:val="center"/>
        <w:rPr>
          <w:b/>
          <w:bCs/>
        </w:rPr>
      </w:pPr>
    </w:p>
    <w:p w14:paraId="5409FDDB" w14:textId="694E1CB1" w:rsidR="00AA5BDE" w:rsidRPr="004B6805" w:rsidRDefault="00AA5BDE" w:rsidP="004B6805">
      <w:pPr>
        <w:ind w:left="1061" w:firstLine="0"/>
        <w:jc w:val="center"/>
        <w:rPr>
          <w:b/>
          <w:bCs/>
        </w:rPr>
      </w:pPr>
    </w:p>
    <w:p w14:paraId="1E5CB020" w14:textId="74AF9A60" w:rsidR="00AA5BDE" w:rsidRPr="004B6805" w:rsidRDefault="00AA5BDE" w:rsidP="004B6805">
      <w:pPr>
        <w:ind w:left="1061" w:firstLine="0"/>
        <w:jc w:val="center"/>
        <w:rPr>
          <w:b/>
          <w:bCs/>
        </w:rPr>
      </w:pPr>
    </w:p>
    <w:p w14:paraId="64DD6EE0" w14:textId="0FC23A2E" w:rsidR="00AA5BDE" w:rsidRPr="004B6805" w:rsidRDefault="00AA5BDE" w:rsidP="004B6805">
      <w:pPr>
        <w:ind w:left="1061" w:firstLine="0"/>
        <w:jc w:val="center"/>
        <w:rPr>
          <w:b/>
          <w:bCs/>
        </w:rPr>
      </w:pPr>
    </w:p>
    <w:p w14:paraId="1DF36A82" w14:textId="293EC05E" w:rsidR="00AA5BDE" w:rsidRPr="004B6805" w:rsidRDefault="00AA5BDE" w:rsidP="004B6805">
      <w:pPr>
        <w:ind w:left="1061" w:firstLine="0"/>
        <w:jc w:val="center"/>
        <w:rPr>
          <w:b/>
          <w:bCs/>
        </w:rPr>
      </w:pPr>
    </w:p>
    <w:p w14:paraId="1E49BC9E" w14:textId="67669ED4" w:rsidR="00AA5BDE" w:rsidRPr="004B6805" w:rsidRDefault="00AA5BDE" w:rsidP="004B6805">
      <w:pPr>
        <w:ind w:left="1061" w:firstLine="0"/>
        <w:jc w:val="center"/>
        <w:rPr>
          <w:b/>
          <w:bCs/>
        </w:rPr>
      </w:pPr>
    </w:p>
    <w:p w14:paraId="0DD5C681" w14:textId="66E80C32" w:rsidR="00AA5BDE" w:rsidRPr="004B6805" w:rsidRDefault="00AA5BDE" w:rsidP="004B6805">
      <w:pPr>
        <w:ind w:left="1061" w:firstLine="0"/>
        <w:jc w:val="center"/>
        <w:rPr>
          <w:b/>
          <w:bCs/>
        </w:rPr>
      </w:pPr>
    </w:p>
    <w:p w14:paraId="5D2CF2D1" w14:textId="6F28CA8E" w:rsidR="00AA5BDE" w:rsidRPr="004B6805" w:rsidRDefault="00AA5BDE" w:rsidP="004B6805">
      <w:pPr>
        <w:ind w:left="1061" w:firstLine="0"/>
        <w:jc w:val="center"/>
        <w:rPr>
          <w:b/>
          <w:bCs/>
        </w:rPr>
      </w:pPr>
    </w:p>
    <w:p w14:paraId="206C1F5C" w14:textId="0AEF951D" w:rsidR="00AA5BDE" w:rsidRPr="004B6805" w:rsidRDefault="00AA5BDE" w:rsidP="004B6805">
      <w:pPr>
        <w:ind w:left="1061" w:firstLine="0"/>
        <w:jc w:val="center"/>
        <w:rPr>
          <w:b/>
          <w:bCs/>
        </w:rPr>
      </w:pPr>
    </w:p>
    <w:p w14:paraId="6EFBC152" w14:textId="24381FD3" w:rsidR="00AA5BDE" w:rsidRPr="004B6805" w:rsidRDefault="00AA5BDE" w:rsidP="004B6805">
      <w:pPr>
        <w:ind w:left="1061" w:firstLine="0"/>
        <w:jc w:val="center"/>
        <w:rPr>
          <w:b/>
          <w:bCs/>
        </w:rPr>
      </w:pPr>
    </w:p>
    <w:p w14:paraId="4B3449C5" w14:textId="1829B487" w:rsidR="00AA5BDE" w:rsidRPr="004B6805" w:rsidRDefault="00AA5BDE" w:rsidP="004B6805">
      <w:pPr>
        <w:ind w:left="1061" w:firstLine="0"/>
        <w:jc w:val="center"/>
        <w:rPr>
          <w:b/>
          <w:bCs/>
        </w:rPr>
      </w:pPr>
    </w:p>
    <w:p w14:paraId="2FFEE275" w14:textId="34AAD16B" w:rsidR="00AA5BDE" w:rsidRPr="004B6805" w:rsidRDefault="00D67D4C" w:rsidP="004B6805">
      <w:pPr>
        <w:ind w:left="1061" w:firstLine="0"/>
        <w:jc w:val="center"/>
        <w:rPr>
          <w:b/>
          <w:bCs/>
        </w:rPr>
      </w:pPr>
      <w:r w:rsidRPr="004B6805">
        <w:rPr>
          <w:b/>
          <w:bCs/>
        </w:rPr>
        <w:t xml:space="preserve">Bogotá, </w:t>
      </w:r>
      <w:r w:rsidR="004B6805">
        <w:rPr>
          <w:b/>
          <w:bCs/>
        </w:rPr>
        <w:t>D</w:t>
      </w:r>
      <w:r w:rsidR="007A692A" w:rsidRPr="004B6805">
        <w:rPr>
          <w:b/>
          <w:bCs/>
        </w:rPr>
        <w:t>iciembre</w:t>
      </w:r>
      <w:r w:rsidRPr="004B6805">
        <w:rPr>
          <w:b/>
          <w:bCs/>
        </w:rPr>
        <w:t xml:space="preserve"> de 202</w:t>
      </w:r>
      <w:r w:rsidR="007A692A" w:rsidRPr="004B6805">
        <w:rPr>
          <w:b/>
          <w:bCs/>
        </w:rPr>
        <w:t>4</w:t>
      </w:r>
    </w:p>
    <w:p w14:paraId="60427ED0" w14:textId="677250F8" w:rsidR="00AA5BDE" w:rsidRPr="004B6805" w:rsidRDefault="00AA5BDE" w:rsidP="004B6805">
      <w:pPr>
        <w:ind w:left="1061" w:firstLine="0"/>
        <w:jc w:val="center"/>
      </w:pPr>
    </w:p>
    <w:p w14:paraId="7207E95F" w14:textId="27993235" w:rsidR="00AA5BDE" w:rsidRDefault="00AA5BDE" w:rsidP="004B6805">
      <w:pPr>
        <w:spacing w:after="0" w:line="259" w:lineRule="auto"/>
        <w:ind w:left="0" w:right="0" w:firstLine="0"/>
        <w:jc w:val="center"/>
      </w:pPr>
    </w:p>
    <w:p w14:paraId="5A1DC6E5" w14:textId="77777777" w:rsidR="00DE05EF" w:rsidRDefault="00DE05EF" w:rsidP="004B6805">
      <w:pPr>
        <w:spacing w:after="0" w:line="259" w:lineRule="auto"/>
        <w:ind w:left="0" w:right="0" w:firstLine="0"/>
        <w:jc w:val="center"/>
      </w:pPr>
    </w:p>
    <w:p w14:paraId="5675D716" w14:textId="77777777" w:rsidR="00DE05EF" w:rsidRDefault="00DE05EF" w:rsidP="004B6805">
      <w:pPr>
        <w:spacing w:after="0" w:line="259" w:lineRule="auto"/>
        <w:ind w:left="0" w:right="0" w:firstLine="0"/>
        <w:jc w:val="center"/>
      </w:pPr>
    </w:p>
    <w:p w14:paraId="21D17128" w14:textId="77777777" w:rsidR="00DE05EF" w:rsidRDefault="00DE05EF" w:rsidP="004B6805">
      <w:pPr>
        <w:spacing w:after="0" w:line="259" w:lineRule="auto"/>
        <w:ind w:left="0" w:right="0" w:firstLine="0"/>
        <w:jc w:val="center"/>
      </w:pPr>
    </w:p>
    <w:p w14:paraId="34BDD16B" w14:textId="77777777" w:rsidR="00DE05EF" w:rsidRDefault="00DE05EF" w:rsidP="004B6805">
      <w:pPr>
        <w:spacing w:after="0" w:line="259" w:lineRule="auto"/>
        <w:ind w:left="0" w:right="0" w:firstLine="0"/>
        <w:jc w:val="center"/>
      </w:pPr>
    </w:p>
    <w:p w14:paraId="3490CC5C" w14:textId="3B27D540" w:rsidR="00AA5BDE" w:rsidRDefault="00AA5BDE" w:rsidP="00343ADD">
      <w:pPr>
        <w:spacing w:after="129"/>
        <w:ind w:left="0" w:right="11314" w:firstLine="0"/>
      </w:pPr>
    </w:p>
    <w:bookmarkStart w:id="1" w:name="_Hlk187399461" w:displacedByCustomXml="next"/>
    <w:sdt>
      <w:sdtPr>
        <w:rPr>
          <w:rFonts w:ascii="Arial" w:eastAsia="Arial" w:hAnsi="Arial" w:cs="Arial"/>
          <w:color w:val="000000"/>
          <w:sz w:val="22"/>
          <w:szCs w:val="22"/>
          <w:lang w:val="es-ES"/>
        </w:rPr>
        <w:id w:val="-875237525"/>
        <w:docPartObj>
          <w:docPartGallery w:val="Table of Contents"/>
          <w:docPartUnique/>
        </w:docPartObj>
      </w:sdtPr>
      <w:sdtEndPr>
        <w:rPr>
          <w:b/>
          <w:bCs/>
        </w:rPr>
      </w:sdtEndPr>
      <w:sdtContent>
        <w:p w14:paraId="1F76F927" w14:textId="77777777" w:rsidR="00DF5638" w:rsidRDefault="00DF5638" w:rsidP="00E20769">
          <w:pPr>
            <w:pStyle w:val="TtuloTDC"/>
            <w:spacing w:before="0"/>
            <w:rPr>
              <w:lang w:val="es-ES"/>
            </w:rPr>
          </w:pPr>
        </w:p>
        <w:p w14:paraId="02720F3D" w14:textId="77777777" w:rsidR="00DF5638" w:rsidRDefault="00DF5638" w:rsidP="00E20769">
          <w:pPr>
            <w:pStyle w:val="TtuloTDC"/>
            <w:spacing w:before="0"/>
            <w:rPr>
              <w:lang w:val="es-ES"/>
            </w:rPr>
          </w:pPr>
        </w:p>
        <w:p w14:paraId="263AE05F" w14:textId="3240FE8C" w:rsidR="00DF75C7" w:rsidRPr="00DF75C7" w:rsidRDefault="00DF75C7" w:rsidP="00E20769">
          <w:pPr>
            <w:pStyle w:val="TtuloTDC"/>
            <w:spacing w:before="0"/>
            <w:rPr>
              <w:rFonts w:ascii="Arial" w:hAnsi="Arial" w:cs="Arial"/>
              <w:b/>
              <w:bCs/>
              <w:color w:val="auto"/>
            </w:rPr>
          </w:pPr>
          <w:r w:rsidRPr="00DF75C7">
            <w:rPr>
              <w:rFonts w:ascii="Arial" w:hAnsi="Arial" w:cs="Arial"/>
              <w:b/>
              <w:bCs/>
              <w:color w:val="auto"/>
              <w:lang w:val="es-ES"/>
            </w:rPr>
            <w:t>Tabla de contenido</w:t>
          </w:r>
        </w:p>
        <w:bookmarkEnd w:id="1"/>
        <w:p w14:paraId="4127AF25" w14:textId="6476B969" w:rsidR="00BD1A31" w:rsidRDefault="00DF75C7">
          <w:pPr>
            <w:pStyle w:val="TDC1"/>
            <w:tabs>
              <w:tab w:val="right" w:leader="dot" w:pos="10790"/>
            </w:tabs>
            <w:rPr>
              <w:rFonts w:asciiTheme="minorHAnsi" w:eastAsiaTheme="minorEastAsia" w:hAnsiTheme="minorHAnsi" w:cstheme="minorBidi"/>
              <w:noProof/>
              <w:color w:val="auto"/>
              <w:kern w:val="2"/>
              <w14:ligatures w14:val="standardContextual"/>
            </w:rPr>
          </w:pPr>
          <w:r>
            <w:fldChar w:fldCharType="begin"/>
          </w:r>
          <w:r>
            <w:instrText xml:space="preserve"> TOC \o "1-3" \h \z \u </w:instrText>
          </w:r>
          <w:r>
            <w:fldChar w:fldCharType="separate"/>
          </w:r>
          <w:hyperlink w:anchor="_Toc187405197" w:history="1">
            <w:r w:rsidR="00BD1A31" w:rsidRPr="00925DB2">
              <w:rPr>
                <w:rStyle w:val="Hipervnculo"/>
                <w:noProof/>
              </w:rPr>
              <w:t>Introducción</w:t>
            </w:r>
            <w:r w:rsidR="00BD1A31">
              <w:rPr>
                <w:noProof/>
                <w:webHidden/>
              </w:rPr>
              <w:tab/>
            </w:r>
            <w:r w:rsidR="00BD1A31">
              <w:rPr>
                <w:noProof/>
                <w:webHidden/>
              </w:rPr>
              <w:fldChar w:fldCharType="begin"/>
            </w:r>
            <w:r w:rsidR="00BD1A31">
              <w:rPr>
                <w:noProof/>
                <w:webHidden/>
              </w:rPr>
              <w:instrText xml:space="preserve"> PAGEREF _Toc187405197 \h </w:instrText>
            </w:r>
            <w:r w:rsidR="00BD1A31">
              <w:rPr>
                <w:noProof/>
                <w:webHidden/>
              </w:rPr>
            </w:r>
            <w:r w:rsidR="00BD1A31">
              <w:rPr>
                <w:noProof/>
                <w:webHidden/>
              </w:rPr>
              <w:fldChar w:fldCharType="separate"/>
            </w:r>
            <w:r w:rsidR="00BD1A31">
              <w:rPr>
                <w:noProof/>
                <w:webHidden/>
              </w:rPr>
              <w:t>5</w:t>
            </w:r>
            <w:r w:rsidR="00BD1A31">
              <w:rPr>
                <w:noProof/>
                <w:webHidden/>
              </w:rPr>
              <w:fldChar w:fldCharType="end"/>
            </w:r>
          </w:hyperlink>
        </w:p>
        <w:p w14:paraId="2A76E5D0" w14:textId="53ABA854" w:rsidR="00BD1A31" w:rsidRDefault="005C63CC">
          <w:pPr>
            <w:pStyle w:val="TDC1"/>
            <w:tabs>
              <w:tab w:val="right" w:leader="dot" w:pos="10790"/>
            </w:tabs>
            <w:rPr>
              <w:rFonts w:asciiTheme="minorHAnsi" w:eastAsiaTheme="minorEastAsia" w:hAnsiTheme="minorHAnsi" w:cstheme="minorBidi"/>
              <w:noProof/>
              <w:color w:val="auto"/>
              <w:kern w:val="2"/>
              <w14:ligatures w14:val="standardContextual"/>
            </w:rPr>
          </w:pPr>
          <w:hyperlink w:anchor="_Toc187405198" w:history="1">
            <w:r w:rsidR="00BD1A31" w:rsidRPr="00925DB2">
              <w:rPr>
                <w:rStyle w:val="Hipervnculo"/>
                <w:noProof/>
              </w:rPr>
              <w:t>Avances Plan de Desarrollo Local 2021-2024:</w:t>
            </w:r>
            <w:r w:rsidR="00BD1A31">
              <w:rPr>
                <w:noProof/>
                <w:webHidden/>
              </w:rPr>
              <w:tab/>
            </w:r>
            <w:r w:rsidR="00BD1A31">
              <w:rPr>
                <w:noProof/>
                <w:webHidden/>
              </w:rPr>
              <w:fldChar w:fldCharType="begin"/>
            </w:r>
            <w:r w:rsidR="00BD1A31">
              <w:rPr>
                <w:noProof/>
                <w:webHidden/>
              </w:rPr>
              <w:instrText xml:space="preserve"> PAGEREF _Toc187405198 \h </w:instrText>
            </w:r>
            <w:r w:rsidR="00BD1A31">
              <w:rPr>
                <w:noProof/>
                <w:webHidden/>
              </w:rPr>
            </w:r>
            <w:r w:rsidR="00BD1A31">
              <w:rPr>
                <w:noProof/>
                <w:webHidden/>
              </w:rPr>
              <w:fldChar w:fldCharType="separate"/>
            </w:r>
            <w:r w:rsidR="00BD1A31">
              <w:rPr>
                <w:noProof/>
                <w:webHidden/>
              </w:rPr>
              <w:t>6</w:t>
            </w:r>
            <w:r w:rsidR="00BD1A31">
              <w:rPr>
                <w:noProof/>
                <w:webHidden/>
              </w:rPr>
              <w:fldChar w:fldCharType="end"/>
            </w:r>
          </w:hyperlink>
        </w:p>
        <w:p w14:paraId="2E5B23BF" w14:textId="254E6C2C" w:rsidR="00BD1A31" w:rsidRDefault="005C63CC">
          <w:pPr>
            <w:pStyle w:val="TDC3"/>
            <w:tabs>
              <w:tab w:val="right" w:leader="dot" w:pos="10790"/>
            </w:tabs>
            <w:rPr>
              <w:rFonts w:asciiTheme="minorHAnsi" w:eastAsiaTheme="minorEastAsia" w:hAnsiTheme="minorHAnsi" w:cstheme="minorBidi"/>
              <w:noProof/>
              <w:color w:val="auto"/>
              <w:kern w:val="2"/>
              <w14:ligatures w14:val="standardContextual"/>
            </w:rPr>
          </w:pPr>
          <w:hyperlink w:anchor="_Toc187405199" w:history="1">
            <w:r w:rsidR="00BD1A31" w:rsidRPr="00925DB2">
              <w:rPr>
                <w:rStyle w:val="Hipervnculo"/>
                <w:noProof/>
              </w:rPr>
              <w:t>Propósito 1. Hacer un nuevo contrato social con igualdad de oportunidades para la inclusión social, productiva y política.</w:t>
            </w:r>
            <w:r w:rsidR="00BD1A31">
              <w:rPr>
                <w:noProof/>
                <w:webHidden/>
              </w:rPr>
              <w:tab/>
            </w:r>
            <w:r w:rsidR="00BD1A31">
              <w:rPr>
                <w:noProof/>
                <w:webHidden/>
              </w:rPr>
              <w:fldChar w:fldCharType="begin"/>
            </w:r>
            <w:r w:rsidR="00BD1A31">
              <w:rPr>
                <w:noProof/>
                <w:webHidden/>
              </w:rPr>
              <w:instrText xml:space="preserve"> PAGEREF _Toc187405199 \h </w:instrText>
            </w:r>
            <w:r w:rsidR="00BD1A31">
              <w:rPr>
                <w:noProof/>
                <w:webHidden/>
              </w:rPr>
            </w:r>
            <w:r w:rsidR="00BD1A31">
              <w:rPr>
                <w:noProof/>
                <w:webHidden/>
              </w:rPr>
              <w:fldChar w:fldCharType="separate"/>
            </w:r>
            <w:r w:rsidR="00BD1A31">
              <w:rPr>
                <w:noProof/>
                <w:webHidden/>
              </w:rPr>
              <w:t>7</w:t>
            </w:r>
            <w:r w:rsidR="00BD1A31">
              <w:rPr>
                <w:noProof/>
                <w:webHidden/>
              </w:rPr>
              <w:fldChar w:fldCharType="end"/>
            </w:r>
          </w:hyperlink>
        </w:p>
        <w:p w14:paraId="79771F4A" w14:textId="4E8E4799" w:rsidR="00BD1A31" w:rsidRDefault="005C63CC">
          <w:pPr>
            <w:pStyle w:val="TDC3"/>
            <w:tabs>
              <w:tab w:val="right" w:leader="dot" w:pos="10790"/>
            </w:tabs>
            <w:rPr>
              <w:rFonts w:asciiTheme="minorHAnsi" w:eastAsiaTheme="minorEastAsia" w:hAnsiTheme="minorHAnsi" w:cstheme="minorBidi"/>
              <w:noProof/>
              <w:color w:val="auto"/>
              <w:kern w:val="2"/>
              <w14:ligatures w14:val="standardContextual"/>
            </w:rPr>
          </w:pPr>
          <w:hyperlink w:anchor="_Toc187405200" w:history="1">
            <w:r w:rsidR="00BD1A31" w:rsidRPr="00925DB2">
              <w:rPr>
                <w:rStyle w:val="Hipervnculo"/>
                <w:noProof/>
              </w:rPr>
              <w:t>Proyecto Específico - Proyecto 1813- Espacios más verdes en San Cristóbal, Agricultura Urbana</w:t>
            </w:r>
            <w:r w:rsidR="00BD1A31">
              <w:rPr>
                <w:noProof/>
                <w:webHidden/>
              </w:rPr>
              <w:tab/>
            </w:r>
            <w:r w:rsidR="00BD1A31">
              <w:rPr>
                <w:noProof/>
                <w:webHidden/>
              </w:rPr>
              <w:fldChar w:fldCharType="begin"/>
            </w:r>
            <w:r w:rsidR="00BD1A31">
              <w:rPr>
                <w:noProof/>
                <w:webHidden/>
              </w:rPr>
              <w:instrText xml:space="preserve"> PAGEREF _Toc187405200 \h </w:instrText>
            </w:r>
            <w:r w:rsidR="00BD1A31">
              <w:rPr>
                <w:noProof/>
                <w:webHidden/>
              </w:rPr>
            </w:r>
            <w:r w:rsidR="00BD1A31">
              <w:rPr>
                <w:noProof/>
                <w:webHidden/>
              </w:rPr>
              <w:fldChar w:fldCharType="separate"/>
            </w:r>
            <w:r w:rsidR="00BD1A31">
              <w:rPr>
                <w:noProof/>
                <w:webHidden/>
              </w:rPr>
              <w:t>7</w:t>
            </w:r>
            <w:r w:rsidR="00BD1A31">
              <w:rPr>
                <w:noProof/>
                <w:webHidden/>
              </w:rPr>
              <w:fldChar w:fldCharType="end"/>
            </w:r>
          </w:hyperlink>
        </w:p>
        <w:p w14:paraId="69F84FF8" w14:textId="00750FF2" w:rsidR="00BD1A31" w:rsidRDefault="005C63CC">
          <w:pPr>
            <w:pStyle w:val="TDC3"/>
            <w:tabs>
              <w:tab w:val="right" w:leader="dot" w:pos="10790"/>
            </w:tabs>
            <w:rPr>
              <w:rFonts w:asciiTheme="minorHAnsi" w:eastAsiaTheme="minorEastAsia" w:hAnsiTheme="minorHAnsi" w:cstheme="minorBidi"/>
              <w:noProof/>
              <w:color w:val="auto"/>
              <w:kern w:val="2"/>
              <w14:ligatures w14:val="standardContextual"/>
            </w:rPr>
          </w:pPr>
          <w:hyperlink w:anchor="_Toc187405201" w:history="1">
            <w:r w:rsidR="00BD1A31" w:rsidRPr="00925DB2">
              <w:rPr>
                <w:rStyle w:val="Hipervnculo"/>
                <w:noProof/>
              </w:rPr>
              <w:t>Proyecto 1813- Espacios más verdes en San Cristóbal, Agricultura Urbana</w:t>
            </w:r>
            <w:r w:rsidR="00BD1A31">
              <w:rPr>
                <w:noProof/>
                <w:webHidden/>
              </w:rPr>
              <w:tab/>
            </w:r>
            <w:r w:rsidR="00BD1A31">
              <w:rPr>
                <w:noProof/>
                <w:webHidden/>
              </w:rPr>
              <w:fldChar w:fldCharType="begin"/>
            </w:r>
            <w:r w:rsidR="00BD1A31">
              <w:rPr>
                <w:noProof/>
                <w:webHidden/>
              </w:rPr>
              <w:instrText xml:space="preserve"> PAGEREF _Toc187405201 \h </w:instrText>
            </w:r>
            <w:r w:rsidR="00BD1A31">
              <w:rPr>
                <w:noProof/>
                <w:webHidden/>
              </w:rPr>
            </w:r>
            <w:r w:rsidR="00BD1A31">
              <w:rPr>
                <w:noProof/>
                <w:webHidden/>
              </w:rPr>
              <w:fldChar w:fldCharType="separate"/>
            </w:r>
            <w:r w:rsidR="00BD1A31">
              <w:rPr>
                <w:noProof/>
                <w:webHidden/>
              </w:rPr>
              <w:t>8</w:t>
            </w:r>
            <w:r w:rsidR="00BD1A31">
              <w:rPr>
                <w:noProof/>
                <w:webHidden/>
              </w:rPr>
              <w:fldChar w:fldCharType="end"/>
            </w:r>
          </w:hyperlink>
        </w:p>
        <w:p w14:paraId="7620C11F" w14:textId="6C05F4F1" w:rsidR="00BD1A31" w:rsidRDefault="005C63CC">
          <w:pPr>
            <w:pStyle w:val="TDC3"/>
            <w:tabs>
              <w:tab w:val="right" w:leader="dot" w:pos="10790"/>
            </w:tabs>
            <w:rPr>
              <w:rFonts w:asciiTheme="minorHAnsi" w:eastAsiaTheme="minorEastAsia" w:hAnsiTheme="minorHAnsi" w:cstheme="minorBidi"/>
              <w:noProof/>
              <w:color w:val="auto"/>
              <w:kern w:val="2"/>
              <w14:ligatures w14:val="standardContextual"/>
            </w:rPr>
          </w:pPr>
          <w:hyperlink w:anchor="_Toc187405202" w:history="1">
            <w:r w:rsidR="00BD1A31" w:rsidRPr="00925DB2">
              <w:rPr>
                <w:rStyle w:val="Hipervnculo"/>
                <w:noProof/>
              </w:rPr>
              <w:t>Propósito 2. Cambiar nuestros hábitos de vida para reverdecer a Bogotá y adaptarnos y mitigar la crisis climática.</w:t>
            </w:r>
            <w:r w:rsidR="00BD1A31">
              <w:rPr>
                <w:noProof/>
                <w:webHidden/>
              </w:rPr>
              <w:tab/>
            </w:r>
            <w:r w:rsidR="00BD1A31">
              <w:rPr>
                <w:noProof/>
                <w:webHidden/>
              </w:rPr>
              <w:fldChar w:fldCharType="begin"/>
            </w:r>
            <w:r w:rsidR="00BD1A31">
              <w:rPr>
                <w:noProof/>
                <w:webHidden/>
              </w:rPr>
              <w:instrText xml:space="preserve"> PAGEREF _Toc187405202 \h </w:instrText>
            </w:r>
            <w:r w:rsidR="00BD1A31">
              <w:rPr>
                <w:noProof/>
                <w:webHidden/>
              </w:rPr>
            </w:r>
            <w:r w:rsidR="00BD1A31">
              <w:rPr>
                <w:noProof/>
                <w:webHidden/>
              </w:rPr>
              <w:fldChar w:fldCharType="separate"/>
            </w:r>
            <w:r w:rsidR="00BD1A31">
              <w:rPr>
                <w:noProof/>
                <w:webHidden/>
              </w:rPr>
              <w:t>10</w:t>
            </w:r>
            <w:r w:rsidR="00BD1A31">
              <w:rPr>
                <w:noProof/>
                <w:webHidden/>
              </w:rPr>
              <w:fldChar w:fldCharType="end"/>
            </w:r>
          </w:hyperlink>
        </w:p>
        <w:p w14:paraId="619DAEE8" w14:textId="3578B03D" w:rsidR="00BD1A31" w:rsidRDefault="005C63CC">
          <w:pPr>
            <w:pStyle w:val="TDC3"/>
            <w:tabs>
              <w:tab w:val="right" w:leader="dot" w:pos="10790"/>
            </w:tabs>
            <w:rPr>
              <w:rFonts w:asciiTheme="minorHAnsi" w:eastAsiaTheme="minorEastAsia" w:hAnsiTheme="minorHAnsi" w:cstheme="minorBidi"/>
              <w:noProof/>
              <w:color w:val="auto"/>
              <w:kern w:val="2"/>
              <w14:ligatures w14:val="standardContextual"/>
            </w:rPr>
          </w:pPr>
          <w:hyperlink w:anchor="_Toc187405203" w:history="1">
            <w:r w:rsidR="00BD1A31" w:rsidRPr="00925DB2">
              <w:rPr>
                <w:rStyle w:val="Hipervnculo"/>
                <w:noProof/>
              </w:rPr>
              <w:t>Proyecto 1819 - San Cristóbal protectora de sus recursos naturales</w:t>
            </w:r>
            <w:r w:rsidR="00BD1A31">
              <w:rPr>
                <w:noProof/>
                <w:webHidden/>
              </w:rPr>
              <w:tab/>
            </w:r>
            <w:r w:rsidR="00BD1A31">
              <w:rPr>
                <w:noProof/>
                <w:webHidden/>
              </w:rPr>
              <w:fldChar w:fldCharType="begin"/>
            </w:r>
            <w:r w:rsidR="00BD1A31">
              <w:rPr>
                <w:noProof/>
                <w:webHidden/>
              </w:rPr>
              <w:instrText xml:space="preserve"> PAGEREF _Toc187405203 \h </w:instrText>
            </w:r>
            <w:r w:rsidR="00BD1A31">
              <w:rPr>
                <w:noProof/>
                <w:webHidden/>
              </w:rPr>
            </w:r>
            <w:r w:rsidR="00BD1A31">
              <w:rPr>
                <w:noProof/>
                <w:webHidden/>
              </w:rPr>
              <w:fldChar w:fldCharType="separate"/>
            </w:r>
            <w:r w:rsidR="00BD1A31">
              <w:rPr>
                <w:noProof/>
                <w:webHidden/>
              </w:rPr>
              <w:t>17</w:t>
            </w:r>
            <w:r w:rsidR="00BD1A31">
              <w:rPr>
                <w:noProof/>
                <w:webHidden/>
              </w:rPr>
              <w:fldChar w:fldCharType="end"/>
            </w:r>
          </w:hyperlink>
        </w:p>
        <w:p w14:paraId="794BE2CE" w14:textId="16B5EAF5" w:rsidR="00BD1A31" w:rsidRDefault="005C63CC">
          <w:pPr>
            <w:pStyle w:val="TDC3"/>
            <w:tabs>
              <w:tab w:val="right" w:leader="dot" w:pos="10790"/>
            </w:tabs>
            <w:rPr>
              <w:rFonts w:asciiTheme="minorHAnsi" w:eastAsiaTheme="minorEastAsia" w:hAnsiTheme="minorHAnsi" w:cstheme="minorBidi"/>
              <w:noProof/>
              <w:color w:val="auto"/>
              <w:kern w:val="2"/>
              <w14:ligatures w14:val="standardContextual"/>
            </w:rPr>
          </w:pPr>
          <w:hyperlink w:anchor="_Toc187405204" w:history="1">
            <w:r w:rsidR="00BD1A31" w:rsidRPr="00925DB2">
              <w:rPr>
                <w:rStyle w:val="Hipervnculo"/>
                <w:noProof/>
              </w:rPr>
              <w:t>Proyecto 1826 - San Cristóbal protege todas las formas de vida</w:t>
            </w:r>
            <w:r w:rsidR="00BD1A31">
              <w:rPr>
                <w:noProof/>
                <w:webHidden/>
              </w:rPr>
              <w:tab/>
            </w:r>
            <w:r w:rsidR="00BD1A31">
              <w:rPr>
                <w:noProof/>
                <w:webHidden/>
              </w:rPr>
              <w:fldChar w:fldCharType="begin"/>
            </w:r>
            <w:r w:rsidR="00BD1A31">
              <w:rPr>
                <w:noProof/>
                <w:webHidden/>
              </w:rPr>
              <w:instrText xml:space="preserve"> PAGEREF _Toc187405204 \h </w:instrText>
            </w:r>
            <w:r w:rsidR="00BD1A31">
              <w:rPr>
                <w:noProof/>
                <w:webHidden/>
              </w:rPr>
            </w:r>
            <w:r w:rsidR="00BD1A31">
              <w:rPr>
                <w:noProof/>
                <w:webHidden/>
              </w:rPr>
              <w:fldChar w:fldCharType="separate"/>
            </w:r>
            <w:r w:rsidR="00BD1A31">
              <w:rPr>
                <w:noProof/>
                <w:webHidden/>
              </w:rPr>
              <w:t>17</w:t>
            </w:r>
            <w:r w:rsidR="00BD1A31">
              <w:rPr>
                <w:noProof/>
                <w:webHidden/>
              </w:rPr>
              <w:fldChar w:fldCharType="end"/>
            </w:r>
          </w:hyperlink>
        </w:p>
        <w:p w14:paraId="6F48E195" w14:textId="1F370BE2" w:rsidR="00BD1A31" w:rsidRDefault="005C63CC">
          <w:pPr>
            <w:pStyle w:val="TDC3"/>
            <w:tabs>
              <w:tab w:val="right" w:leader="dot" w:pos="10790"/>
            </w:tabs>
            <w:rPr>
              <w:rFonts w:asciiTheme="minorHAnsi" w:eastAsiaTheme="minorEastAsia" w:hAnsiTheme="minorHAnsi" w:cstheme="minorBidi"/>
              <w:noProof/>
              <w:color w:val="auto"/>
              <w:kern w:val="2"/>
              <w14:ligatures w14:val="standardContextual"/>
            </w:rPr>
          </w:pPr>
          <w:hyperlink w:anchor="_Toc187405205" w:history="1">
            <w:r w:rsidR="00BD1A31" w:rsidRPr="00925DB2">
              <w:rPr>
                <w:rStyle w:val="Hipervnculo"/>
                <w:noProof/>
              </w:rPr>
              <w:t>Proyecto 1859 - San Cristóbal ambientalmente sostenible</w:t>
            </w:r>
            <w:r w:rsidR="00BD1A31">
              <w:rPr>
                <w:noProof/>
                <w:webHidden/>
              </w:rPr>
              <w:tab/>
            </w:r>
            <w:r w:rsidR="00BD1A31">
              <w:rPr>
                <w:noProof/>
                <w:webHidden/>
              </w:rPr>
              <w:fldChar w:fldCharType="begin"/>
            </w:r>
            <w:r w:rsidR="00BD1A31">
              <w:rPr>
                <w:noProof/>
                <w:webHidden/>
              </w:rPr>
              <w:instrText xml:space="preserve"> PAGEREF _Toc187405205 \h </w:instrText>
            </w:r>
            <w:r w:rsidR="00BD1A31">
              <w:rPr>
                <w:noProof/>
                <w:webHidden/>
              </w:rPr>
            </w:r>
            <w:r w:rsidR="00BD1A31">
              <w:rPr>
                <w:noProof/>
                <w:webHidden/>
              </w:rPr>
              <w:fldChar w:fldCharType="separate"/>
            </w:r>
            <w:r w:rsidR="00BD1A31">
              <w:rPr>
                <w:noProof/>
                <w:webHidden/>
              </w:rPr>
              <w:t>18</w:t>
            </w:r>
            <w:r w:rsidR="00BD1A31">
              <w:rPr>
                <w:noProof/>
                <w:webHidden/>
              </w:rPr>
              <w:fldChar w:fldCharType="end"/>
            </w:r>
          </w:hyperlink>
        </w:p>
        <w:p w14:paraId="5A030EEF" w14:textId="3FDD3924" w:rsidR="00BD1A31" w:rsidRDefault="005C63CC">
          <w:pPr>
            <w:pStyle w:val="TDC3"/>
            <w:tabs>
              <w:tab w:val="right" w:leader="dot" w:pos="10790"/>
            </w:tabs>
            <w:rPr>
              <w:rFonts w:asciiTheme="minorHAnsi" w:eastAsiaTheme="minorEastAsia" w:hAnsiTheme="minorHAnsi" w:cstheme="minorBidi"/>
              <w:noProof/>
              <w:color w:val="auto"/>
              <w:kern w:val="2"/>
              <w14:ligatures w14:val="standardContextual"/>
            </w:rPr>
          </w:pPr>
          <w:hyperlink w:anchor="_Toc187405206" w:history="1">
            <w:r w:rsidR="00BD1A31" w:rsidRPr="00925DB2">
              <w:rPr>
                <w:rStyle w:val="Hipervnculo"/>
                <w:noProof/>
              </w:rPr>
              <w:t>Proyecto 1859 - San Cristóbal ambientalmente sostenible</w:t>
            </w:r>
            <w:r w:rsidR="00BD1A31">
              <w:rPr>
                <w:noProof/>
                <w:webHidden/>
              </w:rPr>
              <w:tab/>
            </w:r>
            <w:r w:rsidR="00BD1A31">
              <w:rPr>
                <w:noProof/>
                <w:webHidden/>
              </w:rPr>
              <w:fldChar w:fldCharType="begin"/>
            </w:r>
            <w:r w:rsidR="00BD1A31">
              <w:rPr>
                <w:noProof/>
                <w:webHidden/>
              </w:rPr>
              <w:instrText xml:space="preserve"> PAGEREF _Toc187405206 \h </w:instrText>
            </w:r>
            <w:r w:rsidR="00BD1A31">
              <w:rPr>
                <w:noProof/>
                <w:webHidden/>
              </w:rPr>
            </w:r>
            <w:r w:rsidR="00BD1A31">
              <w:rPr>
                <w:noProof/>
                <w:webHidden/>
              </w:rPr>
              <w:fldChar w:fldCharType="separate"/>
            </w:r>
            <w:r w:rsidR="00BD1A31">
              <w:rPr>
                <w:noProof/>
                <w:webHidden/>
              </w:rPr>
              <w:t>18</w:t>
            </w:r>
            <w:r w:rsidR="00BD1A31">
              <w:rPr>
                <w:noProof/>
                <w:webHidden/>
              </w:rPr>
              <w:fldChar w:fldCharType="end"/>
            </w:r>
          </w:hyperlink>
        </w:p>
        <w:p w14:paraId="4260BFC4" w14:textId="6BAAE6A6" w:rsidR="00BD1A31" w:rsidRDefault="005C63CC">
          <w:pPr>
            <w:pStyle w:val="TDC3"/>
            <w:tabs>
              <w:tab w:val="right" w:leader="dot" w:pos="10790"/>
            </w:tabs>
            <w:rPr>
              <w:rFonts w:asciiTheme="minorHAnsi" w:eastAsiaTheme="minorEastAsia" w:hAnsiTheme="minorHAnsi" w:cstheme="minorBidi"/>
              <w:noProof/>
              <w:color w:val="auto"/>
              <w:kern w:val="2"/>
              <w14:ligatures w14:val="standardContextual"/>
            </w:rPr>
          </w:pPr>
          <w:hyperlink w:anchor="_Toc187405207" w:history="1">
            <w:r w:rsidR="00BD1A31" w:rsidRPr="00925DB2">
              <w:rPr>
                <w:rStyle w:val="Hipervnculo"/>
                <w:noProof/>
              </w:rPr>
              <w:t>Proyecto 1866 - San Cristóbal preparada ante emergencias</w:t>
            </w:r>
            <w:r w:rsidR="00BD1A31">
              <w:rPr>
                <w:noProof/>
                <w:webHidden/>
              </w:rPr>
              <w:tab/>
            </w:r>
            <w:r w:rsidR="00BD1A31">
              <w:rPr>
                <w:noProof/>
                <w:webHidden/>
              </w:rPr>
              <w:fldChar w:fldCharType="begin"/>
            </w:r>
            <w:r w:rsidR="00BD1A31">
              <w:rPr>
                <w:noProof/>
                <w:webHidden/>
              </w:rPr>
              <w:instrText xml:space="preserve"> PAGEREF _Toc187405207 \h </w:instrText>
            </w:r>
            <w:r w:rsidR="00BD1A31">
              <w:rPr>
                <w:noProof/>
                <w:webHidden/>
              </w:rPr>
            </w:r>
            <w:r w:rsidR="00BD1A31">
              <w:rPr>
                <w:noProof/>
                <w:webHidden/>
              </w:rPr>
              <w:fldChar w:fldCharType="separate"/>
            </w:r>
            <w:r w:rsidR="00BD1A31">
              <w:rPr>
                <w:noProof/>
                <w:webHidden/>
              </w:rPr>
              <w:t>19</w:t>
            </w:r>
            <w:r w:rsidR="00BD1A31">
              <w:rPr>
                <w:noProof/>
                <w:webHidden/>
              </w:rPr>
              <w:fldChar w:fldCharType="end"/>
            </w:r>
          </w:hyperlink>
        </w:p>
        <w:p w14:paraId="14A98CFC" w14:textId="6C18C218" w:rsidR="00BD1A31" w:rsidRDefault="005C63CC">
          <w:pPr>
            <w:pStyle w:val="TDC3"/>
            <w:tabs>
              <w:tab w:val="right" w:leader="dot" w:pos="10790"/>
            </w:tabs>
            <w:rPr>
              <w:rFonts w:asciiTheme="minorHAnsi" w:eastAsiaTheme="minorEastAsia" w:hAnsiTheme="minorHAnsi" w:cstheme="minorBidi"/>
              <w:noProof/>
              <w:color w:val="auto"/>
              <w:kern w:val="2"/>
              <w14:ligatures w14:val="standardContextual"/>
            </w:rPr>
          </w:pPr>
          <w:hyperlink w:anchor="_Toc187405208" w:history="1">
            <w:r w:rsidR="00BD1A31" w:rsidRPr="00925DB2">
              <w:rPr>
                <w:rStyle w:val="Hipervnculo"/>
                <w:noProof/>
              </w:rPr>
              <w:t>Proyecto 1867 - Reverdecer a San Cristóbal, adaptarnos y mitigar la crisis climática</w:t>
            </w:r>
            <w:r w:rsidR="00BD1A31">
              <w:rPr>
                <w:noProof/>
                <w:webHidden/>
              </w:rPr>
              <w:tab/>
            </w:r>
            <w:r w:rsidR="00BD1A31">
              <w:rPr>
                <w:noProof/>
                <w:webHidden/>
              </w:rPr>
              <w:fldChar w:fldCharType="begin"/>
            </w:r>
            <w:r w:rsidR="00BD1A31">
              <w:rPr>
                <w:noProof/>
                <w:webHidden/>
              </w:rPr>
              <w:instrText xml:space="preserve"> PAGEREF _Toc187405208 \h </w:instrText>
            </w:r>
            <w:r w:rsidR="00BD1A31">
              <w:rPr>
                <w:noProof/>
                <w:webHidden/>
              </w:rPr>
            </w:r>
            <w:r w:rsidR="00BD1A31">
              <w:rPr>
                <w:noProof/>
                <w:webHidden/>
              </w:rPr>
              <w:fldChar w:fldCharType="separate"/>
            </w:r>
            <w:r w:rsidR="00BD1A31">
              <w:rPr>
                <w:noProof/>
                <w:webHidden/>
              </w:rPr>
              <w:t>19</w:t>
            </w:r>
            <w:r w:rsidR="00BD1A31">
              <w:rPr>
                <w:noProof/>
                <w:webHidden/>
              </w:rPr>
              <w:fldChar w:fldCharType="end"/>
            </w:r>
          </w:hyperlink>
        </w:p>
        <w:p w14:paraId="47925DAA" w14:textId="51E09B67" w:rsidR="00BD1A31" w:rsidRDefault="005C63CC">
          <w:pPr>
            <w:pStyle w:val="TDC3"/>
            <w:tabs>
              <w:tab w:val="right" w:leader="dot" w:pos="10790"/>
            </w:tabs>
            <w:rPr>
              <w:rFonts w:asciiTheme="minorHAnsi" w:eastAsiaTheme="minorEastAsia" w:hAnsiTheme="minorHAnsi" w:cstheme="minorBidi"/>
              <w:noProof/>
              <w:color w:val="auto"/>
              <w:kern w:val="2"/>
              <w14:ligatures w14:val="standardContextual"/>
            </w:rPr>
          </w:pPr>
          <w:hyperlink w:anchor="_Toc187405209" w:history="1">
            <w:r w:rsidR="00BD1A31" w:rsidRPr="00925DB2">
              <w:rPr>
                <w:rStyle w:val="Hipervnculo"/>
                <w:noProof/>
              </w:rPr>
              <w:t>Proyecto 1868 - San Cristóbal fomenta la separación, transformación y aprovechamiento de sus residuos</w:t>
            </w:r>
            <w:r w:rsidR="00BD1A31">
              <w:rPr>
                <w:noProof/>
                <w:webHidden/>
              </w:rPr>
              <w:tab/>
            </w:r>
            <w:r w:rsidR="00BD1A31">
              <w:rPr>
                <w:noProof/>
                <w:webHidden/>
              </w:rPr>
              <w:fldChar w:fldCharType="begin"/>
            </w:r>
            <w:r w:rsidR="00BD1A31">
              <w:rPr>
                <w:noProof/>
                <w:webHidden/>
              </w:rPr>
              <w:instrText xml:space="preserve"> PAGEREF _Toc187405209 \h </w:instrText>
            </w:r>
            <w:r w:rsidR="00BD1A31">
              <w:rPr>
                <w:noProof/>
                <w:webHidden/>
              </w:rPr>
            </w:r>
            <w:r w:rsidR="00BD1A31">
              <w:rPr>
                <w:noProof/>
                <w:webHidden/>
              </w:rPr>
              <w:fldChar w:fldCharType="separate"/>
            </w:r>
            <w:r w:rsidR="00BD1A31">
              <w:rPr>
                <w:noProof/>
                <w:webHidden/>
              </w:rPr>
              <w:t>21</w:t>
            </w:r>
            <w:r w:rsidR="00BD1A31">
              <w:rPr>
                <w:noProof/>
                <w:webHidden/>
              </w:rPr>
              <w:fldChar w:fldCharType="end"/>
            </w:r>
          </w:hyperlink>
        </w:p>
        <w:p w14:paraId="55200C7C" w14:textId="254C8A8B" w:rsidR="00BD1A31" w:rsidRDefault="005C63CC">
          <w:pPr>
            <w:pStyle w:val="TDC1"/>
            <w:tabs>
              <w:tab w:val="right" w:leader="dot" w:pos="10790"/>
            </w:tabs>
            <w:rPr>
              <w:rFonts w:asciiTheme="minorHAnsi" w:eastAsiaTheme="minorEastAsia" w:hAnsiTheme="minorHAnsi" w:cstheme="minorBidi"/>
              <w:noProof/>
              <w:color w:val="auto"/>
              <w:kern w:val="2"/>
              <w14:ligatures w14:val="standardContextual"/>
            </w:rPr>
          </w:pPr>
          <w:hyperlink w:anchor="_Toc187405210" w:history="1">
            <w:r w:rsidR="00BD1A31" w:rsidRPr="00925DB2">
              <w:rPr>
                <w:rStyle w:val="Hipervnculo"/>
                <w:noProof/>
              </w:rPr>
              <w:t>OTRAS ACCIONES LOCALES</w:t>
            </w:r>
            <w:r w:rsidR="00BD1A31">
              <w:rPr>
                <w:noProof/>
                <w:webHidden/>
              </w:rPr>
              <w:tab/>
            </w:r>
            <w:r w:rsidR="00BD1A31">
              <w:rPr>
                <w:noProof/>
                <w:webHidden/>
              </w:rPr>
              <w:fldChar w:fldCharType="begin"/>
            </w:r>
            <w:r w:rsidR="00BD1A31">
              <w:rPr>
                <w:noProof/>
                <w:webHidden/>
              </w:rPr>
              <w:instrText xml:space="preserve"> PAGEREF _Toc187405210 \h </w:instrText>
            </w:r>
            <w:r w:rsidR="00BD1A31">
              <w:rPr>
                <w:noProof/>
                <w:webHidden/>
              </w:rPr>
            </w:r>
            <w:r w:rsidR="00BD1A31">
              <w:rPr>
                <w:noProof/>
                <w:webHidden/>
              </w:rPr>
              <w:fldChar w:fldCharType="separate"/>
            </w:r>
            <w:r w:rsidR="00BD1A31">
              <w:rPr>
                <w:noProof/>
                <w:webHidden/>
              </w:rPr>
              <w:t>23</w:t>
            </w:r>
            <w:r w:rsidR="00BD1A31">
              <w:rPr>
                <w:noProof/>
                <w:webHidden/>
              </w:rPr>
              <w:fldChar w:fldCharType="end"/>
            </w:r>
          </w:hyperlink>
        </w:p>
        <w:p w14:paraId="498BE70F" w14:textId="0C41508E" w:rsidR="00BD1A31" w:rsidRDefault="005C63CC">
          <w:pPr>
            <w:pStyle w:val="TDC3"/>
            <w:tabs>
              <w:tab w:val="right" w:leader="dot" w:pos="10790"/>
            </w:tabs>
            <w:rPr>
              <w:rFonts w:asciiTheme="minorHAnsi" w:eastAsiaTheme="minorEastAsia" w:hAnsiTheme="minorHAnsi" w:cstheme="minorBidi"/>
              <w:noProof/>
              <w:color w:val="auto"/>
              <w:kern w:val="2"/>
              <w14:ligatures w14:val="standardContextual"/>
            </w:rPr>
          </w:pPr>
          <w:hyperlink w:anchor="_Toc187405211" w:history="1">
            <w:r w:rsidR="00BD1A31" w:rsidRPr="00925DB2">
              <w:rPr>
                <w:rStyle w:val="Hipervnculo"/>
                <w:noProof/>
              </w:rPr>
              <w:t>A</w:t>
            </w:r>
            <w:r w:rsidR="00BD1A31" w:rsidRPr="00925DB2">
              <w:rPr>
                <w:rStyle w:val="Hipervnculo"/>
                <w:bCs/>
                <w:noProof/>
              </w:rPr>
              <w:t>. Acciones realizadas por cada uno de los componentes en el Plan de Acción de la Comisión Ambiental Local San Cristóbal (CAL).</w:t>
            </w:r>
            <w:r w:rsidR="00BD1A31">
              <w:rPr>
                <w:noProof/>
                <w:webHidden/>
              </w:rPr>
              <w:tab/>
            </w:r>
            <w:r w:rsidR="00BD1A31">
              <w:rPr>
                <w:noProof/>
                <w:webHidden/>
              </w:rPr>
              <w:fldChar w:fldCharType="begin"/>
            </w:r>
            <w:r w:rsidR="00BD1A31">
              <w:rPr>
                <w:noProof/>
                <w:webHidden/>
              </w:rPr>
              <w:instrText xml:space="preserve"> PAGEREF _Toc187405211 \h </w:instrText>
            </w:r>
            <w:r w:rsidR="00BD1A31">
              <w:rPr>
                <w:noProof/>
                <w:webHidden/>
              </w:rPr>
            </w:r>
            <w:r w:rsidR="00BD1A31">
              <w:rPr>
                <w:noProof/>
                <w:webHidden/>
              </w:rPr>
              <w:fldChar w:fldCharType="separate"/>
            </w:r>
            <w:r w:rsidR="00BD1A31">
              <w:rPr>
                <w:noProof/>
                <w:webHidden/>
              </w:rPr>
              <w:t>23</w:t>
            </w:r>
            <w:r w:rsidR="00BD1A31">
              <w:rPr>
                <w:noProof/>
                <w:webHidden/>
              </w:rPr>
              <w:fldChar w:fldCharType="end"/>
            </w:r>
          </w:hyperlink>
        </w:p>
        <w:p w14:paraId="172C0783" w14:textId="2C145240" w:rsidR="00BD1A31" w:rsidRDefault="005C63CC">
          <w:pPr>
            <w:pStyle w:val="TDC3"/>
            <w:tabs>
              <w:tab w:val="right" w:leader="dot" w:pos="10790"/>
            </w:tabs>
            <w:rPr>
              <w:rFonts w:asciiTheme="minorHAnsi" w:eastAsiaTheme="minorEastAsia" w:hAnsiTheme="minorHAnsi" w:cstheme="minorBidi"/>
              <w:noProof/>
              <w:color w:val="auto"/>
              <w:kern w:val="2"/>
              <w14:ligatures w14:val="standardContextual"/>
            </w:rPr>
          </w:pPr>
          <w:hyperlink w:anchor="_Toc187405212" w:history="1">
            <w:r w:rsidR="00BD1A31" w:rsidRPr="00925DB2">
              <w:rPr>
                <w:rStyle w:val="Hipervnculo"/>
                <w:noProof/>
              </w:rPr>
              <w:t>B</w:t>
            </w:r>
            <w:r w:rsidR="00BD1A31" w:rsidRPr="00925DB2">
              <w:rPr>
                <w:rStyle w:val="Hipervnculo"/>
                <w:bCs/>
                <w:noProof/>
              </w:rPr>
              <w:t>. Acciones Política Ambiental de Salud Distrital SUDRED SUR-ORIENTE:</w:t>
            </w:r>
            <w:r w:rsidR="00BD1A31">
              <w:rPr>
                <w:noProof/>
                <w:webHidden/>
              </w:rPr>
              <w:tab/>
            </w:r>
            <w:r w:rsidR="00BD1A31">
              <w:rPr>
                <w:noProof/>
                <w:webHidden/>
              </w:rPr>
              <w:fldChar w:fldCharType="begin"/>
            </w:r>
            <w:r w:rsidR="00BD1A31">
              <w:rPr>
                <w:noProof/>
                <w:webHidden/>
              </w:rPr>
              <w:instrText xml:space="preserve"> PAGEREF _Toc187405212 \h </w:instrText>
            </w:r>
            <w:r w:rsidR="00BD1A31">
              <w:rPr>
                <w:noProof/>
                <w:webHidden/>
              </w:rPr>
            </w:r>
            <w:r w:rsidR="00BD1A31">
              <w:rPr>
                <w:noProof/>
                <w:webHidden/>
              </w:rPr>
              <w:fldChar w:fldCharType="separate"/>
            </w:r>
            <w:r w:rsidR="00BD1A31">
              <w:rPr>
                <w:noProof/>
                <w:webHidden/>
              </w:rPr>
              <w:t>30</w:t>
            </w:r>
            <w:r w:rsidR="00BD1A31">
              <w:rPr>
                <w:noProof/>
                <w:webHidden/>
              </w:rPr>
              <w:fldChar w:fldCharType="end"/>
            </w:r>
          </w:hyperlink>
        </w:p>
        <w:p w14:paraId="61B27398" w14:textId="0F28F6FF" w:rsidR="00E20769" w:rsidRDefault="00DF75C7" w:rsidP="00E20769">
          <w:pPr>
            <w:spacing w:after="0"/>
            <w:rPr>
              <w:b/>
              <w:bCs/>
              <w:lang w:val="es-ES"/>
            </w:rPr>
          </w:pPr>
          <w:r>
            <w:rPr>
              <w:b/>
              <w:bCs/>
              <w:lang w:val="es-ES"/>
            </w:rPr>
            <w:fldChar w:fldCharType="end"/>
          </w:r>
        </w:p>
      </w:sdtContent>
    </w:sdt>
    <w:p w14:paraId="1E8C2D23" w14:textId="77777777" w:rsidR="00DF5638" w:rsidRDefault="00DF5638" w:rsidP="00E20769">
      <w:pPr>
        <w:spacing w:after="0"/>
        <w:ind w:left="0" w:firstLine="0"/>
        <w:rPr>
          <w:b/>
          <w:bCs/>
          <w:color w:val="auto"/>
          <w:sz w:val="28"/>
          <w:szCs w:val="28"/>
          <w:lang w:val="es-ES"/>
        </w:rPr>
      </w:pPr>
    </w:p>
    <w:p w14:paraId="2765C19F" w14:textId="77777777" w:rsidR="00DF5638" w:rsidRDefault="00DF5638" w:rsidP="00E20769">
      <w:pPr>
        <w:spacing w:after="0"/>
        <w:ind w:left="0" w:firstLine="0"/>
        <w:rPr>
          <w:b/>
          <w:bCs/>
          <w:color w:val="auto"/>
          <w:sz w:val="28"/>
          <w:szCs w:val="28"/>
          <w:lang w:val="es-ES"/>
        </w:rPr>
      </w:pPr>
    </w:p>
    <w:p w14:paraId="7278AD4E" w14:textId="77777777" w:rsidR="00DF5638" w:rsidRDefault="00DF5638" w:rsidP="00E20769">
      <w:pPr>
        <w:spacing w:after="0"/>
        <w:ind w:left="0" w:firstLine="0"/>
        <w:rPr>
          <w:b/>
          <w:bCs/>
          <w:color w:val="auto"/>
          <w:sz w:val="28"/>
          <w:szCs w:val="28"/>
          <w:lang w:val="es-ES"/>
        </w:rPr>
      </w:pPr>
    </w:p>
    <w:p w14:paraId="260063EB" w14:textId="77777777" w:rsidR="00DF5638" w:rsidRDefault="00DF5638" w:rsidP="00E20769">
      <w:pPr>
        <w:spacing w:after="0"/>
        <w:ind w:left="0" w:firstLine="0"/>
        <w:rPr>
          <w:b/>
          <w:bCs/>
          <w:color w:val="auto"/>
          <w:sz w:val="28"/>
          <w:szCs w:val="28"/>
          <w:lang w:val="es-ES"/>
        </w:rPr>
      </w:pPr>
    </w:p>
    <w:p w14:paraId="1A2DF486" w14:textId="77777777" w:rsidR="00DF5638" w:rsidRDefault="00DF5638" w:rsidP="00E20769">
      <w:pPr>
        <w:spacing w:after="0"/>
        <w:ind w:left="0" w:firstLine="0"/>
        <w:rPr>
          <w:b/>
          <w:bCs/>
          <w:color w:val="auto"/>
          <w:sz w:val="28"/>
          <w:szCs w:val="28"/>
          <w:lang w:val="es-ES"/>
        </w:rPr>
      </w:pPr>
    </w:p>
    <w:p w14:paraId="5EC69F74" w14:textId="77777777" w:rsidR="00DF5638" w:rsidRDefault="00DF5638" w:rsidP="00E20769">
      <w:pPr>
        <w:spacing w:after="0"/>
        <w:ind w:left="0" w:firstLine="0"/>
        <w:rPr>
          <w:b/>
          <w:bCs/>
          <w:color w:val="auto"/>
          <w:sz w:val="28"/>
          <w:szCs w:val="28"/>
          <w:lang w:val="es-ES"/>
        </w:rPr>
      </w:pPr>
    </w:p>
    <w:p w14:paraId="24FCFE8A" w14:textId="77777777" w:rsidR="00DF5638" w:rsidRDefault="00DF5638" w:rsidP="00E20769">
      <w:pPr>
        <w:spacing w:after="0"/>
        <w:ind w:left="0" w:firstLine="0"/>
        <w:rPr>
          <w:b/>
          <w:bCs/>
          <w:color w:val="auto"/>
          <w:sz w:val="28"/>
          <w:szCs w:val="28"/>
          <w:lang w:val="es-ES"/>
        </w:rPr>
      </w:pPr>
    </w:p>
    <w:p w14:paraId="43D5E3AA" w14:textId="77777777" w:rsidR="00DF5638" w:rsidRDefault="00DF5638" w:rsidP="00E20769">
      <w:pPr>
        <w:spacing w:after="0"/>
        <w:ind w:left="0" w:firstLine="0"/>
        <w:rPr>
          <w:b/>
          <w:bCs/>
          <w:color w:val="auto"/>
          <w:sz w:val="28"/>
          <w:szCs w:val="28"/>
          <w:lang w:val="es-ES"/>
        </w:rPr>
      </w:pPr>
    </w:p>
    <w:p w14:paraId="315B1C15" w14:textId="77777777" w:rsidR="00DF5638" w:rsidRDefault="00DF5638" w:rsidP="00E20769">
      <w:pPr>
        <w:spacing w:after="0"/>
        <w:ind w:left="0" w:firstLine="0"/>
        <w:rPr>
          <w:b/>
          <w:bCs/>
          <w:color w:val="auto"/>
          <w:sz w:val="28"/>
          <w:szCs w:val="28"/>
          <w:lang w:val="es-ES"/>
        </w:rPr>
      </w:pPr>
    </w:p>
    <w:p w14:paraId="363D0071" w14:textId="77777777" w:rsidR="00DF5638" w:rsidRDefault="00DF5638" w:rsidP="00E20769">
      <w:pPr>
        <w:spacing w:after="0"/>
        <w:ind w:left="0" w:firstLine="0"/>
        <w:rPr>
          <w:b/>
          <w:bCs/>
          <w:color w:val="auto"/>
          <w:sz w:val="28"/>
          <w:szCs w:val="28"/>
          <w:lang w:val="es-ES"/>
        </w:rPr>
      </w:pPr>
    </w:p>
    <w:p w14:paraId="7E1FF54F" w14:textId="77777777" w:rsidR="00DF5638" w:rsidRDefault="00DF5638" w:rsidP="00E20769">
      <w:pPr>
        <w:spacing w:after="0"/>
        <w:ind w:left="0" w:firstLine="0"/>
        <w:rPr>
          <w:b/>
          <w:bCs/>
          <w:color w:val="auto"/>
          <w:sz w:val="28"/>
          <w:szCs w:val="28"/>
          <w:lang w:val="es-ES"/>
        </w:rPr>
      </w:pPr>
    </w:p>
    <w:p w14:paraId="0CAC8DC6" w14:textId="77777777" w:rsidR="00DF5638" w:rsidRDefault="00DF5638" w:rsidP="00E20769">
      <w:pPr>
        <w:spacing w:after="0"/>
        <w:ind w:left="0" w:firstLine="0"/>
        <w:rPr>
          <w:b/>
          <w:bCs/>
          <w:color w:val="auto"/>
          <w:sz w:val="28"/>
          <w:szCs w:val="28"/>
          <w:lang w:val="es-ES"/>
        </w:rPr>
      </w:pPr>
    </w:p>
    <w:p w14:paraId="4CBBD023" w14:textId="77777777" w:rsidR="00DF5638" w:rsidRDefault="00DF5638" w:rsidP="00E20769">
      <w:pPr>
        <w:spacing w:after="0"/>
        <w:ind w:left="0" w:firstLine="0"/>
        <w:rPr>
          <w:b/>
          <w:bCs/>
          <w:color w:val="auto"/>
          <w:sz w:val="28"/>
          <w:szCs w:val="28"/>
          <w:lang w:val="es-ES"/>
        </w:rPr>
      </w:pPr>
    </w:p>
    <w:p w14:paraId="37680B7A" w14:textId="77777777" w:rsidR="00DF5638" w:rsidRDefault="00DF5638" w:rsidP="00E20769">
      <w:pPr>
        <w:spacing w:after="0"/>
        <w:ind w:left="0" w:firstLine="0"/>
        <w:rPr>
          <w:b/>
          <w:bCs/>
          <w:color w:val="auto"/>
          <w:sz w:val="28"/>
          <w:szCs w:val="28"/>
          <w:lang w:val="es-ES"/>
        </w:rPr>
      </w:pPr>
    </w:p>
    <w:p w14:paraId="1738B65C" w14:textId="77777777" w:rsidR="00DF5638" w:rsidRDefault="00DF5638" w:rsidP="00E20769">
      <w:pPr>
        <w:spacing w:after="0"/>
        <w:ind w:left="0" w:firstLine="0"/>
        <w:rPr>
          <w:b/>
          <w:bCs/>
          <w:color w:val="auto"/>
          <w:sz w:val="28"/>
          <w:szCs w:val="28"/>
          <w:lang w:val="es-ES"/>
        </w:rPr>
      </w:pPr>
    </w:p>
    <w:p w14:paraId="4571A2DB" w14:textId="77777777" w:rsidR="00DF5638" w:rsidRDefault="00DF5638" w:rsidP="00E20769">
      <w:pPr>
        <w:spacing w:after="0"/>
        <w:ind w:left="0" w:firstLine="0"/>
        <w:rPr>
          <w:b/>
          <w:bCs/>
          <w:color w:val="auto"/>
          <w:sz w:val="28"/>
          <w:szCs w:val="28"/>
          <w:lang w:val="es-ES"/>
        </w:rPr>
      </w:pPr>
    </w:p>
    <w:p w14:paraId="0CCA5601" w14:textId="77777777" w:rsidR="00DF5638" w:rsidRDefault="00DF5638" w:rsidP="00E20769">
      <w:pPr>
        <w:spacing w:after="0"/>
        <w:ind w:left="0" w:firstLine="0"/>
        <w:rPr>
          <w:b/>
          <w:bCs/>
          <w:color w:val="auto"/>
          <w:sz w:val="28"/>
          <w:szCs w:val="28"/>
          <w:lang w:val="es-ES"/>
        </w:rPr>
      </w:pPr>
    </w:p>
    <w:p w14:paraId="6D1328A8" w14:textId="77777777" w:rsidR="00DF5638" w:rsidRDefault="00DF5638" w:rsidP="00E20769">
      <w:pPr>
        <w:spacing w:after="0"/>
        <w:ind w:left="0" w:firstLine="0"/>
        <w:rPr>
          <w:b/>
          <w:bCs/>
          <w:color w:val="auto"/>
          <w:sz w:val="28"/>
          <w:szCs w:val="28"/>
          <w:lang w:val="es-ES"/>
        </w:rPr>
      </w:pPr>
    </w:p>
    <w:p w14:paraId="3EAB44CB" w14:textId="77777777" w:rsidR="00DF5638" w:rsidRDefault="00DF5638" w:rsidP="00E20769">
      <w:pPr>
        <w:spacing w:after="0"/>
        <w:ind w:left="0" w:firstLine="0"/>
        <w:rPr>
          <w:b/>
          <w:bCs/>
          <w:color w:val="auto"/>
          <w:sz w:val="28"/>
          <w:szCs w:val="28"/>
          <w:lang w:val="es-ES"/>
        </w:rPr>
      </w:pPr>
    </w:p>
    <w:p w14:paraId="44C140F3" w14:textId="130B96F7" w:rsidR="00E20769" w:rsidRPr="00E20769" w:rsidRDefault="00E20769" w:rsidP="00E20769">
      <w:pPr>
        <w:spacing w:after="0"/>
        <w:ind w:left="0" w:firstLine="0"/>
        <w:rPr>
          <w:sz w:val="28"/>
          <w:szCs w:val="28"/>
        </w:rPr>
      </w:pPr>
      <w:r w:rsidRPr="00E20769">
        <w:rPr>
          <w:b/>
          <w:bCs/>
          <w:color w:val="auto"/>
          <w:sz w:val="28"/>
          <w:szCs w:val="28"/>
          <w:lang w:val="es-ES"/>
        </w:rPr>
        <w:t>Tablas e Ilustraciones</w:t>
      </w:r>
    </w:p>
    <w:p w14:paraId="01A0D0BF" w14:textId="668EFAEA" w:rsidR="00BD1A31" w:rsidRPr="00BD1A31" w:rsidRDefault="00E20769">
      <w:pPr>
        <w:pStyle w:val="Tabladeilustraciones"/>
        <w:tabs>
          <w:tab w:val="right" w:leader="dot" w:pos="10790"/>
        </w:tabs>
        <w:rPr>
          <w:rFonts w:asciiTheme="minorHAnsi" w:eastAsiaTheme="minorEastAsia" w:hAnsiTheme="minorHAnsi" w:cstheme="minorBidi"/>
          <w:noProof/>
          <w:color w:val="auto"/>
          <w:kern w:val="2"/>
          <w14:ligatures w14:val="standardContextual"/>
        </w:rPr>
      </w:pPr>
      <w:r w:rsidRPr="00E20769">
        <w:rPr>
          <w:i/>
          <w:iCs/>
          <w:color w:val="auto"/>
        </w:rPr>
        <w:fldChar w:fldCharType="begin"/>
      </w:r>
      <w:r w:rsidRPr="00E20769">
        <w:rPr>
          <w:i/>
          <w:iCs/>
          <w:color w:val="auto"/>
        </w:rPr>
        <w:instrText xml:space="preserve"> TOC \h \z \c "Tabla" </w:instrText>
      </w:r>
      <w:r w:rsidRPr="00E20769">
        <w:rPr>
          <w:i/>
          <w:iCs/>
          <w:color w:val="auto"/>
        </w:rPr>
        <w:fldChar w:fldCharType="separate"/>
      </w:r>
      <w:hyperlink w:anchor="_Toc187405213" w:history="1">
        <w:r w:rsidR="00BD1A31" w:rsidRPr="00BD1A31">
          <w:rPr>
            <w:rStyle w:val="Hipervnculo"/>
            <w:noProof/>
          </w:rPr>
          <w:t>Tabla 1. Avances Plan de Desarrollo Local 2021-2024.</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_Toc187405213 \h </w:instrText>
        </w:r>
        <w:r w:rsidR="00BD1A31" w:rsidRPr="00BD1A31">
          <w:rPr>
            <w:noProof/>
            <w:webHidden/>
          </w:rPr>
        </w:r>
        <w:r w:rsidR="00BD1A31" w:rsidRPr="00BD1A31">
          <w:rPr>
            <w:noProof/>
            <w:webHidden/>
          </w:rPr>
          <w:fldChar w:fldCharType="separate"/>
        </w:r>
        <w:r w:rsidR="00BD1A31" w:rsidRPr="00BD1A31">
          <w:rPr>
            <w:noProof/>
            <w:webHidden/>
          </w:rPr>
          <w:t>6</w:t>
        </w:r>
        <w:r w:rsidR="00BD1A31" w:rsidRPr="00BD1A31">
          <w:rPr>
            <w:noProof/>
            <w:webHidden/>
          </w:rPr>
          <w:fldChar w:fldCharType="end"/>
        </w:r>
      </w:hyperlink>
    </w:p>
    <w:p w14:paraId="1174D00F" w14:textId="3D0554EE"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14" w:history="1">
        <w:r w:rsidR="00BD1A31" w:rsidRPr="00BD1A31">
          <w:rPr>
            <w:rStyle w:val="Hipervnculo"/>
            <w:noProof/>
          </w:rPr>
          <w:t>Tabla 2. Objetivos, estrategias, programas, Concepto del gasto – propósito 1.</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_Toc187405214 \h </w:instrText>
        </w:r>
        <w:r w:rsidR="00BD1A31" w:rsidRPr="00BD1A31">
          <w:rPr>
            <w:noProof/>
            <w:webHidden/>
          </w:rPr>
        </w:r>
        <w:r w:rsidR="00BD1A31" w:rsidRPr="00BD1A31">
          <w:rPr>
            <w:noProof/>
            <w:webHidden/>
          </w:rPr>
          <w:fldChar w:fldCharType="separate"/>
        </w:r>
        <w:r w:rsidR="00BD1A31" w:rsidRPr="00BD1A31">
          <w:rPr>
            <w:noProof/>
            <w:webHidden/>
          </w:rPr>
          <w:t>7</w:t>
        </w:r>
        <w:r w:rsidR="00BD1A31" w:rsidRPr="00BD1A31">
          <w:rPr>
            <w:noProof/>
            <w:webHidden/>
          </w:rPr>
          <w:fldChar w:fldCharType="end"/>
        </w:r>
      </w:hyperlink>
    </w:p>
    <w:p w14:paraId="495E8A6B" w14:textId="1CE46490"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15" w:history="1">
        <w:r w:rsidR="00BD1A31" w:rsidRPr="00BD1A31">
          <w:rPr>
            <w:rStyle w:val="Hipervnculo"/>
            <w:noProof/>
          </w:rPr>
          <w:t>Tabla 3. Proyecto 1813. Espacios más verdes en San Cristóbal, Agricultura Urbana.</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_Toc187405215 \h </w:instrText>
        </w:r>
        <w:r w:rsidR="00BD1A31" w:rsidRPr="00BD1A31">
          <w:rPr>
            <w:noProof/>
            <w:webHidden/>
          </w:rPr>
        </w:r>
        <w:r w:rsidR="00BD1A31" w:rsidRPr="00BD1A31">
          <w:rPr>
            <w:noProof/>
            <w:webHidden/>
          </w:rPr>
          <w:fldChar w:fldCharType="separate"/>
        </w:r>
        <w:r w:rsidR="00BD1A31" w:rsidRPr="00BD1A31">
          <w:rPr>
            <w:noProof/>
            <w:webHidden/>
          </w:rPr>
          <w:t>7</w:t>
        </w:r>
        <w:r w:rsidR="00BD1A31" w:rsidRPr="00BD1A31">
          <w:rPr>
            <w:noProof/>
            <w:webHidden/>
          </w:rPr>
          <w:fldChar w:fldCharType="end"/>
        </w:r>
      </w:hyperlink>
    </w:p>
    <w:p w14:paraId="4AF10E57" w14:textId="3FA3D69A"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16" w:history="1">
        <w:r w:rsidR="00BD1A31" w:rsidRPr="00BD1A31">
          <w:rPr>
            <w:rStyle w:val="Hipervnculo"/>
            <w:noProof/>
          </w:rPr>
          <w:t>Tabla 4. Huertas nuevas y existentes.</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_Toc187405216 \h </w:instrText>
        </w:r>
        <w:r w:rsidR="00BD1A31" w:rsidRPr="00BD1A31">
          <w:rPr>
            <w:noProof/>
            <w:webHidden/>
          </w:rPr>
        </w:r>
        <w:r w:rsidR="00BD1A31" w:rsidRPr="00BD1A31">
          <w:rPr>
            <w:noProof/>
            <w:webHidden/>
          </w:rPr>
          <w:fldChar w:fldCharType="separate"/>
        </w:r>
        <w:r w:rsidR="00BD1A31" w:rsidRPr="00BD1A31">
          <w:rPr>
            <w:noProof/>
            <w:webHidden/>
          </w:rPr>
          <w:t>9</w:t>
        </w:r>
        <w:r w:rsidR="00BD1A31" w:rsidRPr="00BD1A31">
          <w:rPr>
            <w:noProof/>
            <w:webHidden/>
          </w:rPr>
          <w:fldChar w:fldCharType="end"/>
        </w:r>
      </w:hyperlink>
    </w:p>
    <w:p w14:paraId="1CBFEB23" w14:textId="03EE014F"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17" w:history="1">
        <w:r w:rsidR="00BD1A31" w:rsidRPr="00BD1A31">
          <w:rPr>
            <w:rStyle w:val="Hipervnculo"/>
            <w:noProof/>
          </w:rPr>
          <w:t>Tabla 5. Visititas técnicas a las huertas urbanas y periurbanas de la localidad de San Cristóbal.</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_Toc187405217 \h </w:instrText>
        </w:r>
        <w:r w:rsidR="00BD1A31" w:rsidRPr="00BD1A31">
          <w:rPr>
            <w:noProof/>
            <w:webHidden/>
          </w:rPr>
        </w:r>
        <w:r w:rsidR="00BD1A31" w:rsidRPr="00BD1A31">
          <w:rPr>
            <w:noProof/>
            <w:webHidden/>
          </w:rPr>
          <w:fldChar w:fldCharType="separate"/>
        </w:r>
        <w:r w:rsidR="00BD1A31" w:rsidRPr="00BD1A31">
          <w:rPr>
            <w:noProof/>
            <w:webHidden/>
          </w:rPr>
          <w:t>9</w:t>
        </w:r>
        <w:r w:rsidR="00BD1A31" w:rsidRPr="00BD1A31">
          <w:rPr>
            <w:noProof/>
            <w:webHidden/>
          </w:rPr>
          <w:fldChar w:fldCharType="end"/>
        </w:r>
      </w:hyperlink>
    </w:p>
    <w:p w14:paraId="09AC54CA" w14:textId="5AE36C48"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18" w:history="1">
        <w:r w:rsidR="00BD1A31" w:rsidRPr="00BD1A31">
          <w:rPr>
            <w:rStyle w:val="Hipervnculo"/>
            <w:noProof/>
          </w:rPr>
          <w:t>Tabla 6. Objetivos, estrategias, programas, Concepto del gasto – propósito 2.</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_Toc187405218 \h </w:instrText>
        </w:r>
        <w:r w:rsidR="00BD1A31" w:rsidRPr="00BD1A31">
          <w:rPr>
            <w:noProof/>
            <w:webHidden/>
          </w:rPr>
        </w:r>
        <w:r w:rsidR="00BD1A31" w:rsidRPr="00BD1A31">
          <w:rPr>
            <w:noProof/>
            <w:webHidden/>
          </w:rPr>
          <w:fldChar w:fldCharType="separate"/>
        </w:r>
        <w:r w:rsidR="00BD1A31" w:rsidRPr="00BD1A31">
          <w:rPr>
            <w:noProof/>
            <w:webHidden/>
          </w:rPr>
          <w:t>10</w:t>
        </w:r>
        <w:r w:rsidR="00BD1A31" w:rsidRPr="00BD1A31">
          <w:rPr>
            <w:noProof/>
            <w:webHidden/>
          </w:rPr>
          <w:fldChar w:fldCharType="end"/>
        </w:r>
      </w:hyperlink>
    </w:p>
    <w:p w14:paraId="333D9044" w14:textId="389A0E71"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19" w:history="1">
        <w:r w:rsidR="00BD1A31" w:rsidRPr="00BD1A31">
          <w:rPr>
            <w:rStyle w:val="Hipervnculo"/>
            <w:noProof/>
          </w:rPr>
          <w:t>Tabla 7. Avances Plan de Desarrollo Local Recursos 2021-2024</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_Toc187405219 \h </w:instrText>
        </w:r>
        <w:r w:rsidR="00BD1A31" w:rsidRPr="00BD1A31">
          <w:rPr>
            <w:noProof/>
            <w:webHidden/>
          </w:rPr>
        </w:r>
        <w:r w:rsidR="00BD1A31" w:rsidRPr="00BD1A31">
          <w:rPr>
            <w:noProof/>
            <w:webHidden/>
          </w:rPr>
          <w:fldChar w:fldCharType="separate"/>
        </w:r>
        <w:r w:rsidR="00BD1A31" w:rsidRPr="00BD1A31">
          <w:rPr>
            <w:noProof/>
            <w:webHidden/>
          </w:rPr>
          <w:t>12</w:t>
        </w:r>
        <w:r w:rsidR="00BD1A31" w:rsidRPr="00BD1A31">
          <w:rPr>
            <w:noProof/>
            <w:webHidden/>
          </w:rPr>
          <w:fldChar w:fldCharType="end"/>
        </w:r>
      </w:hyperlink>
    </w:p>
    <w:p w14:paraId="5BD45419" w14:textId="619E1191"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20" w:history="1">
        <w:r w:rsidR="00BD1A31" w:rsidRPr="00BD1A31">
          <w:rPr>
            <w:rStyle w:val="Hipervnculo"/>
            <w:noProof/>
          </w:rPr>
          <w:t>Tabla 8. Árboles plantados en suelo urbano y rural vigencia 2021-2024</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_Toc187405220 \h </w:instrText>
        </w:r>
        <w:r w:rsidR="00BD1A31" w:rsidRPr="00BD1A31">
          <w:rPr>
            <w:noProof/>
            <w:webHidden/>
          </w:rPr>
        </w:r>
        <w:r w:rsidR="00BD1A31" w:rsidRPr="00BD1A31">
          <w:rPr>
            <w:noProof/>
            <w:webHidden/>
          </w:rPr>
          <w:fldChar w:fldCharType="separate"/>
        </w:r>
        <w:r w:rsidR="00BD1A31" w:rsidRPr="00BD1A31">
          <w:rPr>
            <w:noProof/>
            <w:webHidden/>
          </w:rPr>
          <w:t>21</w:t>
        </w:r>
        <w:r w:rsidR="00BD1A31" w:rsidRPr="00BD1A31">
          <w:rPr>
            <w:noProof/>
            <w:webHidden/>
          </w:rPr>
          <w:fldChar w:fldCharType="end"/>
        </w:r>
      </w:hyperlink>
    </w:p>
    <w:p w14:paraId="7BAB2349" w14:textId="4CE5C70A"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21" w:history="1">
        <w:r w:rsidR="00BD1A31" w:rsidRPr="00BD1A31">
          <w:rPr>
            <w:rStyle w:val="Hipervnculo"/>
            <w:noProof/>
          </w:rPr>
          <w:t>Tabla 9. Consolidado de puntos de acumulación y críticos</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_Toc187405221 \h </w:instrText>
        </w:r>
        <w:r w:rsidR="00BD1A31" w:rsidRPr="00BD1A31">
          <w:rPr>
            <w:noProof/>
            <w:webHidden/>
          </w:rPr>
        </w:r>
        <w:r w:rsidR="00BD1A31" w:rsidRPr="00BD1A31">
          <w:rPr>
            <w:noProof/>
            <w:webHidden/>
          </w:rPr>
          <w:fldChar w:fldCharType="separate"/>
        </w:r>
        <w:r w:rsidR="00BD1A31" w:rsidRPr="00BD1A31">
          <w:rPr>
            <w:noProof/>
            <w:webHidden/>
          </w:rPr>
          <w:t>22</w:t>
        </w:r>
        <w:r w:rsidR="00BD1A31" w:rsidRPr="00BD1A31">
          <w:rPr>
            <w:noProof/>
            <w:webHidden/>
          </w:rPr>
          <w:fldChar w:fldCharType="end"/>
        </w:r>
      </w:hyperlink>
    </w:p>
    <w:p w14:paraId="6F75B069" w14:textId="33BDA0CA"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22" w:history="1">
        <w:r w:rsidR="00BD1A31" w:rsidRPr="00BD1A31">
          <w:rPr>
            <w:rStyle w:val="Hipervnculo"/>
            <w:noProof/>
          </w:rPr>
          <w:t>Tabla 10. Consolidado de puntos de acumulación y críticos recuperados en la localidad en el periodo comprendido entre el 2021 y 2024.</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_Toc187405222 \h </w:instrText>
        </w:r>
        <w:r w:rsidR="00BD1A31" w:rsidRPr="00BD1A31">
          <w:rPr>
            <w:noProof/>
            <w:webHidden/>
          </w:rPr>
        </w:r>
        <w:r w:rsidR="00BD1A31" w:rsidRPr="00BD1A31">
          <w:rPr>
            <w:noProof/>
            <w:webHidden/>
          </w:rPr>
          <w:fldChar w:fldCharType="separate"/>
        </w:r>
        <w:r w:rsidR="00BD1A31" w:rsidRPr="00BD1A31">
          <w:rPr>
            <w:noProof/>
            <w:webHidden/>
          </w:rPr>
          <w:t>23</w:t>
        </w:r>
        <w:r w:rsidR="00BD1A31" w:rsidRPr="00BD1A31">
          <w:rPr>
            <w:noProof/>
            <w:webHidden/>
          </w:rPr>
          <w:fldChar w:fldCharType="end"/>
        </w:r>
      </w:hyperlink>
    </w:p>
    <w:p w14:paraId="10FDA6F5" w14:textId="01476C1B"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23" w:history="1">
        <w:r w:rsidR="00BD1A31" w:rsidRPr="00BD1A31">
          <w:rPr>
            <w:rStyle w:val="Hipervnculo"/>
            <w:noProof/>
          </w:rPr>
          <w:t>Tabla 11. Número de animales de compañía vacunados enero – noviembre 2024</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_Toc187405223 \h </w:instrText>
        </w:r>
        <w:r w:rsidR="00BD1A31" w:rsidRPr="00BD1A31">
          <w:rPr>
            <w:noProof/>
            <w:webHidden/>
          </w:rPr>
        </w:r>
        <w:r w:rsidR="00BD1A31" w:rsidRPr="00BD1A31">
          <w:rPr>
            <w:noProof/>
            <w:webHidden/>
          </w:rPr>
          <w:fldChar w:fldCharType="separate"/>
        </w:r>
        <w:r w:rsidR="00BD1A31" w:rsidRPr="00BD1A31">
          <w:rPr>
            <w:noProof/>
            <w:webHidden/>
          </w:rPr>
          <w:t>31</w:t>
        </w:r>
        <w:r w:rsidR="00BD1A31" w:rsidRPr="00BD1A31">
          <w:rPr>
            <w:noProof/>
            <w:webHidden/>
          </w:rPr>
          <w:fldChar w:fldCharType="end"/>
        </w:r>
      </w:hyperlink>
    </w:p>
    <w:p w14:paraId="6DFAAD63" w14:textId="21D4C511"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24" w:history="1">
        <w:r w:rsidR="00BD1A31" w:rsidRPr="00BD1A31">
          <w:rPr>
            <w:rStyle w:val="Hipervnculo"/>
            <w:noProof/>
          </w:rPr>
          <w:t>Tabla 12. M2 de cebo parafinado localidad San Cristóbal</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_Toc187405224 \h </w:instrText>
        </w:r>
        <w:r w:rsidR="00BD1A31" w:rsidRPr="00BD1A31">
          <w:rPr>
            <w:noProof/>
            <w:webHidden/>
          </w:rPr>
        </w:r>
        <w:r w:rsidR="00BD1A31" w:rsidRPr="00BD1A31">
          <w:rPr>
            <w:noProof/>
            <w:webHidden/>
          </w:rPr>
          <w:fldChar w:fldCharType="separate"/>
        </w:r>
        <w:r w:rsidR="00BD1A31" w:rsidRPr="00BD1A31">
          <w:rPr>
            <w:noProof/>
            <w:webHidden/>
          </w:rPr>
          <w:t>31</w:t>
        </w:r>
        <w:r w:rsidR="00BD1A31" w:rsidRPr="00BD1A31">
          <w:rPr>
            <w:noProof/>
            <w:webHidden/>
          </w:rPr>
          <w:fldChar w:fldCharType="end"/>
        </w:r>
      </w:hyperlink>
    </w:p>
    <w:p w14:paraId="44DAAB7F" w14:textId="10885177"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25" w:history="1">
        <w:r w:rsidR="00BD1A31" w:rsidRPr="00BD1A31">
          <w:rPr>
            <w:rStyle w:val="Hipervnculo"/>
            <w:noProof/>
          </w:rPr>
          <w:t>Tabla 13. casos de seguimientos de agresión aminal realizados en la localidad e San Cristóbal 2024.</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_Toc187405225 \h </w:instrText>
        </w:r>
        <w:r w:rsidR="00BD1A31" w:rsidRPr="00BD1A31">
          <w:rPr>
            <w:noProof/>
            <w:webHidden/>
          </w:rPr>
        </w:r>
        <w:r w:rsidR="00BD1A31" w:rsidRPr="00BD1A31">
          <w:rPr>
            <w:noProof/>
            <w:webHidden/>
          </w:rPr>
          <w:fldChar w:fldCharType="separate"/>
        </w:r>
        <w:r w:rsidR="00BD1A31" w:rsidRPr="00BD1A31">
          <w:rPr>
            <w:noProof/>
            <w:webHidden/>
          </w:rPr>
          <w:t>32</w:t>
        </w:r>
        <w:r w:rsidR="00BD1A31" w:rsidRPr="00BD1A31">
          <w:rPr>
            <w:noProof/>
            <w:webHidden/>
          </w:rPr>
          <w:fldChar w:fldCharType="end"/>
        </w:r>
      </w:hyperlink>
    </w:p>
    <w:p w14:paraId="13F1FCC8" w14:textId="270CB3BA"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26" w:history="1">
        <w:r w:rsidR="00BD1A31" w:rsidRPr="00BD1A31">
          <w:rPr>
            <w:rStyle w:val="Hipervnculo"/>
            <w:noProof/>
          </w:rPr>
          <w:t>Tabla 14. IVC establecimientos de comercio localidad de San Cristóbal 2024</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_Toc187405226 \h </w:instrText>
        </w:r>
        <w:r w:rsidR="00BD1A31" w:rsidRPr="00BD1A31">
          <w:rPr>
            <w:noProof/>
            <w:webHidden/>
          </w:rPr>
        </w:r>
        <w:r w:rsidR="00BD1A31" w:rsidRPr="00BD1A31">
          <w:rPr>
            <w:noProof/>
            <w:webHidden/>
          </w:rPr>
          <w:fldChar w:fldCharType="separate"/>
        </w:r>
        <w:r w:rsidR="00BD1A31" w:rsidRPr="00BD1A31">
          <w:rPr>
            <w:noProof/>
            <w:webHidden/>
          </w:rPr>
          <w:t>32</w:t>
        </w:r>
        <w:r w:rsidR="00BD1A31" w:rsidRPr="00BD1A31">
          <w:rPr>
            <w:noProof/>
            <w:webHidden/>
          </w:rPr>
          <w:fldChar w:fldCharType="end"/>
        </w:r>
      </w:hyperlink>
    </w:p>
    <w:p w14:paraId="457B4FBC" w14:textId="5A5044EF"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27" w:history="1">
        <w:r w:rsidR="00BD1A31" w:rsidRPr="00BD1A31">
          <w:rPr>
            <w:rStyle w:val="Hipervnculo"/>
            <w:noProof/>
          </w:rPr>
          <w:t>Tabla 15. Establecimientos intervenidos por línea ve vigilancia localidad de San Cristóbal 2024.</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_Toc187405227 \h </w:instrText>
        </w:r>
        <w:r w:rsidR="00BD1A31" w:rsidRPr="00BD1A31">
          <w:rPr>
            <w:noProof/>
            <w:webHidden/>
          </w:rPr>
        </w:r>
        <w:r w:rsidR="00BD1A31" w:rsidRPr="00BD1A31">
          <w:rPr>
            <w:noProof/>
            <w:webHidden/>
          </w:rPr>
          <w:fldChar w:fldCharType="separate"/>
        </w:r>
        <w:r w:rsidR="00BD1A31" w:rsidRPr="00BD1A31">
          <w:rPr>
            <w:noProof/>
            <w:webHidden/>
          </w:rPr>
          <w:t>32</w:t>
        </w:r>
        <w:r w:rsidR="00BD1A31" w:rsidRPr="00BD1A31">
          <w:rPr>
            <w:noProof/>
            <w:webHidden/>
          </w:rPr>
          <w:fldChar w:fldCharType="end"/>
        </w:r>
      </w:hyperlink>
    </w:p>
    <w:p w14:paraId="690DB4FD" w14:textId="77777777" w:rsidR="00BD1A31" w:rsidRPr="00BD1A31" w:rsidRDefault="00E20769" w:rsidP="00E20769">
      <w:pPr>
        <w:spacing w:after="0"/>
        <w:ind w:left="0" w:firstLine="0"/>
        <w:rPr>
          <w:noProof/>
        </w:rPr>
      </w:pPr>
      <w:r w:rsidRPr="00E20769">
        <w:rPr>
          <w:i/>
          <w:iCs/>
          <w:color w:val="auto"/>
        </w:rPr>
        <w:fldChar w:fldCharType="end"/>
      </w:r>
      <w:r w:rsidRPr="00E20769">
        <w:rPr>
          <w:i/>
          <w:iCs/>
          <w:color w:val="auto"/>
        </w:rPr>
        <w:fldChar w:fldCharType="begin"/>
      </w:r>
      <w:r w:rsidRPr="00E20769">
        <w:rPr>
          <w:i/>
          <w:iCs/>
          <w:color w:val="auto"/>
        </w:rPr>
        <w:instrText xml:space="preserve"> TOC \h \z \c "Ilustración" </w:instrText>
      </w:r>
      <w:r w:rsidRPr="00E20769">
        <w:rPr>
          <w:i/>
          <w:iCs/>
          <w:color w:val="auto"/>
        </w:rPr>
        <w:fldChar w:fldCharType="separate"/>
      </w:r>
    </w:p>
    <w:p w14:paraId="4DE52ECB" w14:textId="1D638F2F"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28" w:history="1">
        <w:r w:rsidR="00BD1A31" w:rsidRPr="00BD1A31">
          <w:rPr>
            <w:rStyle w:val="Hipervnculo"/>
            <w:noProof/>
          </w:rPr>
          <w:t>Ilustración 1.Conmemoración día del agua asociación CORVIF</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_Toc187405228 \h </w:instrText>
        </w:r>
        <w:r w:rsidR="00BD1A31" w:rsidRPr="00BD1A31">
          <w:rPr>
            <w:noProof/>
            <w:webHidden/>
          </w:rPr>
        </w:r>
        <w:r w:rsidR="00BD1A31" w:rsidRPr="00BD1A31">
          <w:rPr>
            <w:noProof/>
            <w:webHidden/>
          </w:rPr>
          <w:fldChar w:fldCharType="separate"/>
        </w:r>
        <w:r w:rsidR="00BD1A31" w:rsidRPr="00BD1A31">
          <w:rPr>
            <w:noProof/>
            <w:webHidden/>
          </w:rPr>
          <w:t>24</w:t>
        </w:r>
        <w:r w:rsidR="00BD1A31" w:rsidRPr="00BD1A31">
          <w:rPr>
            <w:noProof/>
            <w:webHidden/>
          </w:rPr>
          <w:fldChar w:fldCharType="end"/>
        </w:r>
      </w:hyperlink>
    </w:p>
    <w:p w14:paraId="6C40F643" w14:textId="364CAD01"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29" w:history="1">
        <w:r w:rsidR="00BD1A31" w:rsidRPr="00BD1A31">
          <w:rPr>
            <w:rStyle w:val="Hipervnculo"/>
            <w:noProof/>
          </w:rPr>
          <w:t>Ilustración 2..Conmemoración día del agua asociación Planeta casa Nativa</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_Toc187405229 \h </w:instrText>
        </w:r>
        <w:r w:rsidR="00BD1A31" w:rsidRPr="00BD1A31">
          <w:rPr>
            <w:noProof/>
            <w:webHidden/>
          </w:rPr>
        </w:r>
        <w:r w:rsidR="00BD1A31" w:rsidRPr="00BD1A31">
          <w:rPr>
            <w:noProof/>
            <w:webHidden/>
          </w:rPr>
          <w:fldChar w:fldCharType="separate"/>
        </w:r>
        <w:r w:rsidR="00BD1A31" w:rsidRPr="00BD1A31">
          <w:rPr>
            <w:noProof/>
            <w:webHidden/>
          </w:rPr>
          <w:t>24</w:t>
        </w:r>
        <w:r w:rsidR="00BD1A31" w:rsidRPr="00BD1A31">
          <w:rPr>
            <w:noProof/>
            <w:webHidden/>
          </w:rPr>
          <w:fldChar w:fldCharType="end"/>
        </w:r>
      </w:hyperlink>
    </w:p>
    <w:p w14:paraId="13346459" w14:textId="20207AC2"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30" w:history="1">
        <w:r w:rsidR="00BD1A31" w:rsidRPr="00BD1A31">
          <w:rPr>
            <w:rStyle w:val="Hipervnculo"/>
            <w:noProof/>
          </w:rPr>
          <w:t>Ilustración 3.Conmemoración día del agua Sub Red Centro Oriente con la participación de SDA y JBB</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_Toc187405230 \h </w:instrText>
        </w:r>
        <w:r w:rsidR="00BD1A31" w:rsidRPr="00BD1A31">
          <w:rPr>
            <w:noProof/>
            <w:webHidden/>
          </w:rPr>
        </w:r>
        <w:r w:rsidR="00BD1A31" w:rsidRPr="00BD1A31">
          <w:rPr>
            <w:noProof/>
            <w:webHidden/>
          </w:rPr>
          <w:fldChar w:fldCharType="separate"/>
        </w:r>
        <w:r w:rsidR="00BD1A31" w:rsidRPr="00BD1A31">
          <w:rPr>
            <w:noProof/>
            <w:webHidden/>
          </w:rPr>
          <w:t>24</w:t>
        </w:r>
        <w:r w:rsidR="00BD1A31" w:rsidRPr="00BD1A31">
          <w:rPr>
            <w:noProof/>
            <w:webHidden/>
          </w:rPr>
          <w:fldChar w:fldCharType="end"/>
        </w:r>
      </w:hyperlink>
    </w:p>
    <w:p w14:paraId="5BFA757C" w14:textId="0F0EBABB"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31" w:history="1">
        <w:r w:rsidR="00BD1A31" w:rsidRPr="00BD1A31">
          <w:rPr>
            <w:rStyle w:val="Hipervnculo"/>
            <w:noProof/>
          </w:rPr>
          <w:t>Ilustración 4.Conmemoración día del río Bogotá</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_Toc187405231 \h </w:instrText>
        </w:r>
        <w:r w:rsidR="00BD1A31" w:rsidRPr="00BD1A31">
          <w:rPr>
            <w:noProof/>
            <w:webHidden/>
          </w:rPr>
        </w:r>
        <w:r w:rsidR="00BD1A31" w:rsidRPr="00BD1A31">
          <w:rPr>
            <w:noProof/>
            <w:webHidden/>
          </w:rPr>
          <w:fldChar w:fldCharType="separate"/>
        </w:r>
        <w:r w:rsidR="00BD1A31" w:rsidRPr="00BD1A31">
          <w:rPr>
            <w:noProof/>
            <w:webHidden/>
          </w:rPr>
          <w:t>25</w:t>
        </w:r>
        <w:r w:rsidR="00BD1A31" w:rsidRPr="00BD1A31">
          <w:rPr>
            <w:noProof/>
            <w:webHidden/>
          </w:rPr>
          <w:fldChar w:fldCharType="end"/>
        </w:r>
      </w:hyperlink>
    </w:p>
    <w:p w14:paraId="3279F701" w14:textId="10CAC29C"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32" w:history="1">
        <w:r w:rsidR="00BD1A31" w:rsidRPr="00BD1A31">
          <w:rPr>
            <w:rStyle w:val="Hipervnculo"/>
            <w:noProof/>
          </w:rPr>
          <w:t>Ilustración 5.Recorrido PTAR Salitre por parte de las Organizaciones Ambientales y CAR</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_Toc187405232 \h </w:instrText>
        </w:r>
        <w:r w:rsidR="00BD1A31" w:rsidRPr="00BD1A31">
          <w:rPr>
            <w:noProof/>
            <w:webHidden/>
          </w:rPr>
        </w:r>
        <w:r w:rsidR="00BD1A31" w:rsidRPr="00BD1A31">
          <w:rPr>
            <w:noProof/>
            <w:webHidden/>
          </w:rPr>
          <w:fldChar w:fldCharType="separate"/>
        </w:r>
        <w:r w:rsidR="00BD1A31" w:rsidRPr="00BD1A31">
          <w:rPr>
            <w:noProof/>
            <w:webHidden/>
          </w:rPr>
          <w:t>25</w:t>
        </w:r>
        <w:r w:rsidR="00BD1A31" w:rsidRPr="00BD1A31">
          <w:rPr>
            <w:noProof/>
            <w:webHidden/>
          </w:rPr>
          <w:fldChar w:fldCharType="end"/>
        </w:r>
      </w:hyperlink>
    </w:p>
    <w:p w14:paraId="0C05BCDB" w14:textId="02B45BF6"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33" w:history="1">
        <w:r w:rsidR="00BD1A31" w:rsidRPr="00BD1A31">
          <w:rPr>
            <w:rStyle w:val="Hipervnculo"/>
            <w:noProof/>
          </w:rPr>
          <w:t>Ilustración 6.Conmemoración día internacional de la preservación de la capa de ozono SRCO y con el apoyo de UAESP, Promoambiental, SDHT.</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_Toc187405233 \h </w:instrText>
        </w:r>
        <w:r w:rsidR="00BD1A31" w:rsidRPr="00BD1A31">
          <w:rPr>
            <w:noProof/>
            <w:webHidden/>
          </w:rPr>
        </w:r>
        <w:r w:rsidR="00BD1A31" w:rsidRPr="00BD1A31">
          <w:rPr>
            <w:noProof/>
            <w:webHidden/>
          </w:rPr>
          <w:fldChar w:fldCharType="separate"/>
        </w:r>
        <w:r w:rsidR="00BD1A31" w:rsidRPr="00BD1A31">
          <w:rPr>
            <w:noProof/>
            <w:webHidden/>
          </w:rPr>
          <w:t>26</w:t>
        </w:r>
        <w:r w:rsidR="00BD1A31" w:rsidRPr="00BD1A31">
          <w:rPr>
            <w:noProof/>
            <w:webHidden/>
          </w:rPr>
          <w:fldChar w:fldCharType="end"/>
        </w:r>
      </w:hyperlink>
    </w:p>
    <w:p w14:paraId="532AC8B7" w14:textId="5AE96B91"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34" w:history="1">
        <w:r w:rsidR="00BD1A31" w:rsidRPr="00BD1A31">
          <w:rPr>
            <w:rStyle w:val="Hipervnculo"/>
            <w:noProof/>
          </w:rPr>
          <w:t>Ilustración 7.Celebración Día de la Tierra- Asociación Red Amigos del Zuque.</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_Toc187405234 \h </w:instrText>
        </w:r>
        <w:r w:rsidR="00BD1A31" w:rsidRPr="00BD1A31">
          <w:rPr>
            <w:noProof/>
            <w:webHidden/>
          </w:rPr>
        </w:r>
        <w:r w:rsidR="00BD1A31" w:rsidRPr="00BD1A31">
          <w:rPr>
            <w:noProof/>
            <w:webHidden/>
          </w:rPr>
          <w:fldChar w:fldCharType="separate"/>
        </w:r>
        <w:r w:rsidR="00BD1A31" w:rsidRPr="00BD1A31">
          <w:rPr>
            <w:noProof/>
            <w:webHidden/>
          </w:rPr>
          <w:t>26</w:t>
        </w:r>
        <w:r w:rsidR="00BD1A31" w:rsidRPr="00BD1A31">
          <w:rPr>
            <w:noProof/>
            <w:webHidden/>
          </w:rPr>
          <w:fldChar w:fldCharType="end"/>
        </w:r>
      </w:hyperlink>
    </w:p>
    <w:p w14:paraId="2B63064C" w14:textId="23A1952F"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35" w:history="1">
        <w:r w:rsidR="00BD1A31" w:rsidRPr="00BD1A31">
          <w:rPr>
            <w:rStyle w:val="Hipervnculo"/>
            <w:noProof/>
          </w:rPr>
          <w:t>Ilustración 8.Capacitación en tema de Protección de coberturas vegetales y biodiversidad en colegios - JBB</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_Toc187405235 \h </w:instrText>
        </w:r>
        <w:r w:rsidR="00BD1A31" w:rsidRPr="00BD1A31">
          <w:rPr>
            <w:noProof/>
            <w:webHidden/>
          </w:rPr>
        </w:r>
        <w:r w:rsidR="00BD1A31" w:rsidRPr="00BD1A31">
          <w:rPr>
            <w:noProof/>
            <w:webHidden/>
          </w:rPr>
          <w:fldChar w:fldCharType="separate"/>
        </w:r>
        <w:r w:rsidR="00BD1A31" w:rsidRPr="00BD1A31">
          <w:rPr>
            <w:noProof/>
            <w:webHidden/>
          </w:rPr>
          <w:t>27</w:t>
        </w:r>
        <w:r w:rsidR="00BD1A31" w:rsidRPr="00BD1A31">
          <w:rPr>
            <w:noProof/>
            <w:webHidden/>
          </w:rPr>
          <w:fldChar w:fldCharType="end"/>
        </w:r>
      </w:hyperlink>
    </w:p>
    <w:p w14:paraId="10F56814" w14:textId="4351E6D5"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36" w:history="1">
        <w:r w:rsidR="00BD1A31" w:rsidRPr="00BD1A31">
          <w:rPr>
            <w:rStyle w:val="Hipervnculo"/>
            <w:noProof/>
          </w:rPr>
          <w:t>Ilustración 9.El Mejor Regalo - Asociación Planeta Casa Nativa</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_Toc187405236 \h </w:instrText>
        </w:r>
        <w:r w:rsidR="00BD1A31" w:rsidRPr="00BD1A31">
          <w:rPr>
            <w:noProof/>
            <w:webHidden/>
          </w:rPr>
        </w:r>
        <w:r w:rsidR="00BD1A31" w:rsidRPr="00BD1A31">
          <w:rPr>
            <w:noProof/>
            <w:webHidden/>
          </w:rPr>
          <w:fldChar w:fldCharType="separate"/>
        </w:r>
        <w:r w:rsidR="00BD1A31" w:rsidRPr="00BD1A31">
          <w:rPr>
            <w:noProof/>
            <w:webHidden/>
          </w:rPr>
          <w:t>27</w:t>
        </w:r>
        <w:r w:rsidR="00BD1A31" w:rsidRPr="00BD1A31">
          <w:rPr>
            <w:noProof/>
            <w:webHidden/>
          </w:rPr>
          <w:fldChar w:fldCharType="end"/>
        </w:r>
      </w:hyperlink>
    </w:p>
    <w:p w14:paraId="31A69245" w14:textId="0070A6F6"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37" w:history="1">
        <w:r w:rsidR="00BD1A31" w:rsidRPr="00BD1A31">
          <w:rPr>
            <w:rStyle w:val="Hipervnculo"/>
            <w:noProof/>
          </w:rPr>
          <w:t>Ilustración 10.Participación COP Asociación Planeta Casa Nativa.</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_Toc187405237 \h </w:instrText>
        </w:r>
        <w:r w:rsidR="00BD1A31" w:rsidRPr="00BD1A31">
          <w:rPr>
            <w:noProof/>
            <w:webHidden/>
          </w:rPr>
        </w:r>
        <w:r w:rsidR="00BD1A31" w:rsidRPr="00BD1A31">
          <w:rPr>
            <w:noProof/>
            <w:webHidden/>
          </w:rPr>
          <w:fldChar w:fldCharType="separate"/>
        </w:r>
        <w:r w:rsidR="00BD1A31" w:rsidRPr="00BD1A31">
          <w:rPr>
            <w:noProof/>
            <w:webHidden/>
          </w:rPr>
          <w:t>27</w:t>
        </w:r>
        <w:r w:rsidR="00BD1A31" w:rsidRPr="00BD1A31">
          <w:rPr>
            <w:noProof/>
            <w:webHidden/>
          </w:rPr>
          <w:fldChar w:fldCharType="end"/>
        </w:r>
      </w:hyperlink>
    </w:p>
    <w:p w14:paraId="5E463416" w14:textId="23825AAB"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38" w:history="1">
        <w:r w:rsidR="00BD1A31" w:rsidRPr="00BD1A31">
          <w:rPr>
            <w:rStyle w:val="Hipervnculo"/>
            <w:noProof/>
          </w:rPr>
          <w:t>Ilustración 11.Fiesta Festival del Zuque -  Asociación Red Amigos del Zuque</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_Toc187405238 \h </w:instrText>
        </w:r>
        <w:r w:rsidR="00BD1A31" w:rsidRPr="00BD1A31">
          <w:rPr>
            <w:noProof/>
            <w:webHidden/>
          </w:rPr>
        </w:r>
        <w:r w:rsidR="00BD1A31" w:rsidRPr="00BD1A31">
          <w:rPr>
            <w:noProof/>
            <w:webHidden/>
          </w:rPr>
          <w:fldChar w:fldCharType="separate"/>
        </w:r>
        <w:r w:rsidR="00BD1A31" w:rsidRPr="00BD1A31">
          <w:rPr>
            <w:noProof/>
            <w:webHidden/>
          </w:rPr>
          <w:t>28</w:t>
        </w:r>
        <w:r w:rsidR="00BD1A31" w:rsidRPr="00BD1A31">
          <w:rPr>
            <w:noProof/>
            <w:webHidden/>
          </w:rPr>
          <w:fldChar w:fldCharType="end"/>
        </w:r>
      </w:hyperlink>
    </w:p>
    <w:p w14:paraId="464913B9" w14:textId="6AD54C35"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39" w:history="1">
        <w:r w:rsidR="00BD1A31" w:rsidRPr="00BD1A31">
          <w:rPr>
            <w:rStyle w:val="Hipervnculo"/>
            <w:noProof/>
          </w:rPr>
          <w:t>Ilustración 12.jornadas de limpieza y sensibilización - UAESP</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_Toc187405239 \h </w:instrText>
        </w:r>
        <w:r w:rsidR="00BD1A31" w:rsidRPr="00BD1A31">
          <w:rPr>
            <w:noProof/>
            <w:webHidden/>
          </w:rPr>
        </w:r>
        <w:r w:rsidR="00BD1A31" w:rsidRPr="00BD1A31">
          <w:rPr>
            <w:noProof/>
            <w:webHidden/>
          </w:rPr>
          <w:fldChar w:fldCharType="separate"/>
        </w:r>
        <w:r w:rsidR="00BD1A31" w:rsidRPr="00BD1A31">
          <w:rPr>
            <w:noProof/>
            <w:webHidden/>
          </w:rPr>
          <w:t>28</w:t>
        </w:r>
        <w:r w:rsidR="00BD1A31" w:rsidRPr="00BD1A31">
          <w:rPr>
            <w:noProof/>
            <w:webHidden/>
          </w:rPr>
          <w:fldChar w:fldCharType="end"/>
        </w:r>
      </w:hyperlink>
    </w:p>
    <w:p w14:paraId="7C8670FA" w14:textId="6660C75A" w:rsidR="00BD1A31" w:rsidRP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40" w:history="1">
        <w:r w:rsidR="00BD1A31" w:rsidRPr="00BD1A31">
          <w:rPr>
            <w:rStyle w:val="Hipervnculo"/>
            <w:noProof/>
          </w:rPr>
          <w:t>Ilustración 13.Foro Avance de Ordenamiento Ambiental del Sistema Hídrico del Distrito Capital</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_Toc187405240 \h </w:instrText>
        </w:r>
        <w:r w:rsidR="00BD1A31" w:rsidRPr="00BD1A31">
          <w:rPr>
            <w:noProof/>
            <w:webHidden/>
          </w:rPr>
        </w:r>
        <w:r w:rsidR="00BD1A31" w:rsidRPr="00BD1A31">
          <w:rPr>
            <w:noProof/>
            <w:webHidden/>
          </w:rPr>
          <w:fldChar w:fldCharType="separate"/>
        </w:r>
        <w:r w:rsidR="00BD1A31" w:rsidRPr="00BD1A31">
          <w:rPr>
            <w:noProof/>
            <w:webHidden/>
          </w:rPr>
          <w:t>29</w:t>
        </w:r>
        <w:r w:rsidR="00BD1A31" w:rsidRPr="00BD1A31">
          <w:rPr>
            <w:noProof/>
            <w:webHidden/>
          </w:rPr>
          <w:fldChar w:fldCharType="end"/>
        </w:r>
      </w:hyperlink>
    </w:p>
    <w:p w14:paraId="4CA91FAE" w14:textId="42D7C52D" w:rsidR="00BD1A31" w:rsidRDefault="005C63CC">
      <w:pPr>
        <w:pStyle w:val="Tabladeilustraciones"/>
        <w:tabs>
          <w:tab w:val="right" w:leader="dot" w:pos="10790"/>
        </w:tabs>
        <w:rPr>
          <w:rFonts w:asciiTheme="minorHAnsi" w:eastAsiaTheme="minorEastAsia" w:hAnsiTheme="minorHAnsi" w:cstheme="minorBidi"/>
          <w:noProof/>
          <w:color w:val="auto"/>
          <w:kern w:val="2"/>
          <w14:ligatures w14:val="standardContextual"/>
        </w:rPr>
      </w:pPr>
      <w:hyperlink w:anchor="_Toc187405241" w:history="1">
        <w:r w:rsidR="00BD1A31" w:rsidRPr="00BD1A31">
          <w:rPr>
            <w:rStyle w:val="Hipervnculo"/>
            <w:noProof/>
          </w:rPr>
          <w:t>Ilustración 14.Celebración Cumpleaños Parque Entrenubes</w:t>
        </w:r>
        <w:r w:rsidR="00BD1A31" w:rsidRPr="00BD1A31">
          <w:rPr>
            <w:noProof/>
            <w:webHidden/>
          </w:rPr>
          <w:tab/>
        </w:r>
        <w:r w:rsidR="00BD1A31" w:rsidRPr="00BD1A31">
          <w:rPr>
            <w:noProof/>
            <w:webHidden/>
          </w:rPr>
          <w:fldChar w:fldCharType="begin"/>
        </w:r>
        <w:r w:rsidR="00BD1A31" w:rsidRPr="00BD1A31">
          <w:rPr>
            <w:noProof/>
            <w:webHidden/>
          </w:rPr>
          <w:instrText xml:space="preserve"> PAGEREF _Toc187405241 \h </w:instrText>
        </w:r>
        <w:r w:rsidR="00BD1A31" w:rsidRPr="00BD1A31">
          <w:rPr>
            <w:noProof/>
            <w:webHidden/>
          </w:rPr>
        </w:r>
        <w:r w:rsidR="00BD1A31" w:rsidRPr="00BD1A31">
          <w:rPr>
            <w:noProof/>
            <w:webHidden/>
          </w:rPr>
          <w:fldChar w:fldCharType="separate"/>
        </w:r>
        <w:r w:rsidR="00BD1A31" w:rsidRPr="00BD1A31">
          <w:rPr>
            <w:noProof/>
            <w:webHidden/>
          </w:rPr>
          <w:t>30</w:t>
        </w:r>
        <w:r w:rsidR="00BD1A31" w:rsidRPr="00BD1A31">
          <w:rPr>
            <w:noProof/>
            <w:webHidden/>
          </w:rPr>
          <w:fldChar w:fldCharType="end"/>
        </w:r>
      </w:hyperlink>
    </w:p>
    <w:p w14:paraId="0BBD02C3" w14:textId="51784842" w:rsidR="00AC5473" w:rsidRDefault="00E20769" w:rsidP="00E20769">
      <w:pPr>
        <w:pStyle w:val="Ttulo1"/>
        <w:rPr>
          <w:i/>
          <w:iCs/>
        </w:rPr>
      </w:pPr>
      <w:r w:rsidRPr="00E20769">
        <w:rPr>
          <w:b w:val="0"/>
          <w:i/>
          <w:iCs/>
          <w:color w:val="auto"/>
        </w:rPr>
        <w:fldChar w:fldCharType="end"/>
      </w:r>
    </w:p>
    <w:p w14:paraId="73A672CD" w14:textId="77777777" w:rsidR="00AC5473" w:rsidRDefault="00AC5473" w:rsidP="00AC5473">
      <w:pPr>
        <w:pStyle w:val="Ttulo1"/>
        <w:rPr>
          <w:i/>
          <w:iCs/>
        </w:rPr>
      </w:pPr>
    </w:p>
    <w:p w14:paraId="320D3CCF" w14:textId="77777777" w:rsidR="00AC5473" w:rsidRDefault="00AC5473" w:rsidP="00AC5473">
      <w:pPr>
        <w:pStyle w:val="Ttulo1"/>
        <w:rPr>
          <w:i/>
          <w:iCs/>
        </w:rPr>
      </w:pPr>
    </w:p>
    <w:p w14:paraId="4E75C218" w14:textId="77777777" w:rsidR="00AC5473" w:rsidRDefault="00AC5473" w:rsidP="00AC5473">
      <w:pPr>
        <w:pStyle w:val="Ttulo1"/>
        <w:rPr>
          <w:i/>
          <w:iCs/>
        </w:rPr>
      </w:pPr>
    </w:p>
    <w:p w14:paraId="33B2DD94" w14:textId="77777777" w:rsidR="00AC5473" w:rsidRPr="00AC5473" w:rsidRDefault="00AC5473" w:rsidP="00AC5473"/>
    <w:p w14:paraId="2BB3C4BB" w14:textId="77777777" w:rsidR="00AC5473" w:rsidRDefault="00AC5473" w:rsidP="00AC5473">
      <w:pPr>
        <w:pStyle w:val="Ttulo1"/>
        <w:rPr>
          <w:i/>
          <w:iCs/>
        </w:rPr>
      </w:pPr>
    </w:p>
    <w:p w14:paraId="1C645B3A" w14:textId="77777777" w:rsidR="0055205E" w:rsidRDefault="0055205E" w:rsidP="0055205E"/>
    <w:p w14:paraId="6948CA88" w14:textId="77777777" w:rsidR="0055205E" w:rsidRDefault="0055205E" w:rsidP="0055205E"/>
    <w:p w14:paraId="07942D9E" w14:textId="77777777" w:rsidR="0055205E" w:rsidRDefault="0055205E" w:rsidP="0055205E"/>
    <w:p w14:paraId="468696F5" w14:textId="77777777" w:rsidR="0055205E" w:rsidRDefault="0055205E" w:rsidP="0055205E"/>
    <w:p w14:paraId="7C06FC83" w14:textId="77777777" w:rsidR="0055205E" w:rsidRDefault="0055205E" w:rsidP="0055205E"/>
    <w:p w14:paraId="58FE12BD" w14:textId="77777777" w:rsidR="0055205E" w:rsidRDefault="0055205E" w:rsidP="0055205E"/>
    <w:p w14:paraId="3A50316E" w14:textId="77777777" w:rsidR="0055205E" w:rsidRDefault="0055205E" w:rsidP="00DF5638">
      <w:pPr>
        <w:ind w:left="0" w:firstLine="0"/>
      </w:pPr>
    </w:p>
    <w:p w14:paraId="454A7DBF" w14:textId="77777777" w:rsidR="00DF5638" w:rsidRDefault="00DF5638" w:rsidP="00DF5638">
      <w:pPr>
        <w:ind w:left="0" w:firstLine="0"/>
      </w:pPr>
    </w:p>
    <w:p w14:paraId="5B912A2C" w14:textId="77777777" w:rsidR="00AC5473" w:rsidRPr="004B6805" w:rsidRDefault="00AC5473" w:rsidP="004B6805">
      <w:pPr>
        <w:pStyle w:val="Ttulo1"/>
        <w:jc w:val="both"/>
        <w:rPr>
          <w:i/>
          <w:iCs/>
          <w:szCs w:val="24"/>
        </w:rPr>
      </w:pPr>
    </w:p>
    <w:p w14:paraId="3FCF9FD8" w14:textId="77777777" w:rsidR="00AC5473" w:rsidRPr="004B6805" w:rsidRDefault="00AC5473" w:rsidP="00AC5473">
      <w:pPr>
        <w:pStyle w:val="Ttulo1"/>
        <w:rPr>
          <w:i/>
          <w:iCs/>
          <w:szCs w:val="24"/>
        </w:rPr>
      </w:pPr>
    </w:p>
    <w:p w14:paraId="31FCC029" w14:textId="2D77F3D9" w:rsidR="00AA5BDE" w:rsidRPr="00DF5638" w:rsidRDefault="0055205E" w:rsidP="0055205E">
      <w:pPr>
        <w:pStyle w:val="Ttulo1"/>
        <w:rPr>
          <w:szCs w:val="24"/>
        </w:rPr>
      </w:pPr>
      <w:bookmarkStart w:id="2" w:name="_Toc187405197"/>
      <w:r w:rsidRPr="00DF5638">
        <w:rPr>
          <w:szCs w:val="24"/>
        </w:rPr>
        <w:t>Introducción</w:t>
      </w:r>
      <w:bookmarkEnd w:id="2"/>
      <w:r w:rsidR="00D67D4C" w:rsidRPr="00DF5638">
        <w:rPr>
          <w:szCs w:val="24"/>
        </w:rPr>
        <w:t xml:space="preserve"> </w:t>
      </w:r>
    </w:p>
    <w:p w14:paraId="4864BD76" w14:textId="77777777" w:rsidR="00AA5BDE" w:rsidRPr="004B6805" w:rsidRDefault="00D67D4C">
      <w:pPr>
        <w:spacing w:after="0" w:line="259" w:lineRule="auto"/>
        <w:ind w:left="0" w:right="0" w:firstLine="0"/>
        <w:jc w:val="left"/>
        <w:rPr>
          <w:sz w:val="24"/>
          <w:szCs w:val="24"/>
        </w:rPr>
      </w:pPr>
      <w:r w:rsidRPr="004B6805">
        <w:rPr>
          <w:b/>
          <w:sz w:val="24"/>
          <w:szCs w:val="24"/>
        </w:rPr>
        <w:t xml:space="preserve"> </w:t>
      </w:r>
    </w:p>
    <w:p w14:paraId="420A81D3" w14:textId="77777777" w:rsidR="00AA5BDE" w:rsidRPr="004B6805" w:rsidRDefault="00D67D4C">
      <w:pPr>
        <w:spacing w:after="0" w:line="240" w:lineRule="auto"/>
        <w:ind w:left="0" w:right="11314" w:firstLine="0"/>
        <w:jc w:val="left"/>
        <w:rPr>
          <w:sz w:val="24"/>
          <w:szCs w:val="24"/>
        </w:rPr>
      </w:pPr>
      <w:r w:rsidRPr="004B6805">
        <w:rPr>
          <w:sz w:val="24"/>
          <w:szCs w:val="24"/>
        </w:rPr>
        <w:t xml:space="preserve"> </w:t>
      </w:r>
      <w:r w:rsidRPr="004B6805">
        <w:rPr>
          <w:rFonts w:eastAsia="Times New Roman"/>
          <w:sz w:val="24"/>
          <w:szCs w:val="24"/>
        </w:rPr>
        <w:t xml:space="preserve"> </w:t>
      </w:r>
    </w:p>
    <w:p w14:paraId="0C685E54" w14:textId="6ED0CDE8" w:rsidR="00522489" w:rsidRPr="004B6805" w:rsidRDefault="00D67D4C" w:rsidP="00522489">
      <w:pPr>
        <w:spacing w:after="0" w:line="259" w:lineRule="auto"/>
        <w:ind w:left="0" w:right="0" w:firstLine="0"/>
        <w:jc w:val="left"/>
        <w:rPr>
          <w:sz w:val="24"/>
          <w:szCs w:val="24"/>
        </w:rPr>
      </w:pPr>
      <w:r w:rsidRPr="004B6805">
        <w:rPr>
          <w:rFonts w:eastAsia="Times New Roman"/>
          <w:sz w:val="24"/>
          <w:szCs w:val="24"/>
        </w:rPr>
        <w:t xml:space="preserve"> </w:t>
      </w:r>
    </w:p>
    <w:p w14:paraId="1AF7613C" w14:textId="77777777" w:rsidR="00522489" w:rsidRPr="004B6805" w:rsidRDefault="00522489" w:rsidP="00522489">
      <w:pPr>
        <w:spacing w:after="214" w:line="240" w:lineRule="auto"/>
        <w:ind w:left="910" w:right="622"/>
        <w:rPr>
          <w:sz w:val="24"/>
          <w:szCs w:val="24"/>
        </w:rPr>
      </w:pPr>
      <w:r w:rsidRPr="004B6805">
        <w:rPr>
          <w:sz w:val="24"/>
          <w:szCs w:val="24"/>
        </w:rPr>
        <w:t>El Plan Ambiental Local (PAL), elaborado por la Comisión Ambiental Local de San Cristóbal con la participación de la comunidad, instituciones y miembros de dicha instancia, constituye uno de los instrumentos de planificación ambiental a corto plazo. A partir de un diagnóstico ambiental local, se priorizan y proyectan las acciones e inversiones para la gestión ambiental en las localidades del Distrito Capital durante el cuatrienio, en alineación con el Plan de Desarrollo Local, los objetivos y estrategias del Plan de Gestión Ambiental 2008-2038, y las políticas ambientales del Distrito Capital.</w:t>
      </w:r>
    </w:p>
    <w:p w14:paraId="1F59EE6D" w14:textId="69A60263" w:rsidR="00522489" w:rsidRPr="004B6805" w:rsidRDefault="00522489" w:rsidP="00522489">
      <w:pPr>
        <w:spacing w:after="214" w:line="240" w:lineRule="auto"/>
        <w:ind w:left="910" w:right="622"/>
        <w:rPr>
          <w:sz w:val="24"/>
          <w:szCs w:val="24"/>
        </w:rPr>
      </w:pPr>
      <w:r w:rsidRPr="004B6805">
        <w:rPr>
          <w:sz w:val="24"/>
          <w:szCs w:val="24"/>
        </w:rPr>
        <w:t>Este reporte presenta el seguimiento al Plan Ambiental Local (PAL) para el periodo 2024, contextualizando los objetivos de desarrollo sostenible, las estrategias y objetivos del Plan de Gestión Ambiental (PGA), las líneas de inversión, el concepto del gasto y las políticas que se armonizan.</w:t>
      </w:r>
    </w:p>
    <w:p w14:paraId="6FB027A4" w14:textId="581C84D7" w:rsidR="00AA5BDE" w:rsidRDefault="00AA5BDE" w:rsidP="00522489">
      <w:pPr>
        <w:spacing w:after="214" w:line="240" w:lineRule="auto"/>
        <w:ind w:left="910" w:right="622"/>
      </w:pPr>
    </w:p>
    <w:p w14:paraId="53EDA5FA"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5F055B22"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6B861618"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120A8265"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383910EB"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004AD201"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5167208B"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7C584677"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619446E1"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10700520"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348158DE"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613B17FC"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3314087F"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2296C3D5"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0CE3981A"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124EC922"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7386CCDA"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156DCD8B"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30731B33"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4AE734DD" w14:textId="77777777" w:rsidR="00AA5BDE" w:rsidRDefault="00D67D4C">
      <w:pPr>
        <w:spacing w:after="0" w:line="259" w:lineRule="auto"/>
        <w:ind w:left="0" w:right="0" w:firstLine="0"/>
        <w:jc w:val="left"/>
        <w:rPr>
          <w:rFonts w:ascii="Times New Roman" w:eastAsia="Times New Roman" w:hAnsi="Times New Roman" w:cs="Times New Roman"/>
          <w:sz w:val="20"/>
        </w:rPr>
      </w:pPr>
      <w:r>
        <w:rPr>
          <w:rFonts w:ascii="Times New Roman" w:eastAsia="Times New Roman" w:hAnsi="Times New Roman" w:cs="Times New Roman"/>
          <w:sz w:val="20"/>
        </w:rPr>
        <w:t xml:space="preserve"> </w:t>
      </w:r>
    </w:p>
    <w:p w14:paraId="11CAB508" w14:textId="77777777" w:rsidR="00DE05EF" w:rsidRDefault="00DE05EF">
      <w:pPr>
        <w:spacing w:after="0" w:line="259" w:lineRule="auto"/>
        <w:ind w:left="0" w:right="0" w:firstLine="0"/>
        <w:jc w:val="left"/>
        <w:rPr>
          <w:rFonts w:ascii="Times New Roman" w:eastAsia="Times New Roman" w:hAnsi="Times New Roman" w:cs="Times New Roman"/>
          <w:sz w:val="20"/>
        </w:rPr>
      </w:pPr>
    </w:p>
    <w:p w14:paraId="2DA74326" w14:textId="77777777" w:rsidR="00DE05EF" w:rsidRDefault="00DE05EF">
      <w:pPr>
        <w:spacing w:after="0" w:line="259" w:lineRule="auto"/>
        <w:ind w:left="0" w:right="0" w:firstLine="0"/>
        <w:jc w:val="left"/>
        <w:rPr>
          <w:rFonts w:ascii="Times New Roman" w:eastAsia="Times New Roman" w:hAnsi="Times New Roman" w:cs="Times New Roman"/>
          <w:sz w:val="20"/>
        </w:rPr>
      </w:pPr>
    </w:p>
    <w:p w14:paraId="0251B0FF" w14:textId="77777777" w:rsidR="00DE05EF" w:rsidRDefault="00DE05EF">
      <w:pPr>
        <w:spacing w:after="0" w:line="259" w:lineRule="auto"/>
        <w:ind w:left="0" w:right="0" w:firstLine="0"/>
        <w:jc w:val="left"/>
        <w:rPr>
          <w:rFonts w:ascii="Times New Roman" w:eastAsia="Times New Roman" w:hAnsi="Times New Roman" w:cs="Times New Roman"/>
          <w:sz w:val="20"/>
        </w:rPr>
      </w:pPr>
    </w:p>
    <w:p w14:paraId="7EE8FEFA" w14:textId="77777777" w:rsidR="00DE05EF" w:rsidRDefault="00DE05EF">
      <w:pPr>
        <w:spacing w:after="0" w:line="259" w:lineRule="auto"/>
        <w:ind w:left="0" w:right="0" w:firstLine="0"/>
        <w:jc w:val="left"/>
        <w:rPr>
          <w:rFonts w:ascii="Times New Roman" w:eastAsia="Times New Roman" w:hAnsi="Times New Roman" w:cs="Times New Roman"/>
          <w:sz w:val="20"/>
        </w:rPr>
      </w:pPr>
    </w:p>
    <w:p w14:paraId="264B6C71" w14:textId="77777777" w:rsidR="00DE05EF" w:rsidRDefault="00DE05EF">
      <w:pPr>
        <w:spacing w:after="0" w:line="259" w:lineRule="auto"/>
        <w:ind w:left="0" w:right="0" w:firstLine="0"/>
        <w:jc w:val="left"/>
        <w:rPr>
          <w:rFonts w:ascii="Times New Roman" w:eastAsia="Times New Roman" w:hAnsi="Times New Roman" w:cs="Times New Roman"/>
          <w:sz w:val="20"/>
        </w:rPr>
      </w:pPr>
    </w:p>
    <w:p w14:paraId="307440BD" w14:textId="77777777" w:rsidR="00DE05EF" w:rsidRDefault="00DE05EF">
      <w:pPr>
        <w:spacing w:after="0" w:line="259" w:lineRule="auto"/>
        <w:ind w:left="0" w:right="0" w:firstLine="0"/>
        <w:jc w:val="left"/>
        <w:rPr>
          <w:rFonts w:ascii="Times New Roman" w:eastAsia="Times New Roman" w:hAnsi="Times New Roman" w:cs="Times New Roman"/>
          <w:sz w:val="20"/>
        </w:rPr>
      </w:pPr>
    </w:p>
    <w:p w14:paraId="3476986C" w14:textId="77777777" w:rsidR="00DE05EF" w:rsidRDefault="00DE05EF">
      <w:pPr>
        <w:spacing w:after="0" w:line="259" w:lineRule="auto"/>
        <w:ind w:left="0" w:right="0" w:firstLine="0"/>
        <w:jc w:val="left"/>
        <w:rPr>
          <w:rFonts w:ascii="Times New Roman" w:eastAsia="Times New Roman" w:hAnsi="Times New Roman" w:cs="Times New Roman"/>
          <w:sz w:val="20"/>
        </w:rPr>
      </w:pPr>
    </w:p>
    <w:p w14:paraId="6A8F4FD9" w14:textId="77777777" w:rsidR="00DE05EF" w:rsidRDefault="00DE05EF">
      <w:pPr>
        <w:spacing w:after="0" w:line="259" w:lineRule="auto"/>
        <w:ind w:left="0" w:right="0" w:firstLine="0"/>
        <w:jc w:val="left"/>
      </w:pPr>
    </w:p>
    <w:p w14:paraId="22E3EB1D" w14:textId="77777777"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p>
    <w:p w14:paraId="5BCE34A6" w14:textId="15A26F3F" w:rsidR="00AA5BDE" w:rsidRDefault="00AA5BDE">
      <w:pPr>
        <w:spacing w:after="0" w:line="259" w:lineRule="auto"/>
        <w:ind w:left="0" w:right="0" w:firstLine="0"/>
        <w:jc w:val="left"/>
      </w:pPr>
    </w:p>
    <w:p w14:paraId="668CD180" w14:textId="52E3C0CB" w:rsidR="00AA5BDE" w:rsidRDefault="00D67D4C">
      <w:pPr>
        <w:spacing w:after="0" w:line="259" w:lineRule="auto"/>
        <w:ind w:left="0" w:right="0" w:firstLine="0"/>
        <w:jc w:val="left"/>
      </w:pPr>
      <w:r>
        <w:rPr>
          <w:rFonts w:ascii="Times New Roman" w:eastAsia="Times New Roman" w:hAnsi="Times New Roman" w:cs="Times New Roman"/>
          <w:sz w:val="20"/>
        </w:rPr>
        <w:t xml:space="preserve"> </w:t>
      </w:r>
      <w:r>
        <w:rPr>
          <w:rFonts w:ascii="Times New Roman" w:eastAsia="Times New Roman" w:hAnsi="Times New Roman" w:cs="Times New Roman"/>
          <w:sz w:val="17"/>
        </w:rPr>
        <w:t xml:space="preserve"> </w:t>
      </w:r>
    </w:p>
    <w:p w14:paraId="65711F09" w14:textId="790C41BD" w:rsidR="00D7746E" w:rsidRPr="004B6805" w:rsidRDefault="00AC5473" w:rsidP="00AC5473">
      <w:pPr>
        <w:pStyle w:val="Ttulo1"/>
        <w:rPr>
          <w:szCs w:val="24"/>
        </w:rPr>
      </w:pPr>
      <w:bookmarkStart w:id="3" w:name="_Toc187405198"/>
      <w:r w:rsidRPr="004B6805">
        <w:rPr>
          <w:szCs w:val="24"/>
        </w:rPr>
        <w:t>Avances Plan de Desarrollo Local 2021-2024:</w:t>
      </w:r>
      <w:bookmarkEnd w:id="3"/>
    </w:p>
    <w:p w14:paraId="329F5019" w14:textId="77777777" w:rsidR="00AC5473" w:rsidRPr="004B6805" w:rsidRDefault="00AC5473" w:rsidP="00D7746E">
      <w:pPr>
        <w:rPr>
          <w:sz w:val="24"/>
          <w:szCs w:val="24"/>
        </w:rPr>
      </w:pPr>
    </w:p>
    <w:p w14:paraId="22139D7F" w14:textId="66B07F79" w:rsidR="00DE05EF" w:rsidRPr="00AF6174" w:rsidRDefault="00D7746E" w:rsidP="00AF6174">
      <w:pPr>
        <w:rPr>
          <w:sz w:val="24"/>
          <w:szCs w:val="24"/>
        </w:rPr>
      </w:pPr>
      <w:r w:rsidRPr="004B6805">
        <w:rPr>
          <w:sz w:val="24"/>
          <w:szCs w:val="24"/>
        </w:rPr>
        <w:t>El Fondo de Desarrollo Local de San Cristóbal ha establecido dentro del Plan de Desarrollo Local 2021-2024 la línea de "Inversiones Ambientales Sostenibles", con las siguientes metas:</w:t>
      </w:r>
      <w:r w:rsidR="00D67D4C" w:rsidRPr="004B6805">
        <w:rPr>
          <w:sz w:val="24"/>
          <w:szCs w:val="24"/>
        </w:rPr>
        <w:t xml:space="preserve"> </w:t>
      </w:r>
    </w:p>
    <w:p w14:paraId="5314E961" w14:textId="77777777" w:rsidR="00DE05EF" w:rsidRPr="00AF6174" w:rsidRDefault="00DE05EF" w:rsidP="00AF6174">
      <w:pPr>
        <w:pStyle w:val="Tablasygraficos"/>
      </w:pPr>
    </w:p>
    <w:p w14:paraId="699CCD9A" w14:textId="2F9DFFD0" w:rsidR="00AF6174" w:rsidRPr="00AF6174" w:rsidRDefault="00AF6174" w:rsidP="00AF6174">
      <w:pPr>
        <w:pStyle w:val="Descripcin"/>
        <w:keepNext/>
        <w:jc w:val="left"/>
        <w:rPr>
          <w:b/>
          <w:bCs/>
          <w:color w:val="auto"/>
        </w:rPr>
      </w:pPr>
      <w:bookmarkStart w:id="4" w:name="_Toc187405213"/>
      <w:r w:rsidRPr="00AF6174">
        <w:rPr>
          <w:b/>
          <w:bCs/>
          <w:color w:val="auto"/>
        </w:rPr>
        <w:t xml:space="preserve">Tabla </w:t>
      </w:r>
      <w:r w:rsidRPr="00AF6174">
        <w:rPr>
          <w:b/>
          <w:bCs/>
          <w:color w:val="auto"/>
        </w:rPr>
        <w:fldChar w:fldCharType="begin"/>
      </w:r>
      <w:r w:rsidRPr="00AF6174">
        <w:rPr>
          <w:b/>
          <w:bCs/>
          <w:color w:val="auto"/>
        </w:rPr>
        <w:instrText xml:space="preserve"> SEQ Tabla \* ARABIC </w:instrText>
      </w:r>
      <w:r w:rsidRPr="00AF6174">
        <w:rPr>
          <w:b/>
          <w:bCs/>
          <w:color w:val="auto"/>
        </w:rPr>
        <w:fldChar w:fldCharType="separate"/>
      </w:r>
      <w:r w:rsidR="00E20769">
        <w:rPr>
          <w:b/>
          <w:bCs/>
          <w:noProof/>
          <w:color w:val="auto"/>
        </w:rPr>
        <w:t>1</w:t>
      </w:r>
      <w:r w:rsidRPr="00AF6174">
        <w:rPr>
          <w:b/>
          <w:bCs/>
          <w:color w:val="auto"/>
        </w:rPr>
        <w:fldChar w:fldCharType="end"/>
      </w:r>
      <w:r w:rsidRPr="00AF6174">
        <w:rPr>
          <w:b/>
          <w:bCs/>
          <w:color w:val="auto"/>
        </w:rPr>
        <w:t>. Avances Plan de Desarrollo Local 2021-2024.</w:t>
      </w:r>
      <w:bookmarkEnd w:id="4"/>
    </w:p>
    <w:tbl>
      <w:tblPr>
        <w:tblStyle w:val="Tabladecuadrcula4-nfasis6"/>
        <w:tblW w:w="9771" w:type="dxa"/>
        <w:tblInd w:w="1029" w:type="dxa"/>
        <w:tblLook w:val="04A0" w:firstRow="1" w:lastRow="0" w:firstColumn="1" w:lastColumn="0" w:noHBand="0" w:noVBand="1"/>
      </w:tblPr>
      <w:tblGrid>
        <w:gridCol w:w="1289"/>
        <w:gridCol w:w="2580"/>
        <w:gridCol w:w="3181"/>
        <w:gridCol w:w="2721"/>
      </w:tblGrid>
      <w:tr w:rsidR="00AA5BDE" w14:paraId="45962DDA" w14:textId="77777777" w:rsidTr="00DE05EF">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1289" w:type="dxa"/>
            <w:vAlign w:val="center"/>
          </w:tcPr>
          <w:p w14:paraId="78C602E7" w14:textId="4A436B36" w:rsidR="00AA5BDE" w:rsidRPr="00D7746E" w:rsidRDefault="00D67D4C" w:rsidP="00D7746E">
            <w:pPr>
              <w:spacing w:after="0" w:line="259" w:lineRule="auto"/>
              <w:ind w:left="0" w:right="48" w:firstLine="0"/>
              <w:rPr>
                <w:color w:val="FFFFFF" w:themeColor="background1"/>
              </w:rPr>
            </w:pPr>
            <w:r w:rsidRPr="00D7746E">
              <w:rPr>
                <w:color w:val="FFFFFF" w:themeColor="background1"/>
                <w:sz w:val="18"/>
              </w:rPr>
              <w:t>N° Proyecto</w:t>
            </w:r>
          </w:p>
        </w:tc>
        <w:tc>
          <w:tcPr>
            <w:tcW w:w="2580" w:type="dxa"/>
            <w:vAlign w:val="center"/>
          </w:tcPr>
          <w:p w14:paraId="5F6A5978" w14:textId="1774D3FB" w:rsidR="00AA5BDE" w:rsidRPr="00D7746E" w:rsidRDefault="00D67D4C" w:rsidP="00D7746E">
            <w:pPr>
              <w:spacing w:after="0" w:line="259" w:lineRule="auto"/>
              <w:ind w:left="157" w:right="0" w:firstLine="0"/>
              <w:cnfStyle w:val="100000000000" w:firstRow="1" w:lastRow="0" w:firstColumn="0" w:lastColumn="0" w:oddVBand="0" w:evenVBand="0" w:oddHBand="0" w:evenHBand="0" w:firstRowFirstColumn="0" w:firstRowLastColumn="0" w:lastRowFirstColumn="0" w:lastRowLastColumn="0"/>
              <w:rPr>
                <w:color w:val="FFFFFF" w:themeColor="background1"/>
              </w:rPr>
            </w:pPr>
            <w:r w:rsidRPr="00D7746E">
              <w:rPr>
                <w:color w:val="FFFFFF" w:themeColor="background1"/>
                <w:sz w:val="18"/>
              </w:rPr>
              <w:t>PROYECTO</w:t>
            </w:r>
          </w:p>
        </w:tc>
        <w:tc>
          <w:tcPr>
            <w:tcW w:w="3181" w:type="dxa"/>
            <w:vAlign w:val="center"/>
          </w:tcPr>
          <w:p w14:paraId="5E79F21D" w14:textId="77F50418" w:rsidR="00AA5BDE" w:rsidRPr="00D7746E" w:rsidRDefault="00D67D4C" w:rsidP="00D7746E">
            <w:pPr>
              <w:spacing w:after="0" w:line="259" w:lineRule="auto"/>
              <w:ind w:left="53" w:right="0" w:firstLine="0"/>
              <w:cnfStyle w:val="100000000000" w:firstRow="1" w:lastRow="0" w:firstColumn="0" w:lastColumn="0" w:oddVBand="0" w:evenVBand="0" w:oddHBand="0" w:evenHBand="0" w:firstRowFirstColumn="0" w:firstRowLastColumn="0" w:lastRowFirstColumn="0" w:lastRowLastColumn="0"/>
              <w:rPr>
                <w:color w:val="FFFFFF" w:themeColor="background1"/>
              </w:rPr>
            </w:pPr>
            <w:r w:rsidRPr="00D7746E">
              <w:rPr>
                <w:color w:val="FFFFFF" w:themeColor="background1"/>
                <w:sz w:val="18"/>
              </w:rPr>
              <w:t>META</w:t>
            </w:r>
          </w:p>
        </w:tc>
        <w:tc>
          <w:tcPr>
            <w:tcW w:w="2721" w:type="dxa"/>
            <w:vAlign w:val="center"/>
          </w:tcPr>
          <w:p w14:paraId="074A39C0" w14:textId="0DAB0A9A" w:rsidR="00AA5BDE" w:rsidRPr="00D7746E" w:rsidRDefault="00D67D4C" w:rsidP="00D7746E">
            <w:pPr>
              <w:spacing w:after="0" w:line="259" w:lineRule="auto"/>
              <w:ind w:left="365" w:right="0" w:firstLine="0"/>
              <w:cnfStyle w:val="100000000000" w:firstRow="1" w:lastRow="0" w:firstColumn="0" w:lastColumn="0" w:oddVBand="0" w:evenVBand="0" w:oddHBand="0" w:evenHBand="0" w:firstRowFirstColumn="0" w:firstRowLastColumn="0" w:lastRowFirstColumn="0" w:lastRowLastColumn="0"/>
              <w:rPr>
                <w:color w:val="FFFFFF" w:themeColor="background1"/>
              </w:rPr>
            </w:pPr>
            <w:r w:rsidRPr="00D7746E">
              <w:rPr>
                <w:color w:val="FFFFFF" w:themeColor="background1"/>
                <w:sz w:val="18"/>
              </w:rPr>
              <w:t>META VIGENCIA</w:t>
            </w:r>
          </w:p>
        </w:tc>
      </w:tr>
      <w:tr w:rsidR="00AA5BDE" w14:paraId="06D849EA" w14:textId="77777777" w:rsidTr="00DE05EF">
        <w:trPr>
          <w:cnfStyle w:val="000000100000" w:firstRow="0" w:lastRow="0" w:firstColumn="0" w:lastColumn="0" w:oddVBand="0" w:evenVBand="0" w:oddHBand="1" w:evenHBand="0" w:firstRowFirstColumn="0" w:firstRowLastColumn="0" w:lastRowFirstColumn="0" w:lastRowLastColumn="0"/>
          <w:trHeight w:val="651"/>
        </w:trPr>
        <w:tc>
          <w:tcPr>
            <w:cnfStyle w:val="001000000000" w:firstRow="0" w:lastRow="0" w:firstColumn="1" w:lastColumn="0" w:oddVBand="0" w:evenVBand="0" w:oddHBand="0" w:evenHBand="0" w:firstRowFirstColumn="0" w:firstRowLastColumn="0" w:lastRowFirstColumn="0" w:lastRowLastColumn="0"/>
            <w:tcW w:w="1289" w:type="dxa"/>
            <w:vAlign w:val="center"/>
          </w:tcPr>
          <w:p w14:paraId="2D69D964" w14:textId="7B683012" w:rsidR="00AA5BDE" w:rsidRPr="004B6805" w:rsidRDefault="00AA5BDE" w:rsidP="00D7746E">
            <w:pPr>
              <w:spacing w:after="0" w:line="259" w:lineRule="auto"/>
              <w:ind w:left="0" w:right="0" w:firstLine="0"/>
              <w:rPr>
                <w:sz w:val="18"/>
                <w:szCs w:val="18"/>
              </w:rPr>
            </w:pPr>
          </w:p>
          <w:p w14:paraId="50C598F5" w14:textId="670915A0" w:rsidR="00AA5BDE" w:rsidRPr="004B6805" w:rsidRDefault="00D67D4C" w:rsidP="00D7746E">
            <w:pPr>
              <w:spacing w:after="0" w:line="259" w:lineRule="auto"/>
              <w:ind w:left="118" w:right="0" w:firstLine="0"/>
              <w:rPr>
                <w:sz w:val="18"/>
                <w:szCs w:val="18"/>
              </w:rPr>
            </w:pPr>
            <w:r w:rsidRPr="004B6805">
              <w:rPr>
                <w:sz w:val="18"/>
                <w:szCs w:val="18"/>
              </w:rPr>
              <w:t>1813</w:t>
            </w:r>
          </w:p>
        </w:tc>
        <w:tc>
          <w:tcPr>
            <w:tcW w:w="2580" w:type="dxa"/>
            <w:vAlign w:val="center"/>
          </w:tcPr>
          <w:p w14:paraId="4789E1B8" w14:textId="75C26F6A" w:rsidR="00AA5BDE" w:rsidRPr="004B6805" w:rsidRDefault="00D67D4C" w:rsidP="00D7746E">
            <w:pPr>
              <w:spacing w:after="0" w:line="240" w:lineRule="auto"/>
              <w:ind w:left="120" w:right="483"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Espacios más verdes en San Cristóbal</w:t>
            </w:r>
          </w:p>
        </w:tc>
        <w:tc>
          <w:tcPr>
            <w:tcW w:w="3181" w:type="dxa"/>
            <w:vAlign w:val="center"/>
          </w:tcPr>
          <w:p w14:paraId="0FA52D35" w14:textId="3F391B8F" w:rsidR="00AA5BDE" w:rsidRPr="004B6805" w:rsidRDefault="00D67D4C" w:rsidP="00D7746E">
            <w:pPr>
              <w:spacing w:after="0" w:line="240" w:lineRule="auto"/>
              <w:ind w:left="120" w:right="0"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20 acciones fomento para la agricultura urbana</w:t>
            </w:r>
          </w:p>
        </w:tc>
        <w:tc>
          <w:tcPr>
            <w:tcW w:w="2721" w:type="dxa"/>
            <w:vAlign w:val="center"/>
          </w:tcPr>
          <w:p w14:paraId="51C6EB23" w14:textId="0CE32614" w:rsidR="00AA5BDE" w:rsidRPr="004B6805" w:rsidRDefault="00D67D4C" w:rsidP="00D7746E">
            <w:pPr>
              <w:spacing w:after="0" w:line="240" w:lineRule="auto"/>
              <w:ind w:left="120" w:right="0"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5 acciones fomento</w:t>
            </w:r>
          </w:p>
          <w:p w14:paraId="57377D8C" w14:textId="01387AAD" w:rsidR="00AA5BDE" w:rsidRPr="004B6805" w:rsidRDefault="00D67D4C" w:rsidP="00D7746E">
            <w:pPr>
              <w:spacing w:after="0" w:line="240" w:lineRule="auto"/>
              <w:ind w:left="120" w:right="0"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para la agricultura urbana</w:t>
            </w:r>
          </w:p>
        </w:tc>
      </w:tr>
      <w:tr w:rsidR="00AA5BDE" w14:paraId="073AEEB9" w14:textId="77777777" w:rsidTr="00DE05EF">
        <w:trPr>
          <w:trHeight w:val="583"/>
        </w:trPr>
        <w:tc>
          <w:tcPr>
            <w:cnfStyle w:val="001000000000" w:firstRow="0" w:lastRow="0" w:firstColumn="1" w:lastColumn="0" w:oddVBand="0" w:evenVBand="0" w:oddHBand="0" w:evenHBand="0" w:firstRowFirstColumn="0" w:firstRowLastColumn="0" w:lastRowFirstColumn="0" w:lastRowLastColumn="0"/>
            <w:tcW w:w="1289" w:type="dxa"/>
            <w:vAlign w:val="center"/>
          </w:tcPr>
          <w:p w14:paraId="3298589F" w14:textId="628F9B53" w:rsidR="00AA5BDE" w:rsidRPr="004B6805" w:rsidRDefault="00AA5BDE" w:rsidP="00D7746E">
            <w:pPr>
              <w:spacing w:after="141" w:line="259" w:lineRule="auto"/>
              <w:ind w:left="0" w:right="0" w:firstLine="0"/>
              <w:rPr>
                <w:sz w:val="18"/>
                <w:szCs w:val="18"/>
              </w:rPr>
            </w:pPr>
          </w:p>
          <w:p w14:paraId="198C9199" w14:textId="3A46B730" w:rsidR="00AA5BDE" w:rsidRPr="004B6805" w:rsidRDefault="00D67D4C" w:rsidP="00D7746E">
            <w:pPr>
              <w:spacing w:after="0" w:line="259" w:lineRule="auto"/>
              <w:ind w:left="118" w:right="0" w:firstLine="0"/>
              <w:rPr>
                <w:sz w:val="18"/>
                <w:szCs w:val="18"/>
              </w:rPr>
            </w:pPr>
            <w:r w:rsidRPr="004B6805">
              <w:rPr>
                <w:sz w:val="18"/>
                <w:szCs w:val="18"/>
              </w:rPr>
              <w:t>1819</w:t>
            </w:r>
          </w:p>
        </w:tc>
        <w:tc>
          <w:tcPr>
            <w:tcW w:w="2580" w:type="dxa"/>
            <w:vAlign w:val="center"/>
          </w:tcPr>
          <w:p w14:paraId="47FAD3FB" w14:textId="6EC6F52B" w:rsidR="00AA5BDE" w:rsidRPr="004B6805" w:rsidRDefault="0091341E" w:rsidP="00D7746E">
            <w:pPr>
              <w:spacing w:after="0" w:line="240" w:lineRule="auto"/>
              <w:ind w:left="120" w:right="0"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S</w:t>
            </w:r>
            <w:r w:rsidR="00D67D4C" w:rsidRPr="004B6805">
              <w:rPr>
                <w:sz w:val="18"/>
                <w:szCs w:val="18"/>
              </w:rPr>
              <w:t>an Cristóbal protectora de sus recursos naturales</w:t>
            </w:r>
          </w:p>
        </w:tc>
        <w:tc>
          <w:tcPr>
            <w:tcW w:w="3181" w:type="dxa"/>
            <w:vAlign w:val="center"/>
          </w:tcPr>
          <w:p w14:paraId="1947D7E8" w14:textId="7A50DA6C" w:rsidR="00AA5BDE" w:rsidRPr="004B6805" w:rsidRDefault="00D67D4C" w:rsidP="00D7746E">
            <w:pPr>
              <w:spacing w:after="4" w:line="240" w:lineRule="auto"/>
              <w:ind w:left="3" w:right="0"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30 Ha con procesos de restauración, rehabilitación o recuperación ecológica</w:t>
            </w:r>
          </w:p>
        </w:tc>
        <w:tc>
          <w:tcPr>
            <w:tcW w:w="2721" w:type="dxa"/>
            <w:vAlign w:val="center"/>
          </w:tcPr>
          <w:p w14:paraId="5379EB0B" w14:textId="0AD86304" w:rsidR="00AA5BDE" w:rsidRPr="004B6805" w:rsidRDefault="00D67D4C" w:rsidP="00D7746E">
            <w:pPr>
              <w:spacing w:after="0" w:line="240" w:lineRule="auto"/>
              <w:ind w:left="2" w:right="0"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7,5 Ha con procesos de restauración.</w:t>
            </w:r>
          </w:p>
        </w:tc>
      </w:tr>
      <w:tr w:rsidR="00AA5BDE" w14:paraId="7DD5C8DF" w14:textId="77777777" w:rsidTr="00DE05EF">
        <w:trPr>
          <w:cnfStyle w:val="000000100000" w:firstRow="0" w:lastRow="0" w:firstColumn="0" w:lastColumn="0" w:oddVBand="0" w:evenVBand="0" w:oddHBand="1" w:evenHBand="0" w:firstRowFirstColumn="0" w:firstRowLastColumn="0" w:lastRowFirstColumn="0" w:lastRowLastColumn="0"/>
          <w:trHeight w:val="814"/>
        </w:trPr>
        <w:tc>
          <w:tcPr>
            <w:cnfStyle w:val="001000000000" w:firstRow="0" w:lastRow="0" w:firstColumn="1" w:lastColumn="0" w:oddVBand="0" w:evenVBand="0" w:oddHBand="0" w:evenHBand="0" w:firstRowFirstColumn="0" w:firstRowLastColumn="0" w:lastRowFirstColumn="0" w:lastRowLastColumn="0"/>
            <w:tcW w:w="1289" w:type="dxa"/>
            <w:vAlign w:val="center"/>
          </w:tcPr>
          <w:p w14:paraId="7AE4EDFE" w14:textId="45EE85D4" w:rsidR="00AA5BDE" w:rsidRPr="004B6805" w:rsidRDefault="00AA5BDE" w:rsidP="00D7746E">
            <w:pPr>
              <w:spacing w:after="0" w:line="259" w:lineRule="auto"/>
              <w:ind w:left="0" w:right="0" w:firstLine="0"/>
              <w:rPr>
                <w:sz w:val="18"/>
                <w:szCs w:val="18"/>
              </w:rPr>
            </w:pPr>
          </w:p>
          <w:p w14:paraId="3B8B31B8" w14:textId="6A90E43D" w:rsidR="00AA5BDE" w:rsidRPr="004B6805" w:rsidRDefault="00D67D4C" w:rsidP="00D7746E">
            <w:pPr>
              <w:spacing w:after="0" w:line="259" w:lineRule="auto"/>
              <w:ind w:left="118" w:right="0" w:firstLine="0"/>
              <w:rPr>
                <w:sz w:val="18"/>
                <w:szCs w:val="18"/>
              </w:rPr>
            </w:pPr>
            <w:r w:rsidRPr="004B6805">
              <w:rPr>
                <w:sz w:val="18"/>
                <w:szCs w:val="18"/>
              </w:rPr>
              <w:t>1859</w:t>
            </w:r>
          </w:p>
        </w:tc>
        <w:tc>
          <w:tcPr>
            <w:tcW w:w="2580" w:type="dxa"/>
            <w:vAlign w:val="center"/>
          </w:tcPr>
          <w:p w14:paraId="65FF30D7" w14:textId="2A5B34A5" w:rsidR="00AA5BDE" w:rsidRPr="004B6805" w:rsidRDefault="00D67D4C" w:rsidP="00D7746E">
            <w:pPr>
              <w:spacing w:after="0" w:line="240" w:lineRule="auto"/>
              <w:ind w:left="120" w:right="292"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San Cristóbal ambientalmente sostenible</w:t>
            </w:r>
          </w:p>
        </w:tc>
        <w:tc>
          <w:tcPr>
            <w:tcW w:w="3181" w:type="dxa"/>
            <w:vAlign w:val="center"/>
          </w:tcPr>
          <w:p w14:paraId="0A018F83" w14:textId="07FF6D85" w:rsidR="00AA5BDE" w:rsidRPr="004B6805" w:rsidRDefault="00AA5BDE" w:rsidP="00D7746E">
            <w:pPr>
              <w:spacing w:after="0" w:line="240" w:lineRule="auto"/>
              <w:ind w:left="3" w:right="0" w:firstLine="0"/>
              <w:cnfStyle w:val="000000100000" w:firstRow="0" w:lastRow="0" w:firstColumn="0" w:lastColumn="0" w:oddVBand="0" w:evenVBand="0" w:oddHBand="1" w:evenHBand="0" w:firstRowFirstColumn="0" w:firstRowLastColumn="0" w:lastRowFirstColumn="0" w:lastRowLastColumn="0"/>
              <w:rPr>
                <w:sz w:val="18"/>
                <w:szCs w:val="18"/>
              </w:rPr>
            </w:pPr>
          </w:p>
          <w:p w14:paraId="78EB3B2D" w14:textId="6D19370B" w:rsidR="00AA5BDE" w:rsidRPr="004B6805" w:rsidRDefault="00D67D4C" w:rsidP="00D7746E">
            <w:pPr>
              <w:spacing w:after="0" w:line="240" w:lineRule="auto"/>
              <w:ind w:left="120" w:right="0"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8 PROCEDAS</w:t>
            </w:r>
          </w:p>
        </w:tc>
        <w:tc>
          <w:tcPr>
            <w:tcW w:w="2721" w:type="dxa"/>
            <w:vAlign w:val="center"/>
          </w:tcPr>
          <w:p w14:paraId="734A1C17" w14:textId="7B6195E2" w:rsidR="00AA5BDE" w:rsidRPr="004B6805" w:rsidRDefault="00AA5BDE" w:rsidP="00D7746E">
            <w:pPr>
              <w:spacing w:after="141" w:line="240" w:lineRule="auto"/>
              <w:ind w:left="2" w:right="0" w:firstLine="0"/>
              <w:cnfStyle w:val="000000100000" w:firstRow="0" w:lastRow="0" w:firstColumn="0" w:lastColumn="0" w:oddVBand="0" w:evenVBand="0" w:oddHBand="1" w:evenHBand="0" w:firstRowFirstColumn="0" w:firstRowLastColumn="0" w:lastRowFirstColumn="0" w:lastRowLastColumn="0"/>
              <w:rPr>
                <w:sz w:val="18"/>
                <w:szCs w:val="18"/>
              </w:rPr>
            </w:pPr>
          </w:p>
          <w:p w14:paraId="7D248A2D" w14:textId="69BFE6BA" w:rsidR="00AA5BDE" w:rsidRPr="004B6805" w:rsidRDefault="00E0531C" w:rsidP="00D7746E">
            <w:pPr>
              <w:spacing w:after="0" w:line="240" w:lineRule="auto"/>
              <w:ind w:left="120" w:right="0"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4</w:t>
            </w:r>
            <w:r w:rsidR="00D67D4C" w:rsidRPr="004B6805">
              <w:rPr>
                <w:sz w:val="18"/>
                <w:szCs w:val="18"/>
              </w:rPr>
              <w:t xml:space="preserve"> PROCEDAS</w:t>
            </w:r>
          </w:p>
        </w:tc>
      </w:tr>
      <w:tr w:rsidR="00AA5BDE" w14:paraId="61CE0A44" w14:textId="77777777" w:rsidTr="00DE05EF">
        <w:trPr>
          <w:trHeight w:val="873"/>
        </w:trPr>
        <w:tc>
          <w:tcPr>
            <w:cnfStyle w:val="001000000000" w:firstRow="0" w:lastRow="0" w:firstColumn="1" w:lastColumn="0" w:oddVBand="0" w:evenVBand="0" w:oddHBand="0" w:evenHBand="0" w:firstRowFirstColumn="0" w:firstRowLastColumn="0" w:lastRowFirstColumn="0" w:lastRowLastColumn="0"/>
            <w:tcW w:w="1289" w:type="dxa"/>
            <w:vAlign w:val="center"/>
          </w:tcPr>
          <w:p w14:paraId="0D87FBD7" w14:textId="5390EA46" w:rsidR="00AA5BDE" w:rsidRPr="004B6805" w:rsidRDefault="00AA5BDE" w:rsidP="00D7746E">
            <w:pPr>
              <w:spacing w:after="0" w:line="259" w:lineRule="auto"/>
              <w:ind w:left="0" w:right="0" w:firstLine="0"/>
              <w:rPr>
                <w:sz w:val="18"/>
                <w:szCs w:val="18"/>
              </w:rPr>
            </w:pPr>
          </w:p>
          <w:p w14:paraId="34D51F14" w14:textId="797871C4" w:rsidR="00AA5BDE" w:rsidRPr="004B6805" w:rsidRDefault="00D67D4C" w:rsidP="00D7746E">
            <w:pPr>
              <w:spacing w:after="0" w:line="259" w:lineRule="auto"/>
              <w:ind w:left="118" w:right="0" w:firstLine="0"/>
              <w:rPr>
                <w:sz w:val="18"/>
                <w:szCs w:val="18"/>
              </w:rPr>
            </w:pPr>
            <w:r w:rsidRPr="004B6805">
              <w:rPr>
                <w:sz w:val="18"/>
                <w:szCs w:val="18"/>
              </w:rPr>
              <w:t>1859</w:t>
            </w:r>
          </w:p>
        </w:tc>
        <w:tc>
          <w:tcPr>
            <w:tcW w:w="2580" w:type="dxa"/>
            <w:vAlign w:val="center"/>
          </w:tcPr>
          <w:p w14:paraId="6F16100A" w14:textId="02034F81" w:rsidR="00AA5BDE" w:rsidRPr="004B6805" w:rsidRDefault="00D67D4C" w:rsidP="00D7746E">
            <w:pPr>
              <w:spacing w:after="0" w:line="240" w:lineRule="auto"/>
              <w:ind w:left="120" w:right="292"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San Cristóbal ambientalmente sostenible</w:t>
            </w:r>
          </w:p>
        </w:tc>
        <w:tc>
          <w:tcPr>
            <w:tcW w:w="3181" w:type="dxa"/>
            <w:vAlign w:val="center"/>
          </w:tcPr>
          <w:p w14:paraId="3C723E4D" w14:textId="540DCAD9" w:rsidR="00AA5BDE" w:rsidRPr="004B6805" w:rsidRDefault="00D67D4C" w:rsidP="00D7746E">
            <w:pPr>
              <w:spacing w:after="0" w:line="240" w:lineRule="auto"/>
              <w:ind w:left="120" w:right="259"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4000 m2 de jardinería y coberturas verdes</w:t>
            </w:r>
          </w:p>
          <w:p w14:paraId="05CCF4C1" w14:textId="302BCF83" w:rsidR="00AA5BDE" w:rsidRPr="004B6805" w:rsidRDefault="00D67D4C" w:rsidP="00D7746E">
            <w:pPr>
              <w:spacing w:after="0" w:line="240" w:lineRule="auto"/>
              <w:ind w:left="257" w:right="0"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50 m2 Muros y techos verdes</w:t>
            </w:r>
          </w:p>
        </w:tc>
        <w:tc>
          <w:tcPr>
            <w:tcW w:w="2721" w:type="dxa"/>
            <w:vAlign w:val="center"/>
          </w:tcPr>
          <w:p w14:paraId="22D64F5B" w14:textId="1BC4958E" w:rsidR="00AA5BDE" w:rsidRPr="004B6805" w:rsidRDefault="00AA5BDE" w:rsidP="00D7746E">
            <w:pPr>
              <w:spacing w:after="0" w:line="240" w:lineRule="auto"/>
              <w:ind w:left="2" w:right="0" w:firstLine="0"/>
              <w:cnfStyle w:val="000000000000" w:firstRow="0" w:lastRow="0" w:firstColumn="0" w:lastColumn="0" w:oddVBand="0" w:evenVBand="0" w:oddHBand="0" w:evenHBand="0" w:firstRowFirstColumn="0" w:firstRowLastColumn="0" w:lastRowFirstColumn="0" w:lastRowLastColumn="0"/>
              <w:rPr>
                <w:sz w:val="18"/>
                <w:szCs w:val="18"/>
              </w:rPr>
            </w:pPr>
          </w:p>
          <w:p w14:paraId="12AF153A" w14:textId="5FAA2E91" w:rsidR="00AA5BDE" w:rsidRPr="004B6805" w:rsidRDefault="00D67D4C" w:rsidP="00D7746E">
            <w:pPr>
              <w:spacing w:after="0" w:line="240" w:lineRule="auto"/>
              <w:ind w:left="120" w:right="391"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1000 m2 de Jardinería y coberturas verdes</w:t>
            </w:r>
          </w:p>
        </w:tc>
      </w:tr>
      <w:tr w:rsidR="00AA5BDE" w14:paraId="0DF70D8A" w14:textId="77777777" w:rsidTr="00DE05EF">
        <w:trPr>
          <w:cnfStyle w:val="000000100000" w:firstRow="0" w:lastRow="0" w:firstColumn="0" w:lastColumn="0" w:oddVBand="0" w:evenVBand="0" w:oddHBand="1" w:evenHBand="0" w:firstRowFirstColumn="0" w:firstRowLastColumn="0" w:lastRowFirstColumn="0" w:lastRowLastColumn="0"/>
          <w:trHeight w:val="820"/>
        </w:trPr>
        <w:tc>
          <w:tcPr>
            <w:cnfStyle w:val="001000000000" w:firstRow="0" w:lastRow="0" w:firstColumn="1" w:lastColumn="0" w:oddVBand="0" w:evenVBand="0" w:oddHBand="0" w:evenHBand="0" w:firstRowFirstColumn="0" w:firstRowLastColumn="0" w:lastRowFirstColumn="0" w:lastRowLastColumn="0"/>
            <w:tcW w:w="1289" w:type="dxa"/>
            <w:vAlign w:val="center"/>
          </w:tcPr>
          <w:p w14:paraId="386CB562" w14:textId="1CB17374" w:rsidR="00AA5BDE" w:rsidRPr="004B6805" w:rsidRDefault="00AA5BDE" w:rsidP="00D7746E">
            <w:pPr>
              <w:spacing w:after="0" w:line="259" w:lineRule="auto"/>
              <w:ind w:left="0" w:right="0" w:firstLine="0"/>
              <w:rPr>
                <w:sz w:val="18"/>
                <w:szCs w:val="18"/>
              </w:rPr>
            </w:pPr>
          </w:p>
          <w:p w14:paraId="3D7752E8" w14:textId="5EA6D75F" w:rsidR="00AA5BDE" w:rsidRPr="004B6805" w:rsidRDefault="00D67D4C" w:rsidP="00D7746E">
            <w:pPr>
              <w:spacing w:after="0" w:line="259" w:lineRule="auto"/>
              <w:ind w:left="118" w:right="0" w:firstLine="0"/>
              <w:rPr>
                <w:sz w:val="18"/>
                <w:szCs w:val="18"/>
              </w:rPr>
            </w:pPr>
            <w:r w:rsidRPr="004B6805">
              <w:rPr>
                <w:sz w:val="18"/>
                <w:szCs w:val="18"/>
              </w:rPr>
              <w:t>1867</w:t>
            </w:r>
          </w:p>
        </w:tc>
        <w:tc>
          <w:tcPr>
            <w:tcW w:w="2580" w:type="dxa"/>
            <w:vAlign w:val="center"/>
          </w:tcPr>
          <w:p w14:paraId="25B4741C" w14:textId="1EC9638B" w:rsidR="00AA5BDE" w:rsidRPr="004B6805" w:rsidRDefault="00AA5BDE" w:rsidP="00D7746E">
            <w:pPr>
              <w:spacing w:after="0" w:line="240" w:lineRule="auto"/>
              <w:ind w:left="2" w:right="0" w:firstLine="0"/>
              <w:cnfStyle w:val="000000100000" w:firstRow="0" w:lastRow="0" w:firstColumn="0" w:lastColumn="0" w:oddVBand="0" w:evenVBand="0" w:oddHBand="1" w:evenHBand="0" w:firstRowFirstColumn="0" w:firstRowLastColumn="0" w:lastRowFirstColumn="0" w:lastRowLastColumn="0"/>
              <w:rPr>
                <w:sz w:val="18"/>
                <w:szCs w:val="18"/>
              </w:rPr>
            </w:pPr>
          </w:p>
          <w:p w14:paraId="16D72A3F" w14:textId="2EFC906E" w:rsidR="00AA5BDE" w:rsidRPr="004B6805" w:rsidRDefault="00D67D4C" w:rsidP="00D7746E">
            <w:pPr>
              <w:spacing w:after="4" w:line="240" w:lineRule="auto"/>
              <w:ind w:left="120" w:right="582"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Reverdecer a San Cristóbal, adaptarnos y</w:t>
            </w:r>
          </w:p>
          <w:p w14:paraId="577C5EB8" w14:textId="2A3DA9FF" w:rsidR="00AA5BDE" w:rsidRPr="004B6805" w:rsidRDefault="00D67D4C" w:rsidP="00D7746E">
            <w:pPr>
              <w:spacing w:after="0" w:line="240" w:lineRule="auto"/>
              <w:ind w:left="120" w:right="0"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mitigar la crisis climática</w:t>
            </w:r>
          </w:p>
        </w:tc>
        <w:tc>
          <w:tcPr>
            <w:tcW w:w="3181" w:type="dxa"/>
            <w:vAlign w:val="center"/>
          </w:tcPr>
          <w:p w14:paraId="594A9CA6" w14:textId="1AAF73E8" w:rsidR="00AA5BDE" w:rsidRPr="004B6805" w:rsidRDefault="00AA5BDE" w:rsidP="00D7746E">
            <w:pPr>
              <w:spacing w:after="0" w:line="240" w:lineRule="auto"/>
              <w:ind w:left="3" w:right="0" w:firstLine="0"/>
              <w:cnfStyle w:val="000000100000" w:firstRow="0" w:lastRow="0" w:firstColumn="0" w:lastColumn="0" w:oddVBand="0" w:evenVBand="0" w:oddHBand="1" w:evenHBand="0" w:firstRowFirstColumn="0" w:firstRowLastColumn="0" w:lastRowFirstColumn="0" w:lastRowLastColumn="0"/>
              <w:rPr>
                <w:sz w:val="18"/>
                <w:szCs w:val="18"/>
              </w:rPr>
            </w:pPr>
          </w:p>
          <w:p w14:paraId="25D2EEBC" w14:textId="4F922BF5" w:rsidR="00AA5BDE" w:rsidRPr="004B6805" w:rsidRDefault="00D67D4C" w:rsidP="00D7746E">
            <w:pPr>
              <w:spacing w:after="110" w:line="240" w:lineRule="auto"/>
              <w:ind w:left="3" w:right="0"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Plantar 2000 árboles urbanos y/o rurales</w:t>
            </w:r>
          </w:p>
        </w:tc>
        <w:tc>
          <w:tcPr>
            <w:tcW w:w="2721" w:type="dxa"/>
            <w:vAlign w:val="center"/>
          </w:tcPr>
          <w:p w14:paraId="281D7BFD" w14:textId="35AD42BA" w:rsidR="00AA5BDE" w:rsidRPr="004B6805" w:rsidRDefault="00AA5BDE" w:rsidP="00D7746E">
            <w:pPr>
              <w:spacing w:after="0" w:line="240" w:lineRule="auto"/>
              <w:ind w:left="2" w:right="0" w:firstLine="0"/>
              <w:cnfStyle w:val="000000100000" w:firstRow="0" w:lastRow="0" w:firstColumn="0" w:lastColumn="0" w:oddVBand="0" w:evenVBand="0" w:oddHBand="1" w:evenHBand="0" w:firstRowFirstColumn="0" w:firstRowLastColumn="0" w:lastRowFirstColumn="0" w:lastRowLastColumn="0"/>
              <w:rPr>
                <w:sz w:val="18"/>
                <w:szCs w:val="18"/>
              </w:rPr>
            </w:pPr>
          </w:p>
          <w:p w14:paraId="0A310794" w14:textId="4E99D1EA" w:rsidR="00AA5BDE" w:rsidRPr="004B6805" w:rsidRDefault="0091341E" w:rsidP="00D7746E">
            <w:pPr>
              <w:spacing w:after="0" w:line="240" w:lineRule="auto"/>
              <w:ind w:left="2" w:right="0"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P</w:t>
            </w:r>
            <w:r w:rsidR="00D67D4C" w:rsidRPr="004B6805">
              <w:rPr>
                <w:sz w:val="18"/>
                <w:szCs w:val="18"/>
              </w:rPr>
              <w:t>lantación de</w:t>
            </w:r>
          </w:p>
          <w:p w14:paraId="15FC5FE2" w14:textId="7E16DDEA" w:rsidR="00AA5BDE" w:rsidRPr="004B6805" w:rsidRDefault="00D67D4C" w:rsidP="00D7746E">
            <w:pPr>
              <w:spacing w:after="0" w:line="240" w:lineRule="auto"/>
              <w:ind w:left="120" w:right="0"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500Arboles</w:t>
            </w:r>
          </w:p>
        </w:tc>
      </w:tr>
      <w:tr w:rsidR="00AA5BDE" w14:paraId="6DB0D9DA" w14:textId="77777777" w:rsidTr="00DE05EF">
        <w:trPr>
          <w:trHeight w:val="960"/>
        </w:trPr>
        <w:tc>
          <w:tcPr>
            <w:cnfStyle w:val="001000000000" w:firstRow="0" w:lastRow="0" w:firstColumn="1" w:lastColumn="0" w:oddVBand="0" w:evenVBand="0" w:oddHBand="0" w:evenHBand="0" w:firstRowFirstColumn="0" w:firstRowLastColumn="0" w:lastRowFirstColumn="0" w:lastRowLastColumn="0"/>
            <w:tcW w:w="1289" w:type="dxa"/>
            <w:vAlign w:val="center"/>
          </w:tcPr>
          <w:p w14:paraId="59CF0F98" w14:textId="41A13420" w:rsidR="00AA5BDE" w:rsidRPr="004B6805" w:rsidRDefault="00AA5BDE" w:rsidP="00D7746E">
            <w:pPr>
              <w:spacing w:after="0" w:line="259" w:lineRule="auto"/>
              <w:ind w:left="0" w:right="0" w:firstLine="0"/>
              <w:rPr>
                <w:sz w:val="18"/>
                <w:szCs w:val="18"/>
              </w:rPr>
            </w:pPr>
          </w:p>
          <w:p w14:paraId="7796175A" w14:textId="60597695" w:rsidR="00AA5BDE" w:rsidRPr="004B6805" w:rsidRDefault="00D67D4C" w:rsidP="00D7746E">
            <w:pPr>
              <w:spacing w:after="0" w:line="259" w:lineRule="auto"/>
              <w:ind w:left="118" w:right="0" w:firstLine="0"/>
              <w:rPr>
                <w:sz w:val="18"/>
                <w:szCs w:val="18"/>
              </w:rPr>
            </w:pPr>
            <w:r w:rsidRPr="004B6805">
              <w:rPr>
                <w:sz w:val="18"/>
                <w:szCs w:val="18"/>
              </w:rPr>
              <w:t>1867</w:t>
            </w:r>
          </w:p>
        </w:tc>
        <w:tc>
          <w:tcPr>
            <w:tcW w:w="2580" w:type="dxa"/>
            <w:vAlign w:val="center"/>
          </w:tcPr>
          <w:p w14:paraId="3DC492FE" w14:textId="5F4DBC78" w:rsidR="00AA5BDE" w:rsidRPr="004B6805" w:rsidRDefault="00D67D4C" w:rsidP="00D7746E">
            <w:pPr>
              <w:spacing w:after="0" w:line="240" w:lineRule="auto"/>
              <w:ind w:left="2" w:right="0"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Reverdecer a San</w:t>
            </w:r>
          </w:p>
          <w:p w14:paraId="3947E08F" w14:textId="44443B22" w:rsidR="00AA5BDE" w:rsidRPr="004B6805" w:rsidRDefault="00D67D4C" w:rsidP="00D7746E">
            <w:pPr>
              <w:spacing w:after="0" w:line="240" w:lineRule="auto"/>
              <w:ind w:left="120" w:right="0"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Cristóbal, adaptarnos y mitigar la crisis climática</w:t>
            </w:r>
          </w:p>
        </w:tc>
        <w:tc>
          <w:tcPr>
            <w:tcW w:w="3181" w:type="dxa"/>
            <w:vAlign w:val="center"/>
          </w:tcPr>
          <w:p w14:paraId="157E8FF7" w14:textId="089D64A4" w:rsidR="00AA5BDE" w:rsidRPr="004B6805" w:rsidRDefault="00AA5BDE" w:rsidP="00D7746E">
            <w:pPr>
              <w:spacing w:after="0" w:line="240" w:lineRule="auto"/>
              <w:ind w:left="3" w:right="0" w:firstLine="0"/>
              <w:cnfStyle w:val="000000000000" w:firstRow="0" w:lastRow="0" w:firstColumn="0" w:lastColumn="0" w:oddVBand="0" w:evenVBand="0" w:oddHBand="0" w:evenHBand="0" w:firstRowFirstColumn="0" w:firstRowLastColumn="0" w:lastRowFirstColumn="0" w:lastRowLastColumn="0"/>
              <w:rPr>
                <w:sz w:val="18"/>
                <w:szCs w:val="18"/>
              </w:rPr>
            </w:pPr>
          </w:p>
          <w:p w14:paraId="3365AB2E" w14:textId="192AA087" w:rsidR="00AA5BDE" w:rsidRPr="004B6805" w:rsidRDefault="00D67D4C" w:rsidP="00D7746E">
            <w:pPr>
              <w:spacing w:after="0" w:line="240" w:lineRule="auto"/>
              <w:ind w:left="120" w:right="491"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Mantener 2000 árboles urbanos y/o rurales</w:t>
            </w:r>
          </w:p>
        </w:tc>
        <w:tc>
          <w:tcPr>
            <w:tcW w:w="2721" w:type="dxa"/>
            <w:vAlign w:val="center"/>
          </w:tcPr>
          <w:p w14:paraId="5E64E33E" w14:textId="55921A8D" w:rsidR="00AA5BDE" w:rsidRPr="004B6805" w:rsidRDefault="00AA5BDE" w:rsidP="00D7746E">
            <w:pPr>
              <w:spacing w:after="0" w:line="240"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p>
          <w:p w14:paraId="5F6EB210" w14:textId="135D1052" w:rsidR="00AA5BDE" w:rsidRPr="004B6805" w:rsidRDefault="00D67D4C" w:rsidP="00D7746E">
            <w:pPr>
              <w:spacing w:after="0" w:line="240" w:lineRule="auto"/>
              <w:ind w:left="120" w:right="0"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Mantenimiento de</w:t>
            </w:r>
          </w:p>
          <w:p w14:paraId="34B20946" w14:textId="7447D2E2" w:rsidR="00AA5BDE" w:rsidRPr="004B6805" w:rsidRDefault="00D67D4C" w:rsidP="00D7746E">
            <w:pPr>
              <w:spacing w:after="0" w:line="240" w:lineRule="auto"/>
              <w:ind w:left="120" w:right="188"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500Arboles Urbanos y/o</w:t>
            </w:r>
          </w:p>
          <w:p w14:paraId="2D1A86C4" w14:textId="027211AE" w:rsidR="00AA5BDE" w:rsidRPr="004B6805" w:rsidRDefault="00D67D4C" w:rsidP="00D7746E">
            <w:pPr>
              <w:spacing w:after="0" w:line="240" w:lineRule="auto"/>
              <w:ind w:left="120" w:right="0"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Rurales</w:t>
            </w:r>
          </w:p>
        </w:tc>
      </w:tr>
      <w:tr w:rsidR="00AA5BDE" w14:paraId="68928F0F" w14:textId="77777777" w:rsidTr="00DE05EF">
        <w:trPr>
          <w:cnfStyle w:val="000000100000" w:firstRow="0" w:lastRow="0" w:firstColumn="0" w:lastColumn="0" w:oddVBand="0" w:evenVBand="0" w:oddHBand="1" w:evenHBand="0" w:firstRowFirstColumn="0" w:firstRowLastColumn="0" w:lastRowFirstColumn="0" w:lastRowLastColumn="0"/>
          <w:trHeight w:val="949"/>
        </w:trPr>
        <w:tc>
          <w:tcPr>
            <w:cnfStyle w:val="001000000000" w:firstRow="0" w:lastRow="0" w:firstColumn="1" w:lastColumn="0" w:oddVBand="0" w:evenVBand="0" w:oddHBand="0" w:evenHBand="0" w:firstRowFirstColumn="0" w:firstRowLastColumn="0" w:lastRowFirstColumn="0" w:lastRowLastColumn="0"/>
            <w:tcW w:w="1289" w:type="dxa"/>
            <w:vAlign w:val="center"/>
          </w:tcPr>
          <w:p w14:paraId="34A2796E" w14:textId="63270C7E" w:rsidR="00AA5BDE" w:rsidRPr="004B6805" w:rsidRDefault="00D67D4C" w:rsidP="00D7746E">
            <w:pPr>
              <w:spacing w:after="0" w:line="259" w:lineRule="auto"/>
              <w:ind w:left="10" w:right="0" w:firstLine="0"/>
              <w:rPr>
                <w:sz w:val="18"/>
                <w:szCs w:val="18"/>
              </w:rPr>
            </w:pPr>
            <w:r w:rsidRPr="004B6805">
              <w:rPr>
                <w:sz w:val="18"/>
                <w:szCs w:val="18"/>
              </w:rPr>
              <w:t>1866</w:t>
            </w:r>
          </w:p>
        </w:tc>
        <w:tc>
          <w:tcPr>
            <w:tcW w:w="2580" w:type="dxa"/>
            <w:vAlign w:val="center"/>
          </w:tcPr>
          <w:p w14:paraId="581946E7" w14:textId="6D1CF123" w:rsidR="00AA5BDE" w:rsidRPr="004B6805" w:rsidRDefault="00D67D4C" w:rsidP="00D7746E">
            <w:pPr>
              <w:spacing w:after="0" w:line="240" w:lineRule="auto"/>
              <w:ind w:left="12" w:right="191"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San Cristóbal preparada ante emergencias</w:t>
            </w:r>
          </w:p>
        </w:tc>
        <w:tc>
          <w:tcPr>
            <w:tcW w:w="3181" w:type="dxa"/>
            <w:vAlign w:val="center"/>
          </w:tcPr>
          <w:p w14:paraId="5CC1F2DE" w14:textId="0A5BBD03" w:rsidR="00AA5BDE" w:rsidRPr="004B6805" w:rsidRDefault="00D67D4C" w:rsidP="00D7746E">
            <w:pPr>
              <w:spacing w:after="0" w:line="240" w:lineRule="auto"/>
              <w:ind w:left="12" w:right="261"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Desarrollar 4 intervenciones para la reducción del riesgo y adaptación al cambio climático</w:t>
            </w:r>
          </w:p>
        </w:tc>
        <w:tc>
          <w:tcPr>
            <w:tcW w:w="2721" w:type="dxa"/>
            <w:vAlign w:val="center"/>
          </w:tcPr>
          <w:p w14:paraId="178F1E85" w14:textId="7C6ED8DA" w:rsidR="00AA5BDE" w:rsidRPr="004B6805" w:rsidRDefault="00D67D4C" w:rsidP="00D7746E">
            <w:pPr>
              <w:spacing w:after="0" w:line="240" w:lineRule="auto"/>
              <w:ind w:left="12" w:right="204"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Desarrollar 1 intervención para la reducción del riesgo y adaptación al cambio climático</w:t>
            </w:r>
          </w:p>
        </w:tc>
      </w:tr>
      <w:tr w:rsidR="00AA5BDE" w14:paraId="0E7619DE" w14:textId="77777777" w:rsidTr="00DE05EF">
        <w:trPr>
          <w:trHeight w:val="1218"/>
        </w:trPr>
        <w:tc>
          <w:tcPr>
            <w:cnfStyle w:val="001000000000" w:firstRow="0" w:lastRow="0" w:firstColumn="1" w:lastColumn="0" w:oddVBand="0" w:evenVBand="0" w:oddHBand="0" w:evenHBand="0" w:firstRowFirstColumn="0" w:firstRowLastColumn="0" w:lastRowFirstColumn="0" w:lastRowLastColumn="0"/>
            <w:tcW w:w="1289" w:type="dxa"/>
            <w:vAlign w:val="center"/>
          </w:tcPr>
          <w:p w14:paraId="59871BDF" w14:textId="6C1719DC" w:rsidR="00AA5BDE" w:rsidRPr="004B6805" w:rsidRDefault="00D67D4C" w:rsidP="00D7746E">
            <w:pPr>
              <w:spacing w:after="0" w:line="259" w:lineRule="auto"/>
              <w:ind w:left="10" w:right="0" w:firstLine="0"/>
              <w:rPr>
                <w:sz w:val="18"/>
                <w:szCs w:val="18"/>
              </w:rPr>
            </w:pPr>
            <w:r w:rsidRPr="004B6805">
              <w:rPr>
                <w:sz w:val="18"/>
                <w:szCs w:val="18"/>
              </w:rPr>
              <w:t>1866</w:t>
            </w:r>
          </w:p>
        </w:tc>
        <w:tc>
          <w:tcPr>
            <w:tcW w:w="2580" w:type="dxa"/>
            <w:vAlign w:val="center"/>
          </w:tcPr>
          <w:p w14:paraId="2F4529A8" w14:textId="43822F50" w:rsidR="00AA5BDE" w:rsidRPr="004B6805" w:rsidRDefault="00D67D4C" w:rsidP="00D7746E">
            <w:pPr>
              <w:spacing w:after="0" w:line="240" w:lineRule="auto"/>
              <w:ind w:left="12" w:right="191"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San Cristóbal preparada ante emergencias</w:t>
            </w:r>
          </w:p>
        </w:tc>
        <w:tc>
          <w:tcPr>
            <w:tcW w:w="3181" w:type="dxa"/>
            <w:vAlign w:val="center"/>
          </w:tcPr>
          <w:p w14:paraId="0B5BDE3D" w14:textId="745DDD50" w:rsidR="00AA5BDE" w:rsidRPr="004B6805" w:rsidRDefault="00D67D4C" w:rsidP="00D7746E">
            <w:pPr>
              <w:spacing w:after="0" w:line="240" w:lineRule="auto"/>
              <w:ind w:left="12" w:right="0"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Realizar 4 acciones efectivas para el fortalecimiento de las capacidades locales para la respuesta a emergencias y desastres</w:t>
            </w:r>
          </w:p>
        </w:tc>
        <w:tc>
          <w:tcPr>
            <w:tcW w:w="2721" w:type="dxa"/>
            <w:vAlign w:val="center"/>
          </w:tcPr>
          <w:p w14:paraId="5E697338" w14:textId="50002A51" w:rsidR="00AA5BDE" w:rsidRPr="004B6805" w:rsidRDefault="00D67D4C" w:rsidP="00D7746E">
            <w:pPr>
              <w:spacing w:after="0" w:line="240" w:lineRule="auto"/>
              <w:ind w:left="12" w:right="0"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Realizar 1 acción efectiva para el fortalecimiento de las capacidades locales para la respuesta a emergencias y desastres</w:t>
            </w:r>
          </w:p>
        </w:tc>
      </w:tr>
      <w:tr w:rsidR="00AA5BDE" w14:paraId="009E8A1E" w14:textId="77777777" w:rsidTr="00DE05EF">
        <w:trPr>
          <w:cnfStyle w:val="000000100000" w:firstRow="0" w:lastRow="0" w:firstColumn="0" w:lastColumn="0" w:oddVBand="0" w:evenVBand="0" w:oddHBand="1" w:evenHBand="0" w:firstRowFirstColumn="0" w:firstRowLastColumn="0" w:lastRowFirstColumn="0" w:lastRowLastColumn="0"/>
          <w:trHeight w:val="1355"/>
        </w:trPr>
        <w:tc>
          <w:tcPr>
            <w:cnfStyle w:val="001000000000" w:firstRow="0" w:lastRow="0" w:firstColumn="1" w:lastColumn="0" w:oddVBand="0" w:evenVBand="0" w:oddHBand="0" w:evenHBand="0" w:firstRowFirstColumn="0" w:firstRowLastColumn="0" w:lastRowFirstColumn="0" w:lastRowLastColumn="0"/>
            <w:tcW w:w="1289" w:type="dxa"/>
            <w:vAlign w:val="center"/>
          </w:tcPr>
          <w:p w14:paraId="63CB0A0D" w14:textId="4D47EFD4" w:rsidR="00AA5BDE" w:rsidRPr="004B6805" w:rsidRDefault="00AA5BDE" w:rsidP="00D7746E">
            <w:pPr>
              <w:spacing w:after="0" w:line="259" w:lineRule="auto"/>
              <w:ind w:left="0" w:right="0" w:firstLine="0"/>
              <w:rPr>
                <w:sz w:val="18"/>
                <w:szCs w:val="18"/>
              </w:rPr>
            </w:pPr>
          </w:p>
          <w:p w14:paraId="7F4D7B98" w14:textId="5BC868DD" w:rsidR="00AA5BDE" w:rsidRPr="004B6805" w:rsidRDefault="00D67D4C" w:rsidP="00D7746E">
            <w:pPr>
              <w:spacing w:after="0" w:line="259" w:lineRule="auto"/>
              <w:ind w:left="118" w:right="0" w:firstLine="0"/>
              <w:rPr>
                <w:sz w:val="18"/>
                <w:szCs w:val="18"/>
              </w:rPr>
            </w:pPr>
            <w:r w:rsidRPr="004B6805">
              <w:rPr>
                <w:sz w:val="18"/>
                <w:szCs w:val="18"/>
              </w:rPr>
              <w:t>1868</w:t>
            </w:r>
          </w:p>
        </w:tc>
        <w:tc>
          <w:tcPr>
            <w:tcW w:w="2580" w:type="dxa"/>
            <w:vAlign w:val="center"/>
          </w:tcPr>
          <w:p w14:paraId="5A8B857B" w14:textId="316440C4" w:rsidR="00AA5BDE" w:rsidRPr="004B6805" w:rsidRDefault="00D67D4C" w:rsidP="00D7746E">
            <w:pPr>
              <w:spacing w:after="0" w:line="240" w:lineRule="auto"/>
              <w:ind w:left="120" w:right="479"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San Cristóbal fomenta la separación, transformación y aprovechamiento de sus residuos</w:t>
            </w:r>
          </w:p>
        </w:tc>
        <w:tc>
          <w:tcPr>
            <w:tcW w:w="3181" w:type="dxa"/>
            <w:vAlign w:val="center"/>
          </w:tcPr>
          <w:p w14:paraId="358CA4EA" w14:textId="6E1562C9" w:rsidR="00AA5BDE" w:rsidRPr="004B6805" w:rsidRDefault="00AA5BDE" w:rsidP="00D7746E">
            <w:pPr>
              <w:spacing w:after="0" w:line="240" w:lineRule="auto"/>
              <w:ind w:left="3" w:right="0" w:firstLine="0"/>
              <w:cnfStyle w:val="000000100000" w:firstRow="0" w:lastRow="0" w:firstColumn="0" w:lastColumn="0" w:oddVBand="0" w:evenVBand="0" w:oddHBand="1" w:evenHBand="0" w:firstRowFirstColumn="0" w:firstRowLastColumn="0" w:lastRowFirstColumn="0" w:lastRowLastColumn="0"/>
              <w:rPr>
                <w:sz w:val="18"/>
                <w:szCs w:val="18"/>
              </w:rPr>
            </w:pPr>
          </w:p>
          <w:p w14:paraId="6F9F67B1" w14:textId="457BB314" w:rsidR="00AA5BDE" w:rsidRPr="004B6805" w:rsidRDefault="00D67D4C" w:rsidP="00D7746E">
            <w:pPr>
              <w:spacing w:after="0" w:line="240" w:lineRule="auto"/>
              <w:ind w:left="120" w:right="98"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Capacitar a 4500 personas en temáticas de separación en la fuente</w:t>
            </w:r>
          </w:p>
        </w:tc>
        <w:tc>
          <w:tcPr>
            <w:tcW w:w="2721" w:type="dxa"/>
            <w:vAlign w:val="center"/>
          </w:tcPr>
          <w:p w14:paraId="5159E477" w14:textId="3591DC0F" w:rsidR="00AA5BDE" w:rsidRPr="004B6805" w:rsidRDefault="00D67D4C" w:rsidP="00D7746E">
            <w:pPr>
              <w:spacing w:after="0" w:line="240" w:lineRule="auto"/>
              <w:ind w:left="120" w:right="453" w:firstLine="0"/>
              <w:cnfStyle w:val="000000100000" w:firstRow="0" w:lastRow="0" w:firstColumn="0" w:lastColumn="0" w:oddVBand="0" w:evenVBand="0" w:oddHBand="1" w:evenHBand="0" w:firstRowFirstColumn="0" w:firstRowLastColumn="0" w:lastRowFirstColumn="0" w:lastRowLastColumn="0"/>
              <w:rPr>
                <w:sz w:val="18"/>
                <w:szCs w:val="18"/>
              </w:rPr>
            </w:pPr>
            <w:r w:rsidRPr="004B6805">
              <w:rPr>
                <w:sz w:val="18"/>
                <w:szCs w:val="18"/>
              </w:rPr>
              <w:t>Capacitar a 1125 personas en temáticas de separación en la fuente</w:t>
            </w:r>
          </w:p>
        </w:tc>
      </w:tr>
      <w:tr w:rsidR="00AA5BDE" w14:paraId="119CEA21" w14:textId="77777777" w:rsidTr="00DE05EF">
        <w:trPr>
          <w:trHeight w:val="1193"/>
        </w:trPr>
        <w:tc>
          <w:tcPr>
            <w:cnfStyle w:val="001000000000" w:firstRow="0" w:lastRow="0" w:firstColumn="1" w:lastColumn="0" w:oddVBand="0" w:evenVBand="0" w:oddHBand="0" w:evenHBand="0" w:firstRowFirstColumn="0" w:firstRowLastColumn="0" w:lastRowFirstColumn="0" w:lastRowLastColumn="0"/>
            <w:tcW w:w="1289" w:type="dxa"/>
            <w:vAlign w:val="center"/>
          </w:tcPr>
          <w:p w14:paraId="5D254F0E" w14:textId="326BBFC0" w:rsidR="00AA5BDE" w:rsidRPr="004B6805" w:rsidRDefault="00AA5BDE" w:rsidP="00D7746E">
            <w:pPr>
              <w:spacing w:after="0" w:line="259" w:lineRule="auto"/>
              <w:ind w:left="0" w:right="0" w:firstLine="0"/>
              <w:rPr>
                <w:sz w:val="18"/>
                <w:szCs w:val="18"/>
              </w:rPr>
            </w:pPr>
          </w:p>
          <w:p w14:paraId="7B56A1BA" w14:textId="6AA7FDF1" w:rsidR="00AA5BDE" w:rsidRPr="004B6805" w:rsidRDefault="00AA5BDE" w:rsidP="00D7746E">
            <w:pPr>
              <w:spacing w:after="0" w:line="259" w:lineRule="auto"/>
              <w:ind w:left="0" w:right="0" w:firstLine="0"/>
              <w:rPr>
                <w:sz w:val="18"/>
                <w:szCs w:val="18"/>
              </w:rPr>
            </w:pPr>
          </w:p>
          <w:p w14:paraId="4587597A" w14:textId="49C5F48C" w:rsidR="00AA5BDE" w:rsidRPr="004B6805" w:rsidRDefault="00D67D4C" w:rsidP="00D7746E">
            <w:pPr>
              <w:spacing w:after="0" w:line="259" w:lineRule="auto"/>
              <w:ind w:left="118" w:right="0" w:firstLine="0"/>
              <w:rPr>
                <w:sz w:val="18"/>
                <w:szCs w:val="18"/>
              </w:rPr>
            </w:pPr>
            <w:r w:rsidRPr="004B6805">
              <w:rPr>
                <w:sz w:val="18"/>
                <w:szCs w:val="18"/>
              </w:rPr>
              <w:t>1826</w:t>
            </w:r>
          </w:p>
        </w:tc>
        <w:tc>
          <w:tcPr>
            <w:tcW w:w="2580" w:type="dxa"/>
            <w:vAlign w:val="center"/>
          </w:tcPr>
          <w:p w14:paraId="0EA75C97" w14:textId="37B40477" w:rsidR="00AA5BDE" w:rsidRPr="004B6805" w:rsidRDefault="00D67D4C" w:rsidP="00D7746E">
            <w:pPr>
              <w:spacing w:after="115" w:line="240" w:lineRule="auto"/>
              <w:ind w:left="2" w:right="0"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San Cristóbal Protege Todas las Formas de Vida</w:t>
            </w:r>
          </w:p>
        </w:tc>
        <w:tc>
          <w:tcPr>
            <w:tcW w:w="3181" w:type="dxa"/>
            <w:vAlign w:val="center"/>
          </w:tcPr>
          <w:p w14:paraId="69FF4B72" w14:textId="2143C92E" w:rsidR="00AA5BDE" w:rsidRPr="004B6805" w:rsidRDefault="00D67D4C" w:rsidP="00D7746E">
            <w:pPr>
              <w:spacing w:after="0" w:line="240" w:lineRule="auto"/>
              <w:ind w:left="3" w:right="0"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Atender 12000 animales en urgencias, brigadas medico veterinarias, acciones de esterilización, educación y adopción.</w:t>
            </w:r>
          </w:p>
        </w:tc>
        <w:tc>
          <w:tcPr>
            <w:tcW w:w="2721" w:type="dxa"/>
            <w:vAlign w:val="center"/>
          </w:tcPr>
          <w:p w14:paraId="01FE3DFE" w14:textId="4089B3D1" w:rsidR="00AA5BDE" w:rsidRPr="004B6805" w:rsidRDefault="00D67D4C" w:rsidP="00D7746E">
            <w:pPr>
              <w:spacing w:after="0" w:line="240" w:lineRule="auto"/>
              <w:ind w:left="120" w:right="0" w:firstLine="0"/>
              <w:cnfStyle w:val="000000000000" w:firstRow="0" w:lastRow="0" w:firstColumn="0" w:lastColumn="0" w:oddVBand="0" w:evenVBand="0" w:oddHBand="0" w:evenHBand="0" w:firstRowFirstColumn="0" w:firstRowLastColumn="0" w:lastRowFirstColumn="0" w:lastRowLastColumn="0"/>
              <w:rPr>
                <w:sz w:val="18"/>
                <w:szCs w:val="18"/>
              </w:rPr>
            </w:pPr>
            <w:r w:rsidRPr="004B6805">
              <w:rPr>
                <w:sz w:val="18"/>
                <w:szCs w:val="18"/>
              </w:rPr>
              <w:t>Atender 3000 animales en urgencias, brigadas medico veterinarias, acciones de esterilización, educación adopción.</w:t>
            </w:r>
          </w:p>
        </w:tc>
      </w:tr>
    </w:tbl>
    <w:p w14:paraId="2A672491" w14:textId="1C1745D6" w:rsidR="00D7746E" w:rsidRDefault="00D67D4C" w:rsidP="00AF6174">
      <w:pPr>
        <w:spacing w:after="11" w:line="259" w:lineRule="auto"/>
        <w:ind w:left="48" w:right="0" w:firstLine="0"/>
        <w:jc w:val="left"/>
        <w:rPr>
          <w:sz w:val="28"/>
        </w:rPr>
      </w:pPr>
      <w:r>
        <w:rPr>
          <w:sz w:val="28"/>
        </w:rPr>
        <w:t xml:space="preserve"> </w:t>
      </w:r>
    </w:p>
    <w:p w14:paraId="68CE528A" w14:textId="2FA3C03A" w:rsidR="00D7746E" w:rsidRPr="00DE05EF" w:rsidRDefault="00680AF0" w:rsidP="00D7746E">
      <w:pPr>
        <w:rPr>
          <w:sz w:val="24"/>
          <w:szCs w:val="24"/>
        </w:rPr>
      </w:pPr>
      <w:r w:rsidRPr="00DE05EF">
        <w:rPr>
          <w:sz w:val="24"/>
          <w:szCs w:val="24"/>
        </w:rPr>
        <w:lastRenderedPageBreak/>
        <w:t>Las cuales se desarrollan por intermedio de los siguientes propósitos, estrategias, programas y proyectos:</w:t>
      </w:r>
    </w:p>
    <w:p w14:paraId="3EACE431" w14:textId="77777777" w:rsidR="00D7746E" w:rsidRPr="00DE05EF" w:rsidRDefault="00D7746E" w:rsidP="00680AF0">
      <w:pPr>
        <w:rPr>
          <w:sz w:val="24"/>
          <w:szCs w:val="24"/>
        </w:rPr>
      </w:pPr>
    </w:p>
    <w:p w14:paraId="5473CC74" w14:textId="77777777" w:rsidR="00AA5BDE" w:rsidRPr="00DE05EF" w:rsidRDefault="00D67D4C" w:rsidP="00AC5473">
      <w:pPr>
        <w:pStyle w:val="Ttulo3"/>
        <w:rPr>
          <w:sz w:val="24"/>
          <w:szCs w:val="24"/>
          <w:u w:val="none"/>
        </w:rPr>
      </w:pPr>
      <w:bookmarkStart w:id="5" w:name="_Toc187405199"/>
      <w:r w:rsidRPr="00DE05EF">
        <w:rPr>
          <w:sz w:val="24"/>
          <w:szCs w:val="24"/>
          <w:u w:val="none"/>
        </w:rPr>
        <w:t>Propósito 1. Hacer un nuevo contrato social con igualdad de oportunidades para la inclusión social, productiva y política.</w:t>
      </w:r>
      <w:bookmarkEnd w:id="5"/>
      <w:r w:rsidRPr="00DE05EF">
        <w:rPr>
          <w:sz w:val="24"/>
          <w:szCs w:val="24"/>
          <w:u w:val="none"/>
        </w:rPr>
        <w:t xml:space="preserve"> </w:t>
      </w:r>
    </w:p>
    <w:p w14:paraId="79775C8C" w14:textId="77777777" w:rsidR="00AA5BDE" w:rsidRPr="00DE05EF" w:rsidRDefault="00D67D4C">
      <w:pPr>
        <w:spacing w:after="0" w:line="259" w:lineRule="auto"/>
        <w:ind w:left="900" w:right="0" w:firstLine="0"/>
        <w:jc w:val="left"/>
        <w:rPr>
          <w:sz w:val="24"/>
          <w:szCs w:val="24"/>
        </w:rPr>
      </w:pPr>
      <w:r w:rsidRPr="00DE05EF">
        <w:rPr>
          <w:b/>
          <w:sz w:val="24"/>
          <w:szCs w:val="24"/>
        </w:rPr>
        <w:t xml:space="preserve"> </w:t>
      </w:r>
    </w:p>
    <w:p w14:paraId="732661F7" w14:textId="77777777" w:rsidR="00AA5BDE" w:rsidRDefault="00D67D4C" w:rsidP="0055205E">
      <w:pPr>
        <w:rPr>
          <w:b/>
          <w:bCs/>
          <w:sz w:val="24"/>
          <w:szCs w:val="24"/>
        </w:rPr>
      </w:pPr>
      <w:r w:rsidRPr="00DE05EF">
        <w:rPr>
          <w:b/>
          <w:bCs/>
          <w:sz w:val="24"/>
          <w:szCs w:val="24"/>
        </w:rPr>
        <w:t xml:space="preserve">Contexto: Objetivos, estrategias, programas, Concepto del gasto </w:t>
      </w:r>
    </w:p>
    <w:p w14:paraId="6C48F6C8" w14:textId="77777777" w:rsidR="00AF6174" w:rsidRDefault="00AF6174" w:rsidP="00AF6174">
      <w:pPr>
        <w:pStyle w:val="Descripcin"/>
        <w:keepNext/>
      </w:pPr>
      <w:bookmarkStart w:id="6" w:name="_Hlk187399555"/>
    </w:p>
    <w:p w14:paraId="0E2B4CA1" w14:textId="725E2FC9" w:rsidR="00AF6174" w:rsidRPr="00AF6174" w:rsidRDefault="00AF6174" w:rsidP="00AF6174">
      <w:pPr>
        <w:pStyle w:val="Descripcin"/>
        <w:keepNext/>
        <w:rPr>
          <w:b/>
          <w:bCs/>
          <w:color w:val="auto"/>
        </w:rPr>
      </w:pPr>
      <w:bookmarkStart w:id="7" w:name="_Toc187405214"/>
      <w:r w:rsidRPr="00AF6174">
        <w:rPr>
          <w:b/>
          <w:bCs/>
          <w:color w:val="auto"/>
        </w:rPr>
        <w:t xml:space="preserve">Tabla </w:t>
      </w:r>
      <w:r w:rsidRPr="00AF6174">
        <w:rPr>
          <w:b/>
          <w:bCs/>
          <w:color w:val="auto"/>
        </w:rPr>
        <w:fldChar w:fldCharType="begin"/>
      </w:r>
      <w:r w:rsidRPr="00AF6174">
        <w:rPr>
          <w:b/>
          <w:bCs/>
          <w:color w:val="auto"/>
        </w:rPr>
        <w:instrText xml:space="preserve"> SEQ Tabla \* ARABIC </w:instrText>
      </w:r>
      <w:r w:rsidRPr="00AF6174">
        <w:rPr>
          <w:b/>
          <w:bCs/>
          <w:color w:val="auto"/>
        </w:rPr>
        <w:fldChar w:fldCharType="separate"/>
      </w:r>
      <w:r w:rsidR="00E20769">
        <w:rPr>
          <w:b/>
          <w:bCs/>
          <w:noProof/>
          <w:color w:val="auto"/>
        </w:rPr>
        <w:t>2</w:t>
      </w:r>
      <w:r w:rsidRPr="00AF6174">
        <w:rPr>
          <w:b/>
          <w:bCs/>
          <w:color w:val="auto"/>
        </w:rPr>
        <w:fldChar w:fldCharType="end"/>
      </w:r>
      <w:r w:rsidRPr="00AF6174">
        <w:rPr>
          <w:b/>
          <w:bCs/>
          <w:color w:val="auto"/>
        </w:rPr>
        <w:t>. Objetivos, estrategias, programas, Concepto del gasto – propósito 1.</w:t>
      </w:r>
      <w:bookmarkEnd w:id="7"/>
    </w:p>
    <w:tbl>
      <w:tblPr>
        <w:tblStyle w:val="Tabladecuadrcula4-nfasis6"/>
        <w:tblpPr w:leftFromText="141" w:rightFromText="141" w:vertAnchor="text" w:horzAnchor="margin" w:tblpXSpec="right" w:tblpY="109"/>
        <w:tblW w:w="0" w:type="auto"/>
        <w:tblLayout w:type="fixed"/>
        <w:tblLook w:val="04A0" w:firstRow="1" w:lastRow="0" w:firstColumn="1" w:lastColumn="0" w:noHBand="0" w:noVBand="1"/>
      </w:tblPr>
      <w:tblGrid>
        <w:gridCol w:w="1555"/>
        <w:gridCol w:w="1436"/>
        <w:gridCol w:w="1421"/>
        <w:gridCol w:w="1235"/>
        <w:gridCol w:w="1152"/>
        <w:gridCol w:w="3119"/>
      </w:tblGrid>
      <w:tr w:rsidR="00DE05EF" w14:paraId="7E8EF81F" w14:textId="77777777" w:rsidTr="00DE05EF">
        <w:trPr>
          <w:cnfStyle w:val="100000000000" w:firstRow="1" w:lastRow="0" w:firstColumn="0" w:lastColumn="0" w:oddVBand="0" w:evenVBand="0" w:oddHBand="0" w:evenHBand="0" w:firstRowFirstColumn="0" w:firstRowLastColumn="0" w:lastRowFirstColumn="0" w:lastRowLastColumn="0"/>
          <w:trHeight w:val="771"/>
        </w:trPr>
        <w:tc>
          <w:tcPr>
            <w:cnfStyle w:val="001000000000" w:firstRow="0" w:lastRow="0" w:firstColumn="1" w:lastColumn="0" w:oddVBand="0" w:evenVBand="0" w:oddHBand="0" w:evenHBand="0" w:firstRowFirstColumn="0" w:firstRowLastColumn="0" w:lastRowFirstColumn="0" w:lastRowLastColumn="0"/>
            <w:tcW w:w="1555" w:type="dxa"/>
          </w:tcPr>
          <w:bookmarkEnd w:id="6"/>
          <w:p w14:paraId="5F9F43E8" w14:textId="77777777" w:rsidR="00DE05EF" w:rsidRPr="006A37F3" w:rsidRDefault="00DE05EF" w:rsidP="00DE05EF">
            <w:pPr>
              <w:spacing w:after="0" w:line="259" w:lineRule="auto"/>
              <w:ind w:left="113" w:right="0" w:firstLine="0"/>
              <w:rPr>
                <w:color w:val="FFFFFF" w:themeColor="background1"/>
                <w:sz w:val="20"/>
                <w:szCs w:val="20"/>
              </w:rPr>
            </w:pPr>
            <w:r w:rsidRPr="006A37F3">
              <w:rPr>
                <w:color w:val="FFFFFF" w:themeColor="background1"/>
                <w:sz w:val="20"/>
                <w:szCs w:val="20"/>
              </w:rPr>
              <w:t>Objetivos del desarrollo sostenible</w:t>
            </w:r>
          </w:p>
        </w:tc>
        <w:tc>
          <w:tcPr>
            <w:tcW w:w="1436" w:type="dxa"/>
          </w:tcPr>
          <w:p w14:paraId="7BFD0B4C" w14:textId="77777777" w:rsidR="00DE05EF" w:rsidRPr="006A37F3" w:rsidRDefault="00DE05EF" w:rsidP="00DE05EF">
            <w:pPr>
              <w:spacing w:after="12" w:line="259" w:lineRule="auto"/>
              <w:ind w:left="5"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p>
          <w:p w14:paraId="35A751A7" w14:textId="77777777" w:rsidR="00DE05EF" w:rsidRPr="006A37F3" w:rsidRDefault="00DE05EF" w:rsidP="00DE05EF">
            <w:pPr>
              <w:spacing w:after="0" w:line="259" w:lineRule="auto"/>
              <w:ind w:left="113" w:right="36"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A37F3">
              <w:rPr>
                <w:color w:val="FFFFFF" w:themeColor="background1"/>
                <w:sz w:val="20"/>
                <w:szCs w:val="20"/>
              </w:rPr>
              <w:t>Objetivos del PGA</w:t>
            </w:r>
          </w:p>
        </w:tc>
        <w:tc>
          <w:tcPr>
            <w:tcW w:w="1421" w:type="dxa"/>
          </w:tcPr>
          <w:p w14:paraId="6EF454FF" w14:textId="77777777" w:rsidR="00DE05EF" w:rsidRPr="006A37F3" w:rsidRDefault="00DE05EF" w:rsidP="00DE05EF">
            <w:pPr>
              <w:spacing w:after="0" w:line="259" w:lineRule="auto"/>
              <w:ind w:left="113"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A37F3">
              <w:rPr>
                <w:color w:val="FFFFFF" w:themeColor="background1"/>
                <w:sz w:val="20"/>
                <w:szCs w:val="20"/>
              </w:rPr>
              <w:t>Estrategias del PGA</w:t>
            </w:r>
          </w:p>
        </w:tc>
        <w:tc>
          <w:tcPr>
            <w:tcW w:w="1235" w:type="dxa"/>
          </w:tcPr>
          <w:p w14:paraId="2E6DB8F8" w14:textId="77777777" w:rsidR="00DE05EF" w:rsidRPr="006A37F3" w:rsidRDefault="00DE05EF" w:rsidP="00DE05EF">
            <w:pPr>
              <w:spacing w:after="0" w:line="259" w:lineRule="auto"/>
              <w:ind w:left="115"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A37F3">
              <w:rPr>
                <w:color w:val="FFFFFF" w:themeColor="background1"/>
                <w:sz w:val="20"/>
                <w:szCs w:val="20"/>
              </w:rPr>
              <w:t>Línea de Inversión</w:t>
            </w:r>
          </w:p>
        </w:tc>
        <w:tc>
          <w:tcPr>
            <w:tcW w:w="1152" w:type="dxa"/>
          </w:tcPr>
          <w:p w14:paraId="425DBF29" w14:textId="77777777" w:rsidR="00DE05EF" w:rsidRPr="006A37F3" w:rsidRDefault="00DE05EF" w:rsidP="00DE05EF">
            <w:pPr>
              <w:spacing w:after="12" w:line="259" w:lineRule="auto"/>
              <w:ind w:left="5"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p>
          <w:p w14:paraId="217B6329" w14:textId="77777777" w:rsidR="00DE05EF" w:rsidRPr="006A37F3" w:rsidRDefault="00DE05EF" w:rsidP="00DE05EF">
            <w:pPr>
              <w:spacing w:after="0" w:line="259" w:lineRule="auto"/>
              <w:ind w:left="113"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A37F3">
              <w:rPr>
                <w:color w:val="FFFFFF" w:themeColor="background1"/>
                <w:sz w:val="20"/>
                <w:szCs w:val="20"/>
              </w:rPr>
              <w:t>Concepto del gasto</w:t>
            </w:r>
          </w:p>
        </w:tc>
        <w:tc>
          <w:tcPr>
            <w:tcW w:w="3119" w:type="dxa"/>
          </w:tcPr>
          <w:p w14:paraId="1597D884" w14:textId="77777777" w:rsidR="00DE05EF" w:rsidRPr="006A37F3" w:rsidRDefault="00DE05EF" w:rsidP="00DE05EF">
            <w:pPr>
              <w:spacing w:after="0" w:line="238" w:lineRule="auto"/>
              <w:ind w:left="114"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A37F3">
              <w:rPr>
                <w:color w:val="FFFFFF" w:themeColor="background1"/>
                <w:sz w:val="20"/>
                <w:szCs w:val="20"/>
              </w:rPr>
              <w:t>Propósito/objetivo/Estrategia</w:t>
            </w:r>
          </w:p>
          <w:p w14:paraId="7D59F167" w14:textId="77777777" w:rsidR="00DE05EF" w:rsidRPr="006A37F3" w:rsidRDefault="00DE05EF" w:rsidP="00DE05EF">
            <w:pPr>
              <w:spacing w:after="0" w:line="259" w:lineRule="auto"/>
              <w:ind w:left="114"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A37F3">
              <w:rPr>
                <w:color w:val="FFFFFF" w:themeColor="background1"/>
                <w:sz w:val="20"/>
                <w:szCs w:val="20"/>
              </w:rPr>
              <w:t>/Programas de los proyectos PAL</w:t>
            </w:r>
          </w:p>
        </w:tc>
      </w:tr>
      <w:tr w:rsidR="00DE05EF" w14:paraId="18ACB933" w14:textId="77777777" w:rsidTr="00DE05EF">
        <w:trPr>
          <w:cnfStyle w:val="000000100000" w:firstRow="0" w:lastRow="0" w:firstColumn="0" w:lastColumn="0" w:oddVBand="0" w:evenVBand="0" w:oddHBand="1" w:evenHBand="0" w:firstRowFirstColumn="0" w:firstRowLastColumn="0" w:lastRowFirstColumn="0" w:lastRowLastColumn="0"/>
          <w:trHeight w:val="2023"/>
        </w:trPr>
        <w:tc>
          <w:tcPr>
            <w:cnfStyle w:val="001000000000" w:firstRow="0" w:lastRow="0" w:firstColumn="1" w:lastColumn="0" w:oddVBand="0" w:evenVBand="0" w:oddHBand="0" w:evenHBand="0" w:firstRowFirstColumn="0" w:firstRowLastColumn="0" w:lastRowFirstColumn="0" w:lastRowLastColumn="0"/>
            <w:tcW w:w="1555" w:type="dxa"/>
          </w:tcPr>
          <w:p w14:paraId="4DD1B944" w14:textId="77777777" w:rsidR="00DE05EF" w:rsidRPr="006A37F3" w:rsidRDefault="00DE05EF" w:rsidP="00DE05EF">
            <w:pPr>
              <w:spacing w:after="0" w:line="259" w:lineRule="auto"/>
              <w:ind w:left="113" w:right="0" w:firstLine="0"/>
              <w:rPr>
                <w:sz w:val="18"/>
                <w:szCs w:val="18"/>
              </w:rPr>
            </w:pPr>
            <w:r w:rsidRPr="006A37F3">
              <w:rPr>
                <w:sz w:val="18"/>
                <w:szCs w:val="18"/>
              </w:rPr>
              <w:t>12. Garantizar modalidades de consumo y producción sostenibles.</w:t>
            </w:r>
          </w:p>
        </w:tc>
        <w:tc>
          <w:tcPr>
            <w:tcW w:w="1436" w:type="dxa"/>
          </w:tcPr>
          <w:p w14:paraId="01BD5739" w14:textId="77777777" w:rsidR="00DE05EF" w:rsidRPr="006A37F3" w:rsidRDefault="00DE05EF" w:rsidP="00DE05EF">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6A37F3">
              <w:rPr>
                <w:sz w:val="18"/>
                <w:szCs w:val="18"/>
              </w:rPr>
              <w:t>15.Ocupación Armónica y equilibrada del territorio</w:t>
            </w:r>
          </w:p>
        </w:tc>
        <w:tc>
          <w:tcPr>
            <w:tcW w:w="1421" w:type="dxa"/>
          </w:tcPr>
          <w:p w14:paraId="57C7E04D" w14:textId="77777777" w:rsidR="00DE05EF" w:rsidRPr="006A37F3" w:rsidRDefault="00DE05EF" w:rsidP="00DE05EF">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bCs/>
                <w:sz w:val="18"/>
                <w:szCs w:val="18"/>
              </w:rPr>
            </w:pPr>
            <w:r w:rsidRPr="006A37F3">
              <w:rPr>
                <w:bCs/>
                <w:sz w:val="18"/>
                <w:szCs w:val="18"/>
              </w:rPr>
              <w:t>2. manejo</w:t>
            </w:r>
          </w:p>
          <w:p w14:paraId="29F4C577" w14:textId="77777777" w:rsidR="00DE05EF" w:rsidRPr="006A37F3" w:rsidRDefault="00DE05EF" w:rsidP="00DE05EF">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bCs/>
                <w:sz w:val="18"/>
                <w:szCs w:val="18"/>
              </w:rPr>
            </w:pPr>
            <w:r w:rsidRPr="006A37F3">
              <w:rPr>
                <w:bCs/>
                <w:sz w:val="18"/>
                <w:szCs w:val="18"/>
              </w:rPr>
              <w:t>físico y ecourbanismo</w:t>
            </w:r>
          </w:p>
        </w:tc>
        <w:tc>
          <w:tcPr>
            <w:tcW w:w="1235" w:type="dxa"/>
          </w:tcPr>
          <w:p w14:paraId="2E482865" w14:textId="77777777" w:rsidR="00DE05EF" w:rsidRPr="006A37F3" w:rsidRDefault="00DE05EF" w:rsidP="00DE05EF">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6A37F3">
              <w:rPr>
                <w:sz w:val="18"/>
                <w:szCs w:val="18"/>
              </w:rPr>
              <w:t>Inversiones ambientales sostenibles</w:t>
            </w:r>
          </w:p>
        </w:tc>
        <w:tc>
          <w:tcPr>
            <w:tcW w:w="1152" w:type="dxa"/>
          </w:tcPr>
          <w:p w14:paraId="21426D14" w14:textId="77777777" w:rsidR="00DE05EF" w:rsidRPr="006A37F3" w:rsidRDefault="00DE05EF" w:rsidP="00DE05EF">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6A37F3">
              <w:rPr>
                <w:sz w:val="18"/>
                <w:szCs w:val="18"/>
              </w:rPr>
              <w:t>Agricultura urbana</w:t>
            </w:r>
          </w:p>
        </w:tc>
        <w:tc>
          <w:tcPr>
            <w:tcW w:w="3119" w:type="dxa"/>
          </w:tcPr>
          <w:p w14:paraId="0C5F6F90" w14:textId="77777777" w:rsidR="00DE05EF" w:rsidRPr="006A37F3" w:rsidRDefault="00DE05EF" w:rsidP="00DE05EF">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b/>
                <w:bCs/>
                <w:sz w:val="18"/>
                <w:szCs w:val="18"/>
              </w:rPr>
              <w:t>Propósito 1.</w:t>
            </w:r>
            <w:r w:rsidRPr="006A37F3">
              <w:rPr>
                <w:sz w:val="18"/>
                <w:szCs w:val="18"/>
              </w:rPr>
              <w:t xml:space="preserve"> Hacer un nuevo contrato social con igualdad de oportunidades para la inclusión social, productiva y política</w:t>
            </w:r>
          </w:p>
          <w:p w14:paraId="44478BE1" w14:textId="77777777" w:rsidR="00DE05EF" w:rsidRPr="006A37F3" w:rsidRDefault="00DE05EF" w:rsidP="00DE05EF">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b/>
                <w:bCs/>
                <w:sz w:val="18"/>
                <w:szCs w:val="18"/>
              </w:rPr>
              <w:t>Estrategia 17:</w:t>
            </w:r>
            <w:r w:rsidRPr="006A37F3">
              <w:rPr>
                <w:sz w:val="18"/>
                <w:szCs w:val="18"/>
              </w:rPr>
              <w:t xml:space="preserve"> Generar acciones que promuevan y fortalezcan la agricultura urbana en la ciudadanía.</w:t>
            </w:r>
          </w:p>
          <w:p w14:paraId="07CE02CB" w14:textId="77777777" w:rsidR="00DE05EF" w:rsidRPr="006A37F3" w:rsidRDefault="00DE05EF" w:rsidP="00DE05EF">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b/>
                <w:bCs/>
                <w:sz w:val="18"/>
                <w:szCs w:val="18"/>
              </w:rPr>
              <w:t>Programa 24:</w:t>
            </w:r>
            <w:r w:rsidRPr="006A37F3">
              <w:rPr>
                <w:sz w:val="18"/>
                <w:szCs w:val="18"/>
              </w:rPr>
              <w:t xml:space="preserve"> Bogotá</w:t>
            </w:r>
          </w:p>
          <w:p w14:paraId="054DE73D" w14:textId="77777777" w:rsidR="00DE05EF" w:rsidRPr="006A37F3" w:rsidRDefault="00DE05EF" w:rsidP="00DE05EF">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6A37F3">
              <w:rPr>
                <w:sz w:val="18"/>
                <w:szCs w:val="18"/>
              </w:rPr>
              <w:t>región emprendedora e innovadora</w:t>
            </w:r>
          </w:p>
        </w:tc>
      </w:tr>
    </w:tbl>
    <w:p w14:paraId="22892B5B" w14:textId="3BBF9CA9" w:rsidR="00AA5BDE" w:rsidRDefault="00AA5BDE" w:rsidP="00DE05EF">
      <w:pPr>
        <w:spacing w:after="0" w:line="259" w:lineRule="auto"/>
        <w:ind w:left="0" w:right="0" w:firstLine="0"/>
        <w:jc w:val="left"/>
      </w:pPr>
    </w:p>
    <w:p w14:paraId="48F81865" w14:textId="2C4DC02A" w:rsidR="00AA5BDE" w:rsidRDefault="00AA5BDE" w:rsidP="00DE05EF">
      <w:pPr>
        <w:spacing w:after="0" w:line="259" w:lineRule="auto"/>
        <w:ind w:left="0" w:right="0" w:firstLine="0"/>
        <w:jc w:val="left"/>
      </w:pPr>
    </w:p>
    <w:p w14:paraId="612097A1" w14:textId="77777777" w:rsidR="00DE05EF" w:rsidRDefault="00DE05EF" w:rsidP="00AC5473">
      <w:pPr>
        <w:pStyle w:val="Ttulo3"/>
        <w:rPr>
          <w:u w:val="none"/>
        </w:rPr>
      </w:pPr>
    </w:p>
    <w:p w14:paraId="5D201BD4" w14:textId="4CC7ED5E" w:rsidR="00DE05EF" w:rsidRPr="00AF6174" w:rsidRDefault="00D67D4C" w:rsidP="00AF6174">
      <w:pPr>
        <w:pStyle w:val="Ttulo3"/>
        <w:rPr>
          <w:u w:val="none"/>
        </w:rPr>
      </w:pPr>
      <w:bookmarkStart w:id="8" w:name="_Toc187405200"/>
      <w:r w:rsidRPr="00AC5473">
        <w:rPr>
          <w:u w:val="none"/>
        </w:rPr>
        <w:t>Proyecto Específico - Proyecto 1813- Espacios más verdes en San Cristóbal, Agricultura Urbana</w:t>
      </w:r>
      <w:bookmarkEnd w:id="8"/>
      <w:r w:rsidRPr="00AC5473">
        <w:rPr>
          <w:u w:val="none"/>
        </w:rPr>
        <w:t xml:space="preserve"> </w:t>
      </w:r>
    </w:p>
    <w:p w14:paraId="3600FB92" w14:textId="77777777" w:rsidR="00DE05EF" w:rsidRDefault="00DE05EF" w:rsidP="00275DE8">
      <w:pPr>
        <w:pStyle w:val="Tablasygraficos"/>
      </w:pPr>
    </w:p>
    <w:p w14:paraId="3C7C6120" w14:textId="5052791D" w:rsidR="00AF6174" w:rsidRPr="00AF6174" w:rsidRDefault="00AF6174" w:rsidP="00AF6174">
      <w:pPr>
        <w:pStyle w:val="Descripcin"/>
        <w:keepNext/>
        <w:rPr>
          <w:b/>
          <w:bCs/>
          <w:color w:val="auto"/>
        </w:rPr>
      </w:pPr>
      <w:bookmarkStart w:id="9" w:name="_Toc187405215"/>
      <w:r w:rsidRPr="00AF6174">
        <w:rPr>
          <w:b/>
          <w:bCs/>
          <w:color w:val="auto"/>
        </w:rPr>
        <w:t xml:space="preserve">Tabla </w:t>
      </w:r>
      <w:r w:rsidRPr="00AF6174">
        <w:rPr>
          <w:b/>
          <w:bCs/>
          <w:color w:val="auto"/>
        </w:rPr>
        <w:fldChar w:fldCharType="begin"/>
      </w:r>
      <w:r w:rsidRPr="00AF6174">
        <w:rPr>
          <w:b/>
          <w:bCs/>
          <w:color w:val="auto"/>
        </w:rPr>
        <w:instrText xml:space="preserve"> SEQ Tabla \* ARABIC </w:instrText>
      </w:r>
      <w:r w:rsidRPr="00AF6174">
        <w:rPr>
          <w:b/>
          <w:bCs/>
          <w:color w:val="auto"/>
        </w:rPr>
        <w:fldChar w:fldCharType="separate"/>
      </w:r>
      <w:r w:rsidR="00E20769">
        <w:rPr>
          <w:b/>
          <w:bCs/>
          <w:noProof/>
          <w:color w:val="auto"/>
        </w:rPr>
        <w:t>3</w:t>
      </w:r>
      <w:r w:rsidRPr="00AF6174">
        <w:rPr>
          <w:b/>
          <w:bCs/>
          <w:color w:val="auto"/>
        </w:rPr>
        <w:fldChar w:fldCharType="end"/>
      </w:r>
      <w:r w:rsidRPr="00AF6174">
        <w:rPr>
          <w:b/>
          <w:bCs/>
          <w:color w:val="auto"/>
        </w:rPr>
        <w:t>. Proyecto 1813</w:t>
      </w:r>
      <w:r w:rsidR="00DF5638">
        <w:rPr>
          <w:b/>
          <w:bCs/>
          <w:color w:val="auto"/>
        </w:rPr>
        <w:t>.</w:t>
      </w:r>
      <w:r w:rsidRPr="00AF6174">
        <w:rPr>
          <w:b/>
          <w:bCs/>
          <w:color w:val="auto"/>
        </w:rPr>
        <w:t xml:space="preserve"> Espacios más verdes en San Cristóbal, Agricultura Urbana.</w:t>
      </w:r>
      <w:bookmarkEnd w:id="9"/>
    </w:p>
    <w:tbl>
      <w:tblPr>
        <w:tblStyle w:val="Tabladecuadrcula4-nfasis6"/>
        <w:tblW w:w="9781" w:type="dxa"/>
        <w:tblInd w:w="1129" w:type="dxa"/>
        <w:tblLayout w:type="fixed"/>
        <w:tblLook w:val="04A0" w:firstRow="1" w:lastRow="0" w:firstColumn="1" w:lastColumn="0" w:noHBand="0" w:noVBand="1"/>
      </w:tblPr>
      <w:tblGrid>
        <w:gridCol w:w="1701"/>
        <w:gridCol w:w="1418"/>
        <w:gridCol w:w="1984"/>
        <w:gridCol w:w="1843"/>
        <w:gridCol w:w="2835"/>
      </w:tblGrid>
      <w:tr w:rsidR="00B2427C" w14:paraId="48C245DA" w14:textId="77777777" w:rsidTr="00B2427C">
        <w:trPr>
          <w:cnfStyle w:val="100000000000" w:firstRow="1" w:lastRow="0" w:firstColumn="0" w:lastColumn="0" w:oddVBand="0" w:evenVBand="0" w:oddHBand="0" w:evenHBand="0" w:firstRowFirstColumn="0" w:firstRowLastColumn="0" w:lastRowFirstColumn="0" w:lastRowLastColumn="0"/>
          <w:trHeight w:val="835"/>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32F63370" w14:textId="77777777" w:rsidR="00B2427C" w:rsidRPr="006A37F3" w:rsidRDefault="00B2427C" w:rsidP="008B7AA2">
            <w:pPr>
              <w:spacing w:after="0" w:line="259" w:lineRule="auto"/>
              <w:ind w:left="113" w:right="0" w:firstLine="0"/>
              <w:rPr>
                <w:color w:val="FFFFFF" w:themeColor="background1"/>
                <w:sz w:val="20"/>
                <w:szCs w:val="20"/>
              </w:rPr>
            </w:pPr>
            <w:r w:rsidRPr="006A37F3">
              <w:rPr>
                <w:color w:val="FFFFFF" w:themeColor="background1"/>
                <w:sz w:val="20"/>
                <w:szCs w:val="20"/>
              </w:rPr>
              <w:t>Línea de Inversión</w:t>
            </w:r>
          </w:p>
        </w:tc>
        <w:tc>
          <w:tcPr>
            <w:tcW w:w="1418" w:type="dxa"/>
            <w:vAlign w:val="center"/>
          </w:tcPr>
          <w:p w14:paraId="2A2028B4" w14:textId="77777777" w:rsidR="00B2427C" w:rsidRPr="006A37F3" w:rsidRDefault="00B2427C" w:rsidP="008B7AA2">
            <w:pPr>
              <w:spacing w:after="0" w:line="259" w:lineRule="auto"/>
              <w:ind w:left="118"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A37F3">
              <w:rPr>
                <w:color w:val="FFFFFF" w:themeColor="background1"/>
                <w:sz w:val="20"/>
                <w:szCs w:val="20"/>
              </w:rPr>
              <w:t>No Proyecto:</w:t>
            </w:r>
          </w:p>
        </w:tc>
        <w:tc>
          <w:tcPr>
            <w:tcW w:w="1984" w:type="dxa"/>
            <w:vAlign w:val="center"/>
          </w:tcPr>
          <w:p w14:paraId="2EC65324" w14:textId="77777777" w:rsidR="00B2427C" w:rsidRPr="006A37F3" w:rsidRDefault="00B2427C" w:rsidP="008B7AA2">
            <w:pPr>
              <w:spacing w:after="0" w:line="259" w:lineRule="auto"/>
              <w:ind w:left="113"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A37F3">
              <w:rPr>
                <w:color w:val="FFFFFF" w:themeColor="background1"/>
                <w:sz w:val="20"/>
                <w:szCs w:val="20"/>
              </w:rPr>
              <w:t>Meta Vigencia 2021</w:t>
            </w:r>
          </w:p>
        </w:tc>
        <w:tc>
          <w:tcPr>
            <w:tcW w:w="1843" w:type="dxa"/>
            <w:vAlign w:val="center"/>
          </w:tcPr>
          <w:p w14:paraId="09704614" w14:textId="77777777" w:rsidR="00B2427C" w:rsidRPr="006A37F3" w:rsidRDefault="00B2427C" w:rsidP="008B7AA2">
            <w:pPr>
              <w:spacing w:after="0" w:line="259" w:lineRule="auto"/>
              <w:ind w:left="6"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A37F3">
              <w:rPr>
                <w:color w:val="FFFFFF" w:themeColor="background1"/>
                <w:sz w:val="20"/>
                <w:szCs w:val="20"/>
              </w:rPr>
              <w:t>Indicador</w:t>
            </w:r>
          </w:p>
        </w:tc>
        <w:tc>
          <w:tcPr>
            <w:tcW w:w="2835" w:type="dxa"/>
            <w:vAlign w:val="center"/>
          </w:tcPr>
          <w:p w14:paraId="333D1102" w14:textId="77777777" w:rsidR="00B2427C" w:rsidRPr="006A37F3" w:rsidRDefault="00B2427C" w:rsidP="008B7AA2">
            <w:pPr>
              <w:spacing w:after="0" w:line="259" w:lineRule="auto"/>
              <w:ind w:left="113"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A37F3">
              <w:rPr>
                <w:color w:val="FFFFFF" w:themeColor="background1"/>
                <w:sz w:val="20"/>
                <w:szCs w:val="20"/>
              </w:rPr>
              <w:t>Recursos $ 2021</w:t>
            </w:r>
          </w:p>
        </w:tc>
      </w:tr>
      <w:tr w:rsidR="00B2427C" w14:paraId="58C4659D" w14:textId="77777777" w:rsidTr="00B2427C">
        <w:trPr>
          <w:cnfStyle w:val="000000100000" w:firstRow="0" w:lastRow="0" w:firstColumn="0" w:lastColumn="0" w:oddVBand="0" w:evenVBand="0" w:oddHBand="1" w:evenHBand="0" w:firstRowFirstColumn="0" w:firstRowLastColumn="0" w:lastRowFirstColumn="0" w:lastRowLastColumn="0"/>
          <w:trHeight w:val="1392"/>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5FFEAB03" w14:textId="1F8DE92B" w:rsidR="00B2427C" w:rsidRPr="00B2427C" w:rsidRDefault="00B2427C" w:rsidP="008B7AA2">
            <w:pPr>
              <w:spacing w:after="0" w:line="259" w:lineRule="auto"/>
              <w:ind w:left="113" w:right="0" w:firstLine="0"/>
              <w:rPr>
                <w:sz w:val="18"/>
                <w:szCs w:val="18"/>
              </w:rPr>
            </w:pPr>
            <w:r>
              <w:rPr>
                <w:sz w:val="18"/>
                <w:szCs w:val="18"/>
              </w:rPr>
              <w:t xml:space="preserve">  </w:t>
            </w:r>
            <w:r w:rsidRPr="00B2427C">
              <w:rPr>
                <w:sz w:val="18"/>
                <w:szCs w:val="18"/>
              </w:rPr>
              <w:t>Inversiones ambientales sostenibles</w:t>
            </w:r>
          </w:p>
        </w:tc>
        <w:tc>
          <w:tcPr>
            <w:tcW w:w="1418" w:type="dxa"/>
            <w:vAlign w:val="center"/>
          </w:tcPr>
          <w:p w14:paraId="47F384BB" w14:textId="77777777" w:rsidR="00B2427C" w:rsidRPr="00B2427C" w:rsidRDefault="00B2427C" w:rsidP="008B7AA2">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sz w:val="18"/>
                <w:szCs w:val="18"/>
              </w:rPr>
              <w:t>1813</w:t>
            </w:r>
          </w:p>
        </w:tc>
        <w:tc>
          <w:tcPr>
            <w:tcW w:w="1984" w:type="dxa"/>
            <w:vAlign w:val="center"/>
          </w:tcPr>
          <w:p w14:paraId="6437D053" w14:textId="77777777" w:rsidR="00B2427C" w:rsidRPr="00B2427C" w:rsidRDefault="00B2427C" w:rsidP="008B7AA2">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sz w:val="18"/>
                <w:szCs w:val="18"/>
              </w:rPr>
              <w:t>Implementar 5 acciones de fomento para la agricultura urbana</w:t>
            </w:r>
          </w:p>
        </w:tc>
        <w:tc>
          <w:tcPr>
            <w:tcW w:w="1843" w:type="dxa"/>
            <w:vAlign w:val="center"/>
          </w:tcPr>
          <w:p w14:paraId="4C3FEA8D" w14:textId="77777777" w:rsidR="00B2427C" w:rsidRPr="00B2427C" w:rsidRDefault="00B2427C" w:rsidP="008B7AA2">
            <w:pPr>
              <w:spacing w:after="0" w:line="259" w:lineRule="auto"/>
              <w:ind w:left="114"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sz w:val="18"/>
                <w:szCs w:val="18"/>
              </w:rPr>
              <w:t>Número acciones de fomento para la agricultura urbana.</w:t>
            </w:r>
          </w:p>
        </w:tc>
        <w:tc>
          <w:tcPr>
            <w:tcW w:w="2835" w:type="dxa"/>
            <w:vAlign w:val="center"/>
          </w:tcPr>
          <w:p w14:paraId="4B15FA5D" w14:textId="77777777" w:rsidR="00B2427C" w:rsidRPr="00B2427C" w:rsidRDefault="00B2427C" w:rsidP="008B7AA2">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sz w:val="18"/>
                <w:szCs w:val="18"/>
              </w:rPr>
              <w:t>$309.000.000</w:t>
            </w:r>
          </w:p>
          <w:p w14:paraId="2532A524" w14:textId="77777777" w:rsidR="00B2427C" w:rsidRPr="00B2427C" w:rsidRDefault="00B2427C" w:rsidP="008B7AA2">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sz w:val="18"/>
                <w:szCs w:val="18"/>
              </w:rPr>
              <w:t>$254.356.123 en el proceso de agricultura</w:t>
            </w:r>
          </w:p>
          <w:p w14:paraId="22F62A60" w14:textId="77777777" w:rsidR="00B2427C" w:rsidRPr="00B2427C" w:rsidRDefault="00B2427C" w:rsidP="008B7AA2">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sz w:val="18"/>
                <w:szCs w:val="18"/>
              </w:rPr>
              <w:t>$54.643.877en Contratos de prestación de servicios para el apoyo profesional en AU en la localidad.</w:t>
            </w:r>
          </w:p>
        </w:tc>
      </w:tr>
      <w:tr w:rsidR="00B2427C" w14:paraId="2EC1B134" w14:textId="77777777" w:rsidTr="00B2427C">
        <w:trPr>
          <w:trHeight w:val="835"/>
        </w:trPr>
        <w:tc>
          <w:tcPr>
            <w:cnfStyle w:val="001000000000" w:firstRow="0" w:lastRow="0" w:firstColumn="1" w:lastColumn="0" w:oddVBand="0" w:evenVBand="0" w:oddHBand="0" w:evenHBand="0" w:firstRowFirstColumn="0" w:firstRowLastColumn="0" w:lastRowFirstColumn="0" w:lastRowLastColumn="0"/>
            <w:tcW w:w="1701" w:type="dxa"/>
            <w:shd w:val="clear" w:color="auto" w:fill="70AD47" w:themeFill="accent6"/>
            <w:vAlign w:val="center"/>
          </w:tcPr>
          <w:p w14:paraId="017B0F7B" w14:textId="77777777" w:rsidR="00B2427C" w:rsidRPr="006A37F3" w:rsidRDefault="00B2427C" w:rsidP="008B7AA2">
            <w:pPr>
              <w:spacing w:after="0" w:line="259" w:lineRule="auto"/>
              <w:ind w:left="113" w:right="0" w:firstLine="0"/>
              <w:rPr>
                <w:color w:val="FFFFFF" w:themeColor="background1"/>
                <w:sz w:val="20"/>
                <w:szCs w:val="20"/>
              </w:rPr>
            </w:pPr>
            <w:r w:rsidRPr="006A37F3">
              <w:rPr>
                <w:color w:val="FFFFFF" w:themeColor="background1"/>
                <w:sz w:val="20"/>
                <w:szCs w:val="20"/>
              </w:rPr>
              <w:t>Línea de Inversión</w:t>
            </w:r>
          </w:p>
        </w:tc>
        <w:tc>
          <w:tcPr>
            <w:tcW w:w="1418" w:type="dxa"/>
            <w:shd w:val="clear" w:color="auto" w:fill="70AD47" w:themeFill="accent6"/>
            <w:vAlign w:val="center"/>
          </w:tcPr>
          <w:p w14:paraId="690D942F" w14:textId="77777777" w:rsidR="00B2427C" w:rsidRPr="006A37F3" w:rsidRDefault="00B2427C" w:rsidP="008B7AA2">
            <w:pPr>
              <w:spacing w:after="0" w:line="259" w:lineRule="auto"/>
              <w:ind w:left="118" w:right="0" w:firstLine="0"/>
              <w:cnfStyle w:val="000000000000" w:firstRow="0" w:lastRow="0" w:firstColumn="0" w:lastColumn="0" w:oddVBand="0" w:evenVBand="0" w:oddHBand="0" w:evenHBand="0" w:firstRowFirstColumn="0" w:firstRowLastColumn="0" w:lastRowFirstColumn="0" w:lastRowLastColumn="0"/>
              <w:rPr>
                <w:color w:val="FFFFFF" w:themeColor="background1"/>
                <w:sz w:val="20"/>
                <w:szCs w:val="20"/>
              </w:rPr>
            </w:pPr>
            <w:r w:rsidRPr="006A37F3">
              <w:rPr>
                <w:b/>
                <w:color w:val="FFFFFF" w:themeColor="background1"/>
                <w:sz w:val="20"/>
                <w:szCs w:val="20"/>
              </w:rPr>
              <w:t>No –</w:t>
            </w:r>
          </w:p>
          <w:p w14:paraId="48FAB940" w14:textId="77777777" w:rsidR="00B2427C" w:rsidRPr="006A37F3" w:rsidRDefault="00B2427C" w:rsidP="008B7AA2">
            <w:pPr>
              <w:spacing w:after="0" w:line="259" w:lineRule="auto"/>
              <w:ind w:left="118" w:right="0" w:firstLine="0"/>
              <w:cnfStyle w:val="000000000000" w:firstRow="0" w:lastRow="0" w:firstColumn="0" w:lastColumn="0" w:oddVBand="0" w:evenVBand="0" w:oddHBand="0" w:evenHBand="0" w:firstRowFirstColumn="0" w:firstRowLastColumn="0" w:lastRowFirstColumn="0" w:lastRowLastColumn="0"/>
              <w:rPr>
                <w:color w:val="FFFFFF" w:themeColor="background1"/>
                <w:sz w:val="20"/>
                <w:szCs w:val="20"/>
              </w:rPr>
            </w:pPr>
            <w:r w:rsidRPr="006A37F3">
              <w:rPr>
                <w:b/>
                <w:color w:val="FFFFFF" w:themeColor="background1"/>
                <w:sz w:val="20"/>
                <w:szCs w:val="20"/>
              </w:rPr>
              <w:t>Proyecto:</w:t>
            </w:r>
          </w:p>
        </w:tc>
        <w:tc>
          <w:tcPr>
            <w:tcW w:w="1984" w:type="dxa"/>
            <w:shd w:val="clear" w:color="auto" w:fill="70AD47" w:themeFill="accent6"/>
            <w:vAlign w:val="center"/>
          </w:tcPr>
          <w:p w14:paraId="55A199F3" w14:textId="77777777" w:rsidR="00B2427C" w:rsidRPr="006A37F3" w:rsidRDefault="00B2427C" w:rsidP="008B7AA2">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color w:val="FFFFFF" w:themeColor="background1"/>
                <w:sz w:val="20"/>
                <w:szCs w:val="20"/>
              </w:rPr>
            </w:pPr>
            <w:r w:rsidRPr="006A37F3">
              <w:rPr>
                <w:b/>
                <w:color w:val="FFFFFF" w:themeColor="background1"/>
                <w:sz w:val="20"/>
                <w:szCs w:val="20"/>
              </w:rPr>
              <w:t>Meta Vigencia 2022</w:t>
            </w:r>
          </w:p>
        </w:tc>
        <w:tc>
          <w:tcPr>
            <w:tcW w:w="1843" w:type="dxa"/>
            <w:shd w:val="clear" w:color="auto" w:fill="70AD47" w:themeFill="accent6"/>
            <w:vAlign w:val="center"/>
          </w:tcPr>
          <w:p w14:paraId="339BE6FB" w14:textId="77777777" w:rsidR="00B2427C" w:rsidRPr="006A37F3" w:rsidRDefault="00B2427C" w:rsidP="008B7AA2">
            <w:pPr>
              <w:spacing w:after="0" w:line="259" w:lineRule="auto"/>
              <w:ind w:left="6" w:right="0" w:firstLine="0"/>
              <w:cnfStyle w:val="000000000000" w:firstRow="0" w:lastRow="0" w:firstColumn="0" w:lastColumn="0" w:oddVBand="0" w:evenVBand="0" w:oddHBand="0" w:evenHBand="0" w:firstRowFirstColumn="0" w:firstRowLastColumn="0" w:lastRowFirstColumn="0" w:lastRowLastColumn="0"/>
              <w:rPr>
                <w:color w:val="FFFFFF" w:themeColor="background1"/>
                <w:sz w:val="20"/>
                <w:szCs w:val="20"/>
              </w:rPr>
            </w:pPr>
            <w:r w:rsidRPr="006A37F3">
              <w:rPr>
                <w:b/>
                <w:color w:val="FFFFFF" w:themeColor="background1"/>
                <w:sz w:val="20"/>
                <w:szCs w:val="20"/>
              </w:rPr>
              <w:t>Indicador</w:t>
            </w:r>
          </w:p>
        </w:tc>
        <w:tc>
          <w:tcPr>
            <w:tcW w:w="2835" w:type="dxa"/>
            <w:shd w:val="clear" w:color="auto" w:fill="70AD47" w:themeFill="accent6"/>
            <w:vAlign w:val="center"/>
          </w:tcPr>
          <w:p w14:paraId="7EF8EDA4" w14:textId="77777777" w:rsidR="00B2427C" w:rsidRPr="006A37F3" w:rsidRDefault="00B2427C" w:rsidP="008B7AA2">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color w:val="FFFFFF" w:themeColor="background1"/>
                <w:sz w:val="20"/>
                <w:szCs w:val="20"/>
              </w:rPr>
            </w:pPr>
            <w:r w:rsidRPr="006A37F3">
              <w:rPr>
                <w:b/>
                <w:color w:val="FFFFFF" w:themeColor="background1"/>
                <w:sz w:val="20"/>
                <w:szCs w:val="20"/>
              </w:rPr>
              <w:t>Recursos $ 2022</w:t>
            </w:r>
          </w:p>
        </w:tc>
      </w:tr>
      <w:tr w:rsidR="00B2427C" w14:paraId="2B9C36B4" w14:textId="77777777" w:rsidTr="00B2427C">
        <w:trPr>
          <w:cnfStyle w:val="000000100000" w:firstRow="0" w:lastRow="0" w:firstColumn="0" w:lastColumn="0" w:oddVBand="0" w:evenVBand="0" w:oddHBand="1" w:evenHBand="0" w:firstRowFirstColumn="0" w:firstRowLastColumn="0" w:lastRowFirstColumn="0" w:lastRowLastColumn="0"/>
          <w:trHeight w:val="1392"/>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57B7DED9" w14:textId="77777777" w:rsidR="00B2427C" w:rsidRPr="00B2427C" w:rsidRDefault="00B2427C" w:rsidP="008B7AA2">
            <w:pPr>
              <w:spacing w:after="0" w:line="259" w:lineRule="auto"/>
              <w:ind w:left="113" w:right="0" w:firstLine="0"/>
              <w:rPr>
                <w:sz w:val="18"/>
                <w:szCs w:val="18"/>
              </w:rPr>
            </w:pPr>
            <w:r w:rsidRPr="00B2427C">
              <w:rPr>
                <w:sz w:val="18"/>
                <w:szCs w:val="18"/>
              </w:rPr>
              <w:t>Inversiones ambientales sostenibles</w:t>
            </w:r>
          </w:p>
        </w:tc>
        <w:tc>
          <w:tcPr>
            <w:tcW w:w="1418" w:type="dxa"/>
            <w:vAlign w:val="center"/>
          </w:tcPr>
          <w:p w14:paraId="43ED0532" w14:textId="77777777" w:rsidR="00B2427C" w:rsidRPr="00B2427C" w:rsidRDefault="00B2427C" w:rsidP="008B7AA2">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sz w:val="18"/>
                <w:szCs w:val="18"/>
              </w:rPr>
              <w:t>1813</w:t>
            </w:r>
          </w:p>
        </w:tc>
        <w:tc>
          <w:tcPr>
            <w:tcW w:w="1984" w:type="dxa"/>
            <w:vAlign w:val="center"/>
          </w:tcPr>
          <w:p w14:paraId="76ED2B3F" w14:textId="77777777" w:rsidR="00B2427C" w:rsidRPr="00B2427C" w:rsidRDefault="00B2427C" w:rsidP="008B7AA2">
            <w:pPr>
              <w:spacing w:after="0" w:line="259" w:lineRule="auto"/>
              <w:ind w:left="113" w:right="76"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sz w:val="18"/>
                <w:szCs w:val="18"/>
              </w:rPr>
              <w:t>Implementar 5 acciones de fomento para la agricultura urbana</w:t>
            </w:r>
          </w:p>
        </w:tc>
        <w:tc>
          <w:tcPr>
            <w:tcW w:w="1843" w:type="dxa"/>
            <w:vAlign w:val="center"/>
          </w:tcPr>
          <w:p w14:paraId="03A11929" w14:textId="77777777" w:rsidR="00B2427C" w:rsidRPr="00B2427C" w:rsidRDefault="00B2427C" w:rsidP="008B7AA2">
            <w:pPr>
              <w:spacing w:after="0" w:line="259" w:lineRule="auto"/>
              <w:ind w:left="114"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sz w:val="18"/>
                <w:szCs w:val="18"/>
              </w:rPr>
              <w:t>Número acciones de fomento para la agricultura urbana.</w:t>
            </w:r>
          </w:p>
        </w:tc>
        <w:tc>
          <w:tcPr>
            <w:tcW w:w="2835" w:type="dxa"/>
            <w:vAlign w:val="center"/>
          </w:tcPr>
          <w:p w14:paraId="564EE461" w14:textId="77777777" w:rsidR="00B2427C" w:rsidRPr="00B2427C" w:rsidRDefault="00B2427C" w:rsidP="008B7AA2">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sz w:val="18"/>
                <w:szCs w:val="18"/>
              </w:rPr>
              <w:t>$455.000.000</w:t>
            </w:r>
          </w:p>
        </w:tc>
      </w:tr>
      <w:tr w:rsidR="00B2427C" w14:paraId="6B996499" w14:textId="77777777" w:rsidTr="00B2427C">
        <w:trPr>
          <w:trHeight w:val="869"/>
        </w:trPr>
        <w:tc>
          <w:tcPr>
            <w:cnfStyle w:val="001000000000" w:firstRow="0" w:lastRow="0" w:firstColumn="1" w:lastColumn="0" w:oddVBand="0" w:evenVBand="0" w:oddHBand="0" w:evenHBand="0" w:firstRowFirstColumn="0" w:firstRowLastColumn="0" w:lastRowFirstColumn="0" w:lastRowLastColumn="0"/>
            <w:tcW w:w="1701" w:type="dxa"/>
            <w:shd w:val="clear" w:color="auto" w:fill="70AD47" w:themeFill="accent6"/>
            <w:vAlign w:val="center"/>
          </w:tcPr>
          <w:p w14:paraId="22EB6C96" w14:textId="77777777" w:rsidR="00B2427C" w:rsidRPr="00B2427C" w:rsidRDefault="00B2427C" w:rsidP="008B7AA2">
            <w:pPr>
              <w:spacing w:after="0" w:line="259" w:lineRule="auto"/>
              <w:ind w:left="113" w:right="0" w:firstLine="0"/>
              <w:rPr>
                <w:color w:val="FFFFFF" w:themeColor="background1"/>
                <w:sz w:val="18"/>
                <w:szCs w:val="18"/>
              </w:rPr>
            </w:pPr>
            <w:r w:rsidRPr="00B2427C">
              <w:rPr>
                <w:color w:val="FFFFFF" w:themeColor="background1"/>
                <w:sz w:val="18"/>
                <w:szCs w:val="18"/>
              </w:rPr>
              <w:t>Línea de Inversión</w:t>
            </w:r>
          </w:p>
        </w:tc>
        <w:tc>
          <w:tcPr>
            <w:tcW w:w="1418" w:type="dxa"/>
            <w:shd w:val="clear" w:color="auto" w:fill="70AD47" w:themeFill="accent6"/>
            <w:vAlign w:val="center"/>
          </w:tcPr>
          <w:p w14:paraId="3CB17E20" w14:textId="77777777" w:rsidR="00B2427C" w:rsidRPr="00B2427C" w:rsidRDefault="00B2427C" w:rsidP="008B7AA2">
            <w:pPr>
              <w:spacing w:after="0" w:line="259" w:lineRule="auto"/>
              <w:ind w:left="118" w:right="0" w:firstLine="0"/>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B2427C">
              <w:rPr>
                <w:b/>
                <w:color w:val="FFFFFF" w:themeColor="background1"/>
                <w:sz w:val="18"/>
                <w:szCs w:val="18"/>
              </w:rPr>
              <w:t>No –</w:t>
            </w:r>
          </w:p>
          <w:p w14:paraId="00405DFB" w14:textId="77777777" w:rsidR="00B2427C" w:rsidRPr="00B2427C" w:rsidRDefault="00B2427C" w:rsidP="008B7AA2">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B2427C">
              <w:rPr>
                <w:b/>
                <w:color w:val="FFFFFF" w:themeColor="background1"/>
                <w:sz w:val="18"/>
                <w:szCs w:val="18"/>
              </w:rPr>
              <w:t>Proyecto:</w:t>
            </w:r>
          </w:p>
        </w:tc>
        <w:tc>
          <w:tcPr>
            <w:tcW w:w="1984" w:type="dxa"/>
            <w:shd w:val="clear" w:color="auto" w:fill="70AD47" w:themeFill="accent6"/>
            <w:vAlign w:val="center"/>
          </w:tcPr>
          <w:p w14:paraId="40621D2E" w14:textId="77777777" w:rsidR="00B2427C" w:rsidRPr="00B2427C" w:rsidRDefault="00B2427C" w:rsidP="008B7AA2">
            <w:pPr>
              <w:spacing w:after="0" w:line="259" w:lineRule="auto"/>
              <w:ind w:left="113" w:right="76" w:firstLine="0"/>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B2427C">
              <w:rPr>
                <w:b/>
                <w:color w:val="FFFFFF" w:themeColor="background1"/>
                <w:sz w:val="18"/>
                <w:szCs w:val="18"/>
              </w:rPr>
              <w:t>Meta Vigencia 2022</w:t>
            </w:r>
          </w:p>
        </w:tc>
        <w:tc>
          <w:tcPr>
            <w:tcW w:w="1843" w:type="dxa"/>
            <w:shd w:val="clear" w:color="auto" w:fill="70AD47" w:themeFill="accent6"/>
            <w:vAlign w:val="center"/>
          </w:tcPr>
          <w:p w14:paraId="0F0653FE" w14:textId="77777777" w:rsidR="00B2427C" w:rsidRPr="00B2427C" w:rsidRDefault="00B2427C" w:rsidP="008B7AA2">
            <w:pPr>
              <w:spacing w:after="0" w:line="259" w:lineRule="auto"/>
              <w:ind w:left="114" w:right="0" w:firstLine="0"/>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B2427C">
              <w:rPr>
                <w:b/>
                <w:color w:val="FFFFFF" w:themeColor="background1"/>
                <w:sz w:val="18"/>
                <w:szCs w:val="18"/>
              </w:rPr>
              <w:t>Indicador</w:t>
            </w:r>
          </w:p>
        </w:tc>
        <w:tc>
          <w:tcPr>
            <w:tcW w:w="2835" w:type="dxa"/>
            <w:shd w:val="clear" w:color="auto" w:fill="70AD47" w:themeFill="accent6"/>
            <w:vAlign w:val="center"/>
          </w:tcPr>
          <w:p w14:paraId="00D0F6D1" w14:textId="77777777" w:rsidR="00B2427C" w:rsidRPr="00B2427C" w:rsidRDefault="00B2427C" w:rsidP="008B7AA2">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B2427C">
              <w:rPr>
                <w:b/>
                <w:color w:val="FFFFFF" w:themeColor="background1"/>
                <w:sz w:val="18"/>
                <w:szCs w:val="18"/>
              </w:rPr>
              <w:t>Recursos $ 2023</w:t>
            </w:r>
          </w:p>
        </w:tc>
      </w:tr>
      <w:tr w:rsidR="00B2427C" w14:paraId="65E067A8" w14:textId="77777777" w:rsidTr="00B2427C">
        <w:trPr>
          <w:cnfStyle w:val="000000100000" w:firstRow="0" w:lastRow="0" w:firstColumn="0" w:lastColumn="0" w:oddVBand="0" w:evenVBand="0" w:oddHBand="1" w:evenHBand="0" w:firstRowFirstColumn="0" w:firstRowLastColumn="0" w:lastRowFirstColumn="0" w:lastRowLastColumn="0"/>
          <w:trHeight w:val="1649"/>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76B53605" w14:textId="77777777" w:rsidR="00B2427C" w:rsidRPr="00B2427C" w:rsidRDefault="00B2427C" w:rsidP="008B7AA2">
            <w:pPr>
              <w:spacing w:after="0" w:line="259" w:lineRule="auto"/>
              <w:ind w:left="113" w:right="0" w:firstLine="0"/>
              <w:rPr>
                <w:sz w:val="18"/>
                <w:szCs w:val="18"/>
              </w:rPr>
            </w:pPr>
            <w:r w:rsidRPr="00B2427C">
              <w:rPr>
                <w:sz w:val="18"/>
                <w:szCs w:val="18"/>
              </w:rPr>
              <w:lastRenderedPageBreak/>
              <w:t>Inversiones ambientales sostenibles</w:t>
            </w:r>
          </w:p>
        </w:tc>
        <w:tc>
          <w:tcPr>
            <w:tcW w:w="1418" w:type="dxa"/>
            <w:vAlign w:val="center"/>
          </w:tcPr>
          <w:p w14:paraId="20E64D89" w14:textId="77777777" w:rsidR="00B2427C" w:rsidRPr="00B2427C" w:rsidRDefault="00B2427C" w:rsidP="008B7AA2">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sz w:val="18"/>
                <w:szCs w:val="18"/>
              </w:rPr>
              <w:t>1813</w:t>
            </w:r>
          </w:p>
        </w:tc>
        <w:tc>
          <w:tcPr>
            <w:tcW w:w="1984" w:type="dxa"/>
            <w:vAlign w:val="center"/>
          </w:tcPr>
          <w:p w14:paraId="3E395404" w14:textId="77777777" w:rsidR="00B2427C" w:rsidRPr="00B2427C" w:rsidRDefault="00B2427C" w:rsidP="008B7AA2">
            <w:pPr>
              <w:spacing w:after="0" w:line="259" w:lineRule="auto"/>
              <w:ind w:left="113" w:right="76"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sz w:val="18"/>
                <w:szCs w:val="18"/>
              </w:rPr>
              <w:t>Implementar 5 acciones de fomento para la agricultura urbana</w:t>
            </w:r>
          </w:p>
        </w:tc>
        <w:tc>
          <w:tcPr>
            <w:tcW w:w="1843" w:type="dxa"/>
            <w:vAlign w:val="center"/>
          </w:tcPr>
          <w:p w14:paraId="3858EFBA" w14:textId="77777777" w:rsidR="00B2427C" w:rsidRPr="00B2427C" w:rsidRDefault="00B2427C" w:rsidP="008B7AA2">
            <w:pPr>
              <w:spacing w:after="0" w:line="259" w:lineRule="auto"/>
              <w:ind w:left="114"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sz w:val="18"/>
                <w:szCs w:val="18"/>
              </w:rPr>
              <w:t>Número acciones de fomento para la agricultura urbana.</w:t>
            </w:r>
          </w:p>
        </w:tc>
        <w:tc>
          <w:tcPr>
            <w:tcW w:w="2835" w:type="dxa"/>
            <w:vAlign w:val="center"/>
          </w:tcPr>
          <w:p w14:paraId="46F176FB" w14:textId="77777777" w:rsidR="00B2427C" w:rsidRPr="00B2427C" w:rsidRDefault="00B2427C" w:rsidP="008B7AA2">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sz w:val="18"/>
                <w:szCs w:val="18"/>
              </w:rPr>
              <w:t>$ 901.212.000</w:t>
            </w:r>
          </w:p>
          <w:p w14:paraId="386E4ECE" w14:textId="77777777" w:rsidR="00B2427C" w:rsidRPr="00B2427C" w:rsidRDefault="00B2427C" w:rsidP="008B7AA2">
            <w:pPr>
              <w:spacing w:after="0" w:line="259" w:lineRule="auto"/>
              <w:ind w:right="0"/>
              <w:cnfStyle w:val="000000100000" w:firstRow="0" w:lastRow="0" w:firstColumn="0" w:lastColumn="0" w:oddVBand="0" w:evenVBand="0" w:oddHBand="1" w:evenHBand="0" w:firstRowFirstColumn="0" w:firstRowLastColumn="0" w:lastRowFirstColumn="0" w:lastRowLastColumn="0"/>
              <w:rPr>
                <w:sz w:val="18"/>
                <w:szCs w:val="18"/>
              </w:rPr>
            </w:pPr>
          </w:p>
          <w:p w14:paraId="7AD20395" w14:textId="77777777" w:rsidR="00B2427C" w:rsidRPr="00B2427C" w:rsidRDefault="00B2427C" w:rsidP="008B7AA2">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p>
        </w:tc>
      </w:tr>
      <w:tr w:rsidR="00B2427C" w14:paraId="63634C31" w14:textId="77777777" w:rsidTr="00B2427C">
        <w:trPr>
          <w:trHeight w:val="1392"/>
        </w:trPr>
        <w:tc>
          <w:tcPr>
            <w:cnfStyle w:val="001000000000" w:firstRow="0" w:lastRow="0" w:firstColumn="1" w:lastColumn="0" w:oddVBand="0" w:evenVBand="0" w:oddHBand="0" w:evenHBand="0" w:firstRowFirstColumn="0" w:firstRowLastColumn="0" w:lastRowFirstColumn="0" w:lastRowLastColumn="0"/>
            <w:tcW w:w="1701" w:type="dxa"/>
            <w:shd w:val="clear" w:color="auto" w:fill="70AD47" w:themeFill="accent6"/>
            <w:vAlign w:val="center"/>
          </w:tcPr>
          <w:p w14:paraId="6CF59409" w14:textId="77777777" w:rsidR="00B2427C" w:rsidRPr="00B2427C" w:rsidRDefault="00B2427C" w:rsidP="008B7AA2">
            <w:pPr>
              <w:spacing w:after="0" w:line="259" w:lineRule="auto"/>
              <w:ind w:left="113" w:right="0" w:firstLine="0"/>
              <w:rPr>
                <w:sz w:val="20"/>
                <w:szCs w:val="20"/>
              </w:rPr>
            </w:pPr>
            <w:r w:rsidRPr="00B2427C">
              <w:rPr>
                <w:color w:val="FFFFFF" w:themeColor="background1"/>
                <w:sz w:val="20"/>
                <w:szCs w:val="20"/>
              </w:rPr>
              <w:t>Línea de Inversión</w:t>
            </w:r>
          </w:p>
        </w:tc>
        <w:tc>
          <w:tcPr>
            <w:tcW w:w="1418" w:type="dxa"/>
            <w:shd w:val="clear" w:color="auto" w:fill="70AD47" w:themeFill="accent6"/>
            <w:vAlign w:val="center"/>
          </w:tcPr>
          <w:p w14:paraId="243D0EB7" w14:textId="77777777" w:rsidR="00B2427C" w:rsidRPr="00B2427C" w:rsidRDefault="00B2427C" w:rsidP="008B7AA2">
            <w:pPr>
              <w:spacing w:after="0" w:line="259" w:lineRule="auto"/>
              <w:ind w:left="118" w:right="0" w:firstLine="0"/>
              <w:cnfStyle w:val="000000000000" w:firstRow="0" w:lastRow="0" w:firstColumn="0" w:lastColumn="0" w:oddVBand="0" w:evenVBand="0" w:oddHBand="0" w:evenHBand="0" w:firstRowFirstColumn="0" w:firstRowLastColumn="0" w:lastRowFirstColumn="0" w:lastRowLastColumn="0"/>
              <w:rPr>
                <w:color w:val="FFFFFF" w:themeColor="background1"/>
                <w:sz w:val="20"/>
                <w:szCs w:val="20"/>
              </w:rPr>
            </w:pPr>
            <w:r w:rsidRPr="00B2427C">
              <w:rPr>
                <w:b/>
                <w:color w:val="FFFFFF" w:themeColor="background1"/>
                <w:sz w:val="20"/>
                <w:szCs w:val="20"/>
              </w:rPr>
              <w:t>No –</w:t>
            </w:r>
          </w:p>
          <w:p w14:paraId="556A3641" w14:textId="77777777" w:rsidR="00B2427C" w:rsidRPr="00B2427C" w:rsidRDefault="00B2427C" w:rsidP="008B7AA2">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20"/>
                <w:szCs w:val="20"/>
              </w:rPr>
            </w:pPr>
            <w:r w:rsidRPr="00B2427C">
              <w:rPr>
                <w:b/>
                <w:color w:val="FFFFFF" w:themeColor="background1"/>
                <w:sz w:val="20"/>
                <w:szCs w:val="20"/>
              </w:rPr>
              <w:t>Proyecto:</w:t>
            </w:r>
          </w:p>
        </w:tc>
        <w:tc>
          <w:tcPr>
            <w:tcW w:w="1984" w:type="dxa"/>
            <w:shd w:val="clear" w:color="auto" w:fill="70AD47" w:themeFill="accent6"/>
            <w:vAlign w:val="center"/>
          </w:tcPr>
          <w:p w14:paraId="66B04928" w14:textId="77777777" w:rsidR="00B2427C" w:rsidRPr="00B2427C" w:rsidRDefault="00B2427C" w:rsidP="008B7AA2">
            <w:pPr>
              <w:spacing w:after="0" w:line="259" w:lineRule="auto"/>
              <w:ind w:left="113" w:right="76" w:firstLine="0"/>
              <w:cnfStyle w:val="000000000000" w:firstRow="0" w:lastRow="0" w:firstColumn="0" w:lastColumn="0" w:oddVBand="0" w:evenVBand="0" w:oddHBand="0" w:evenHBand="0" w:firstRowFirstColumn="0" w:firstRowLastColumn="0" w:lastRowFirstColumn="0" w:lastRowLastColumn="0"/>
              <w:rPr>
                <w:sz w:val="20"/>
                <w:szCs w:val="20"/>
              </w:rPr>
            </w:pPr>
            <w:r w:rsidRPr="00B2427C">
              <w:rPr>
                <w:b/>
                <w:color w:val="FFFFFF" w:themeColor="background1"/>
                <w:sz w:val="20"/>
                <w:szCs w:val="20"/>
              </w:rPr>
              <w:t>Meta Vigencia 2023</w:t>
            </w:r>
          </w:p>
        </w:tc>
        <w:tc>
          <w:tcPr>
            <w:tcW w:w="1843" w:type="dxa"/>
            <w:shd w:val="clear" w:color="auto" w:fill="70AD47" w:themeFill="accent6"/>
            <w:vAlign w:val="center"/>
          </w:tcPr>
          <w:p w14:paraId="13F372CE" w14:textId="77777777" w:rsidR="00B2427C" w:rsidRPr="00B2427C" w:rsidRDefault="00B2427C" w:rsidP="008B7AA2">
            <w:pPr>
              <w:spacing w:after="0" w:line="259" w:lineRule="auto"/>
              <w:ind w:left="114" w:right="0" w:firstLine="0"/>
              <w:cnfStyle w:val="000000000000" w:firstRow="0" w:lastRow="0" w:firstColumn="0" w:lastColumn="0" w:oddVBand="0" w:evenVBand="0" w:oddHBand="0" w:evenHBand="0" w:firstRowFirstColumn="0" w:firstRowLastColumn="0" w:lastRowFirstColumn="0" w:lastRowLastColumn="0"/>
              <w:rPr>
                <w:sz w:val="20"/>
                <w:szCs w:val="20"/>
              </w:rPr>
            </w:pPr>
            <w:r w:rsidRPr="00B2427C">
              <w:rPr>
                <w:b/>
                <w:color w:val="FFFFFF" w:themeColor="background1"/>
                <w:sz w:val="20"/>
                <w:szCs w:val="20"/>
              </w:rPr>
              <w:t>Indicador</w:t>
            </w:r>
          </w:p>
        </w:tc>
        <w:tc>
          <w:tcPr>
            <w:tcW w:w="2835" w:type="dxa"/>
            <w:shd w:val="clear" w:color="auto" w:fill="70AD47" w:themeFill="accent6"/>
            <w:vAlign w:val="center"/>
          </w:tcPr>
          <w:p w14:paraId="7D87F231" w14:textId="77777777" w:rsidR="00B2427C" w:rsidRPr="00B2427C" w:rsidRDefault="00B2427C" w:rsidP="008B7AA2">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sz w:val="20"/>
                <w:szCs w:val="20"/>
              </w:rPr>
            </w:pPr>
            <w:r w:rsidRPr="00B2427C">
              <w:rPr>
                <w:b/>
                <w:color w:val="FFFFFF" w:themeColor="background1"/>
                <w:sz w:val="20"/>
                <w:szCs w:val="20"/>
              </w:rPr>
              <w:t>Recursos $ 2024</w:t>
            </w:r>
          </w:p>
        </w:tc>
      </w:tr>
      <w:tr w:rsidR="00B2427C" w14:paraId="3CF88C6C" w14:textId="77777777" w:rsidTr="00B2427C">
        <w:trPr>
          <w:cnfStyle w:val="000000100000" w:firstRow="0" w:lastRow="0" w:firstColumn="0" w:lastColumn="0" w:oddVBand="0" w:evenVBand="0" w:oddHBand="1" w:evenHBand="0" w:firstRowFirstColumn="0" w:firstRowLastColumn="0" w:lastRowFirstColumn="0" w:lastRowLastColumn="0"/>
          <w:trHeight w:val="1392"/>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736EE085" w14:textId="77777777" w:rsidR="00B2427C" w:rsidRPr="00324659" w:rsidRDefault="00B2427C" w:rsidP="008B7AA2">
            <w:pPr>
              <w:spacing w:after="0" w:line="259" w:lineRule="auto"/>
              <w:ind w:left="113" w:right="0" w:firstLine="0"/>
              <w:rPr>
                <w:sz w:val="18"/>
                <w:szCs w:val="18"/>
              </w:rPr>
            </w:pPr>
            <w:r w:rsidRPr="00324659">
              <w:rPr>
                <w:sz w:val="18"/>
                <w:szCs w:val="18"/>
              </w:rPr>
              <w:t>Inversiones ambientales sostenibles</w:t>
            </w:r>
          </w:p>
        </w:tc>
        <w:tc>
          <w:tcPr>
            <w:tcW w:w="1418" w:type="dxa"/>
            <w:vAlign w:val="center"/>
          </w:tcPr>
          <w:p w14:paraId="7FA83DA8" w14:textId="77777777" w:rsidR="00B2427C" w:rsidRPr="00324659" w:rsidRDefault="00B2427C" w:rsidP="008B7AA2">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324659">
              <w:rPr>
                <w:sz w:val="18"/>
                <w:szCs w:val="18"/>
              </w:rPr>
              <w:t>1813</w:t>
            </w:r>
          </w:p>
        </w:tc>
        <w:tc>
          <w:tcPr>
            <w:tcW w:w="1984" w:type="dxa"/>
            <w:vAlign w:val="center"/>
          </w:tcPr>
          <w:p w14:paraId="7452533C" w14:textId="77777777" w:rsidR="00B2427C" w:rsidRPr="00324659" w:rsidRDefault="00B2427C" w:rsidP="008B7AA2">
            <w:pPr>
              <w:spacing w:after="0" w:line="259" w:lineRule="auto"/>
              <w:ind w:left="113" w:right="76" w:firstLine="0"/>
              <w:cnfStyle w:val="000000100000" w:firstRow="0" w:lastRow="0" w:firstColumn="0" w:lastColumn="0" w:oddVBand="0" w:evenVBand="0" w:oddHBand="1" w:evenHBand="0" w:firstRowFirstColumn="0" w:firstRowLastColumn="0" w:lastRowFirstColumn="0" w:lastRowLastColumn="0"/>
              <w:rPr>
                <w:sz w:val="18"/>
                <w:szCs w:val="18"/>
              </w:rPr>
            </w:pPr>
            <w:r w:rsidRPr="00324659">
              <w:rPr>
                <w:sz w:val="18"/>
                <w:szCs w:val="18"/>
              </w:rPr>
              <w:t>Implementar 5 acciones de fomento para la agricultura urbana</w:t>
            </w:r>
          </w:p>
        </w:tc>
        <w:tc>
          <w:tcPr>
            <w:tcW w:w="1843" w:type="dxa"/>
            <w:vAlign w:val="center"/>
          </w:tcPr>
          <w:p w14:paraId="155012B8" w14:textId="77777777" w:rsidR="00B2427C" w:rsidRPr="00324659" w:rsidRDefault="00B2427C" w:rsidP="008B7AA2">
            <w:pPr>
              <w:spacing w:after="0" w:line="259" w:lineRule="auto"/>
              <w:ind w:left="114" w:right="0" w:firstLine="0"/>
              <w:cnfStyle w:val="000000100000" w:firstRow="0" w:lastRow="0" w:firstColumn="0" w:lastColumn="0" w:oddVBand="0" w:evenVBand="0" w:oddHBand="1" w:evenHBand="0" w:firstRowFirstColumn="0" w:firstRowLastColumn="0" w:lastRowFirstColumn="0" w:lastRowLastColumn="0"/>
              <w:rPr>
                <w:sz w:val="18"/>
                <w:szCs w:val="18"/>
              </w:rPr>
            </w:pPr>
            <w:r w:rsidRPr="00324659">
              <w:rPr>
                <w:sz w:val="18"/>
                <w:szCs w:val="18"/>
              </w:rPr>
              <w:t>Número acciones de fomento para la agricultura urbana.</w:t>
            </w:r>
          </w:p>
        </w:tc>
        <w:tc>
          <w:tcPr>
            <w:tcW w:w="2835" w:type="dxa"/>
            <w:vAlign w:val="center"/>
          </w:tcPr>
          <w:p w14:paraId="3BEAE24E" w14:textId="3A02BC11" w:rsidR="00B2427C" w:rsidRPr="001E1943" w:rsidRDefault="00324659" w:rsidP="008B7AA2">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highlight w:val="yellow"/>
              </w:rPr>
            </w:pPr>
            <w:r>
              <w:rPr>
                <w:sz w:val="18"/>
                <w:szCs w:val="18"/>
              </w:rPr>
              <w:t>$</w:t>
            </w:r>
            <w:r w:rsidRPr="00324659">
              <w:rPr>
                <w:sz w:val="18"/>
                <w:szCs w:val="18"/>
              </w:rPr>
              <w:t>650</w:t>
            </w:r>
            <w:r>
              <w:rPr>
                <w:sz w:val="18"/>
                <w:szCs w:val="18"/>
              </w:rPr>
              <w:t>.</w:t>
            </w:r>
            <w:r w:rsidRPr="00324659">
              <w:rPr>
                <w:sz w:val="18"/>
                <w:szCs w:val="18"/>
              </w:rPr>
              <w:t>000</w:t>
            </w:r>
            <w:r>
              <w:rPr>
                <w:sz w:val="18"/>
                <w:szCs w:val="18"/>
              </w:rPr>
              <w:t>.</w:t>
            </w:r>
            <w:r w:rsidRPr="00324659">
              <w:rPr>
                <w:sz w:val="18"/>
                <w:szCs w:val="18"/>
              </w:rPr>
              <w:t>000</w:t>
            </w:r>
          </w:p>
        </w:tc>
      </w:tr>
    </w:tbl>
    <w:p w14:paraId="4348C381" w14:textId="1D140C92" w:rsidR="00AA5BDE" w:rsidRDefault="00AA5BDE">
      <w:pPr>
        <w:spacing w:after="0" w:line="259" w:lineRule="auto"/>
        <w:ind w:left="48" w:right="0" w:firstLine="0"/>
        <w:jc w:val="left"/>
      </w:pPr>
    </w:p>
    <w:p w14:paraId="5980FDC2" w14:textId="77777777" w:rsidR="00AA5BDE" w:rsidRDefault="00D67D4C">
      <w:pPr>
        <w:spacing w:after="2" w:line="259" w:lineRule="auto"/>
        <w:ind w:left="48" w:right="0" w:firstLine="0"/>
        <w:jc w:val="left"/>
      </w:pPr>
      <w:r>
        <w:rPr>
          <w:b/>
          <w:sz w:val="20"/>
        </w:rPr>
        <w:t xml:space="preserve"> </w:t>
      </w:r>
    </w:p>
    <w:p w14:paraId="4493E9C5" w14:textId="77777777" w:rsidR="00AA5BDE" w:rsidRPr="00DE05EF" w:rsidRDefault="00D67D4C" w:rsidP="00AC5473">
      <w:pPr>
        <w:pStyle w:val="Ttulo3"/>
        <w:rPr>
          <w:sz w:val="24"/>
          <w:szCs w:val="24"/>
          <w:u w:val="none"/>
        </w:rPr>
      </w:pPr>
      <w:bookmarkStart w:id="10" w:name="_Toc187405201"/>
      <w:r w:rsidRPr="00DE05EF">
        <w:rPr>
          <w:sz w:val="24"/>
          <w:szCs w:val="24"/>
          <w:u w:val="none"/>
        </w:rPr>
        <w:t>Proyecto 1813- Espacios más verdes en San Cristóbal, Agricultura Urbana</w:t>
      </w:r>
      <w:bookmarkEnd w:id="10"/>
      <w:r w:rsidRPr="00DE05EF">
        <w:rPr>
          <w:sz w:val="24"/>
          <w:szCs w:val="24"/>
          <w:u w:val="none"/>
        </w:rPr>
        <w:t xml:space="preserve"> </w:t>
      </w:r>
    </w:p>
    <w:p w14:paraId="797C12CA" w14:textId="094DE288" w:rsidR="00AA5BDE" w:rsidRPr="00DE05EF" w:rsidRDefault="00D67D4C" w:rsidP="001061CC">
      <w:pPr>
        <w:spacing w:after="168" w:line="259" w:lineRule="auto"/>
        <w:ind w:left="900" w:right="0" w:firstLine="0"/>
        <w:rPr>
          <w:b/>
          <w:sz w:val="24"/>
          <w:szCs w:val="24"/>
        </w:rPr>
      </w:pPr>
      <w:r w:rsidRPr="00DE05EF">
        <w:rPr>
          <w:b/>
          <w:sz w:val="24"/>
          <w:szCs w:val="24"/>
        </w:rPr>
        <w:t xml:space="preserve"> </w:t>
      </w:r>
    </w:p>
    <w:p w14:paraId="61EFCC1E" w14:textId="036A85CF" w:rsidR="00F60A4C" w:rsidRPr="00DE05EF" w:rsidRDefault="001E1943" w:rsidP="0055205E">
      <w:pPr>
        <w:pStyle w:val="Prrafodelista"/>
        <w:numPr>
          <w:ilvl w:val="0"/>
          <w:numId w:val="18"/>
        </w:numPr>
        <w:rPr>
          <w:b/>
          <w:bCs/>
          <w:sz w:val="24"/>
          <w:szCs w:val="24"/>
        </w:rPr>
      </w:pPr>
      <w:r w:rsidRPr="00DE05EF">
        <w:rPr>
          <w:b/>
          <w:bCs/>
          <w:sz w:val="24"/>
          <w:szCs w:val="24"/>
        </w:rPr>
        <w:t xml:space="preserve">Acciones Desarrolladas </w:t>
      </w:r>
    </w:p>
    <w:p w14:paraId="187B6298" w14:textId="19D2A18C" w:rsidR="00F60A4C" w:rsidRPr="00DE05EF" w:rsidRDefault="00F60A4C" w:rsidP="001061CC">
      <w:pPr>
        <w:ind w:left="851"/>
        <w:rPr>
          <w:sz w:val="24"/>
          <w:szCs w:val="24"/>
        </w:rPr>
      </w:pPr>
    </w:p>
    <w:p w14:paraId="33D8F899" w14:textId="75036839" w:rsidR="00324659" w:rsidRPr="00DE05EF" w:rsidRDefault="00324659" w:rsidP="001061CC">
      <w:pPr>
        <w:spacing w:after="168" w:line="259" w:lineRule="auto"/>
        <w:ind w:left="900" w:right="1221" w:firstLine="0"/>
        <w:rPr>
          <w:sz w:val="24"/>
          <w:szCs w:val="24"/>
        </w:rPr>
      </w:pPr>
      <w:r w:rsidRPr="00DE05EF">
        <w:rPr>
          <w:sz w:val="24"/>
          <w:szCs w:val="24"/>
        </w:rPr>
        <w:t xml:space="preserve">Para el año 2024 el proyecto 1813 tuvo un presupuesto total de$650.000.000 millones de los cuales se ejecutaron $155.558.334 por </w:t>
      </w:r>
      <w:r w:rsidR="008817A8" w:rsidRPr="00DE05EF">
        <w:rPr>
          <w:sz w:val="24"/>
          <w:szCs w:val="24"/>
        </w:rPr>
        <w:t>CPS de</w:t>
      </w:r>
      <w:r w:rsidRPr="00DE05EF">
        <w:rPr>
          <w:sz w:val="24"/>
          <w:szCs w:val="24"/>
        </w:rPr>
        <w:t xml:space="preserve"> persona natural y se dispone de un saldo de $ </w:t>
      </w:r>
      <w:r w:rsidR="008817A8" w:rsidRPr="00DE05EF">
        <w:rPr>
          <w:sz w:val="24"/>
          <w:szCs w:val="24"/>
        </w:rPr>
        <w:t>494,441,666 millones</w:t>
      </w:r>
      <w:r w:rsidRPr="00DE05EF">
        <w:rPr>
          <w:sz w:val="24"/>
          <w:szCs w:val="24"/>
        </w:rPr>
        <w:t xml:space="preserve"> para persona jurídica, que se </w:t>
      </w:r>
      <w:r w:rsidR="00DF5638" w:rsidRPr="00DE05EF">
        <w:rPr>
          <w:sz w:val="24"/>
          <w:szCs w:val="24"/>
        </w:rPr>
        <w:t>centra</w:t>
      </w:r>
      <w:r w:rsidR="00DF5638">
        <w:rPr>
          <w:sz w:val="24"/>
          <w:szCs w:val="24"/>
        </w:rPr>
        <w:t>ron</w:t>
      </w:r>
      <w:r w:rsidRPr="00DE05EF">
        <w:rPr>
          <w:sz w:val="24"/>
          <w:szCs w:val="24"/>
        </w:rPr>
        <w:t xml:space="preserve"> a 30 de diciembre </w:t>
      </w:r>
      <w:r w:rsidR="00D76F57" w:rsidRPr="00DE05EF">
        <w:rPr>
          <w:sz w:val="24"/>
          <w:szCs w:val="24"/>
        </w:rPr>
        <w:t>de 2024, para</w:t>
      </w:r>
      <w:r w:rsidRPr="00DE05EF">
        <w:rPr>
          <w:sz w:val="24"/>
          <w:szCs w:val="24"/>
        </w:rPr>
        <w:t xml:space="preserve"> ejecución en el año 2025.</w:t>
      </w:r>
    </w:p>
    <w:p w14:paraId="65D3BF8C" w14:textId="48832C30" w:rsidR="00CF3A29" w:rsidRPr="00DE05EF" w:rsidRDefault="00AE5D0E" w:rsidP="001061CC">
      <w:pPr>
        <w:spacing w:after="168" w:line="259" w:lineRule="auto"/>
        <w:ind w:left="900" w:right="1221" w:firstLine="0"/>
        <w:rPr>
          <w:sz w:val="24"/>
          <w:szCs w:val="24"/>
        </w:rPr>
      </w:pPr>
      <w:r w:rsidRPr="00DE05EF">
        <w:rPr>
          <w:sz w:val="24"/>
          <w:szCs w:val="24"/>
        </w:rPr>
        <w:t>En el año 202</w:t>
      </w:r>
      <w:r w:rsidR="00324659" w:rsidRPr="00DE05EF">
        <w:rPr>
          <w:sz w:val="24"/>
          <w:szCs w:val="24"/>
        </w:rPr>
        <w:t>4</w:t>
      </w:r>
      <w:r w:rsidRPr="00DE05EF">
        <w:rPr>
          <w:sz w:val="24"/>
          <w:szCs w:val="24"/>
        </w:rPr>
        <w:t xml:space="preserve"> se ejecutó el contrato </w:t>
      </w:r>
      <w:r w:rsidR="008817A8" w:rsidRPr="00DE05EF">
        <w:rPr>
          <w:sz w:val="24"/>
          <w:szCs w:val="24"/>
        </w:rPr>
        <w:t xml:space="preserve">906 </w:t>
      </w:r>
      <w:r w:rsidRPr="00DE05EF">
        <w:rPr>
          <w:sz w:val="24"/>
          <w:szCs w:val="24"/>
        </w:rPr>
        <w:t>de 202</w:t>
      </w:r>
      <w:r w:rsidR="008817A8" w:rsidRPr="00DE05EF">
        <w:rPr>
          <w:sz w:val="24"/>
          <w:szCs w:val="24"/>
        </w:rPr>
        <w:t>3</w:t>
      </w:r>
      <w:r w:rsidRPr="00DE05EF">
        <w:rPr>
          <w:sz w:val="24"/>
          <w:szCs w:val="24"/>
        </w:rPr>
        <w:t>, por un valor total de $</w:t>
      </w:r>
      <w:r w:rsidR="008817A8" w:rsidRPr="00DE05EF">
        <w:rPr>
          <w:sz w:val="24"/>
          <w:szCs w:val="24"/>
        </w:rPr>
        <w:t>451.645.109</w:t>
      </w:r>
      <w:r w:rsidRPr="00DE05EF">
        <w:rPr>
          <w:sz w:val="24"/>
          <w:szCs w:val="24"/>
        </w:rPr>
        <w:t xml:space="preserve">, y se </w:t>
      </w:r>
      <w:r w:rsidR="00DF5638">
        <w:rPr>
          <w:sz w:val="24"/>
          <w:szCs w:val="24"/>
        </w:rPr>
        <w:t>efectuaron</w:t>
      </w:r>
      <w:r w:rsidRPr="00DE05EF">
        <w:rPr>
          <w:sz w:val="24"/>
          <w:szCs w:val="24"/>
        </w:rPr>
        <w:t xml:space="preserve"> contratos de prestación de servicios con personas naturales de niveles profesional, técnico y auxiliar para promover y atender solicitudes de acompañamiento en proyectos de agricultura urbana por</w:t>
      </w:r>
      <w:r w:rsidR="00DF5638">
        <w:rPr>
          <w:sz w:val="24"/>
          <w:szCs w:val="24"/>
        </w:rPr>
        <w:t xml:space="preserve"> </w:t>
      </w:r>
      <w:r w:rsidRPr="00DE05EF">
        <w:rPr>
          <w:sz w:val="24"/>
          <w:szCs w:val="24"/>
        </w:rPr>
        <w:t>$</w:t>
      </w:r>
      <w:r w:rsidR="008817A8" w:rsidRPr="00DE05EF">
        <w:rPr>
          <w:sz w:val="24"/>
          <w:szCs w:val="24"/>
        </w:rPr>
        <w:t>155,558,334,</w:t>
      </w:r>
      <w:r w:rsidR="00DF5638">
        <w:rPr>
          <w:sz w:val="24"/>
          <w:szCs w:val="24"/>
        </w:rPr>
        <w:t xml:space="preserve"> para de esta manera </w:t>
      </w:r>
      <w:r w:rsidR="004F5462" w:rsidRPr="00DE05EF">
        <w:rPr>
          <w:sz w:val="24"/>
          <w:szCs w:val="24"/>
        </w:rPr>
        <w:t xml:space="preserve">impulsar y atender solicitudes de </w:t>
      </w:r>
      <w:r w:rsidR="00756639" w:rsidRPr="00DE05EF">
        <w:rPr>
          <w:sz w:val="24"/>
          <w:szCs w:val="24"/>
        </w:rPr>
        <w:t xml:space="preserve">control de especies invasoras y </w:t>
      </w:r>
      <w:r w:rsidR="004F5462" w:rsidRPr="00DE05EF">
        <w:rPr>
          <w:sz w:val="24"/>
          <w:szCs w:val="24"/>
        </w:rPr>
        <w:t>acompañamiento</w:t>
      </w:r>
      <w:r w:rsidR="00756639" w:rsidRPr="00DE05EF">
        <w:rPr>
          <w:sz w:val="24"/>
          <w:szCs w:val="24"/>
        </w:rPr>
        <w:t xml:space="preserve"> técnico</w:t>
      </w:r>
      <w:r w:rsidR="004F5462" w:rsidRPr="00DE05EF">
        <w:rPr>
          <w:sz w:val="24"/>
          <w:szCs w:val="24"/>
        </w:rPr>
        <w:t xml:space="preserve"> en proyectos de agricultura urbana</w:t>
      </w:r>
      <w:r w:rsidR="00756639" w:rsidRPr="00DE05EF">
        <w:rPr>
          <w:sz w:val="24"/>
          <w:szCs w:val="24"/>
        </w:rPr>
        <w:t xml:space="preserve"> en la localidad</w:t>
      </w:r>
      <w:r w:rsidR="004F5462" w:rsidRPr="00DE05EF">
        <w:rPr>
          <w:sz w:val="24"/>
          <w:szCs w:val="24"/>
        </w:rPr>
        <w:t xml:space="preserve"> </w:t>
      </w:r>
      <w:r w:rsidR="00E01B99" w:rsidRPr="00DE05EF">
        <w:rPr>
          <w:sz w:val="24"/>
          <w:szCs w:val="24"/>
        </w:rPr>
        <w:t xml:space="preserve">por </w:t>
      </w:r>
      <w:r w:rsidR="008817A8" w:rsidRPr="00DE05EF">
        <w:rPr>
          <w:sz w:val="24"/>
          <w:szCs w:val="24"/>
        </w:rPr>
        <w:t>$ 350,000,000</w:t>
      </w:r>
      <w:r w:rsidR="00DF5638">
        <w:rPr>
          <w:sz w:val="24"/>
          <w:szCs w:val="24"/>
        </w:rPr>
        <w:t>.</w:t>
      </w:r>
      <w:r w:rsidR="00E01B99" w:rsidRPr="00DE05EF">
        <w:rPr>
          <w:sz w:val="24"/>
          <w:szCs w:val="24"/>
        </w:rPr>
        <w:t>S</w:t>
      </w:r>
      <w:r w:rsidR="00F60A4C" w:rsidRPr="00DE05EF">
        <w:rPr>
          <w:sz w:val="24"/>
          <w:szCs w:val="24"/>
        </w:rPr>
        <w:t>e tiene previst</w:t>
      </w:r>
      <w:r w:rsidR="00CF3A29" w:rsidRPr="00DE05EF">
        <w:rPr>
          <w:sz w:val="24"/>
          <w:szCs w:val="24"/>
        </w:rPr>
        <w:t xml:space="preserve">a la implementación de las siguientes 5 acciones de fomento: </w:t>
      </w:r>
    </w:p>
    <w:p w14:paraId="07685034" w14:textId="1CC10C8B" w:rsidR="00CF3A29" w:rsidRPr="00DE05EF" w:rsidRDefault="00CF3A29" w:rsidP="001061CC">
      <w:pPr>
        <w:pStyle w:val="Prrafodelista"/>
        <w:numPr>
          <w:ilvl w:val="0"/>
          <w:numId w:val="10"/>
        </w:numPr>
        <w:spacing w:after="168" w:line="259" w:lineRule="auto"/>
        <w:ind w:right="1221"/>
        <w:rPr>
          <w:sz w:val="24"/>
          <w:szCs w:val="24"/>
        </w:rPr>
      </w:pPr>
      <w:r w:rsidRPr="00DE05EF">
        <w:rPr>
          <w:sz w:val="24"/>
          <w:szCs w:val="24"/>
        </w:rPr>
        <w:t xml:space="preserve">Capacitación a </w:t>
      </w:r>
      <w:r w:rsidR="00D54DC6" w:rsidRPr="00DE05EF">
        <w:rPr>
          <w:sz w:val="24"/>
          <w:szCs w:val="24"/>
        </w:rPr>
        <w:t>4</w:t>
      </w:r>
      <w:r w:rsidR="00F725AD" w:rsidRPr="00DE05EF">
        <w:rPr>
          <w:sz w:val="24"/>
          <w:szCs w:val="24"/>
        </w:rPr>
        <w:t>4</w:t>
      </w:r>
      <w:r w:rsidR="00D54DC6" w:rsidRPr="00DE05EF">
        <w:rPr>
          <w:sz w:val="24"/>
          <w:szCs w:val="24"/>
        </w:rPr>
        <w:t>0</w:t>
      </w:r>
      <w:r w:rsidRPr="00DE05EF">
        <w:rPr>
          <w:sz w:val="24"/>
          <w:szCs w:val="24"/>
        </w:rPr>
        <w:t xml:space="preserve"> personas en técnicas y tecnologías agroecológicas para la producción en huertas urbanas y periurbanas.</w:t>
      </w:r>
    </w:p>
    <w:p w14:paraId="47D99569" w14:textId="174BABE1" w:rsidR="00CF3A29" w:rsidRPr="00DE05EF" w:rsidRDefault="00CF3A29" w:rsidP="001061CC">
      <w:pPr>
        <w:pStyle w:val="Prrafodelista"/>
        <w:numPr>
          <w:ilvl w:val="0"/>
          <w:numId w:val="10"/>
        </w:numPr>
        <w:spacing w:after="168" w:line="259" w:lineRule="auto"/>
        <w:ind w:right="1221"/>
        <w:rPr>
          <w:sz w:val="24"/>
          <w:szCs w:val="24"/>
        </w:rPr>
      </w:pPr>
      <w:r w:rsidRPr="00DE05EF">
        <w:rPr>
          <w:sz w:val="24"/>
          <w:szCs w:val="24"/>
        </w:rPr>
        <w:t xml:space="preserve">Asistencia técnica presencial en agricultura urbana y periurbana agroecológica. </w:t>
      </w:r>
    </w:p>
    <w:p w14:paraId="0145B1AB" w14:textId="3DC8D92D" w:rsidR="00CF3A29" w:rsidRPr="00DE05EF" w:rsidRDefault="00CF3A29" w:rsidP="001061CC">
      <w:pPr>
        <w:pStyle w:val="Prrafodelista"/>
        <w:numPr>
          <w:ilvl w:val="0"/>
          <w:numId w:val="10"/>
        </w:numPr>
        <w:spacing w:after="168" w:line="259" w:lineRule="auto"/>
        <w:ind w:right="1221"/>
        <w:rPr>
          <w:sz w:val="24"/>
          <w:szCs w:val="24"/>
        </w:rPr>
      </w:pPr>
      <w:r w:rsidRPr="00DE05EF">
        <w:rPr>
          <w:sz w:val="24"/>
          <w:szCs w:val="24"/>
        </w:rPr>
        <w:t>Fortalecimiento y/o apoyo en la implementación de huertas urbanas y periurbanas nuevas.</w:t>
      </w:r>
    </w:p>
    <w:p w14:paraId="69BD9C66" w14:textId="35FAC4AC" w:rsidR="00CF3A29" w:rsidRPr="00DE05EF" w:rsidRDefault="00CF3A29" w:rsidP="001061CC">
      <w:pPr>
        <w:pStyle w:val="Prrafodelista"/>
        <w:numPr>
          <w:ilvl w:val="0"/>
          <w:numId w:val="10"/>
        </w:numPr>
        <w:spacing w:after="168" w:line="259" w:lineRule="auto"/>
        <w:ind w:right="1221"/>
        <w:rPr>
          <w:sz w:val="24"/>
          <w:szCs w:val="24"/>
        </w:rPr>
      </w:pPr>
      <w:r w:rsidRPr="00DE05EF">
        <w:rPr>
          <w:sz w:val="24"/>
          <w:szCs w:val="24"/>
        </w:rPr>
        <w:t xml:space="preserve">Fortalecimiento y/o apoyo en la implementación de huertas urbanas y periurbanas existentes. </w:t>
      </w:r>
    </w:p>
    <w:p w14:paraId="6A02F6D6" w14:textId="393BC04A" w:rsidR="00F60A4C" w:rsidRPr="00DE05EF" w:rsidRDefault="00CF3A29" w:rsidP="001061CC">
      <w:pPr>
        <w:pStyle w:val="Prrafodelista"/>
        <w:numPr>
          <w:ilvl w:val="0"/>
          <w:numId w:val="10"/>
        </w:numPr>
        <w:spacing w:after="168" w:line="259" w:lineRule="auto"/>
        <w:ind w:right="1221"/>
        <w:rPr>
          <w:sz w:val="24"/>
          <w:szCs w:val="24"/>
        </w:rPr>
      </w:pPr>
      <w:r w:rsidRPr="00DE05EF">
        <w:rPr>
          <w:sz w:val="24"/>
          <w:szCs w:val="24"/>
        </w:rPr>
        <w:t>Dar continuidad a la estrategia de la “red local de agricultores urbanos y periurbanos”, como espacios organizativos de gestión comunitaria e intercambio de saberes y experiencias</w:t>
      </w:r>
      <w:r w:rsidR="00F60A4C" w:rsidRPr="00DE05EF">
        <w:rPr>
          <w:sz w:val="24"/>
          <w:szCs w:val="24"/>
        </w:rPr>
        <w:t>.</w:t>
      </w:r>
    </w:p>
    <w:p w14:paraId="6BE2E5ED" w14:textId="65E06D35" w:rsidR="00F60A4C" w:rsidRPr="00DE05EF" w:rsidRDefault="00F60A4C" w:rsidP="001061CC">
      <w:pPr>
        <w:spacing w:after="168" w:line="259" w:lineRule="auto"/>
        <w:ind w:left="900" w:right="0" w:firstLine="0"/>
        <w:rPr>
          <w:b/>
          <w:sz w:val="24"/>
          <w:szCs w:val="24"/>
        </w:rPr>
      </w:pPr>
      <w:r w:rsidRPr="00DE05EF">
        <w:rPr>
          <w:b/>
          <w:sz w:val="24"/>
          <w:szCs w:val="24"/>
        </w:rPr>
        <w:lastRenderedPageBreak/>
        <w:t>LOGROS</w:t>
      </w:r>
    </w:p>
    <w:p w14:paraId="1F704CA3" w14:textId="697277DD" w:rsidR="007B351E" w:rsidRPr="00DE05EF" w:rsidRDefault="007B351E" w:rsidP="001061CC">
      <w:pPr>
        <w:spacing w:after="168" w:line="259" w:lineRule="auto"/>
        <w:ind w:left="900" w:right="1221" w:firstLine="0"/>
        <w:rPr>
          <w:sz w:val="24"/>
          <w:szCs w:val="24"/>
        </w:rPr>
      </w:pPr>
      <w:r w:rsidRPr="00DE05EF">
        <w:rPr>
          <w:sz w:val="24"/>
          <w:szCs w:val="24"/>
        </w:rPr>
        <w:t>En el año 202</w:t>
      </w:r>
      <w:r w:rsidR="008817A8" w:rsidRPr="00DE05EF">
        <w:rPr>
          <w:sz w:val="24"/>
          <w:szCs w:val="24"/>
        </w:rPr>
        <w:t>4</w:t>
      </w:r>
      <w:r w:rsidRPr="00DE05EF">
        <w:rPr>
          <w:sz w:val="24"/>
          <w:szCs w:val="24"/>
        </w:rPr>
        <w:t xml:space="preserve"> </w:t>
      </w:r>
      <w:r w:rsidR="00AE5D0E" w:rsidRPr="00DE05EF">
        <w:rPr>
          <w:sz w:val="24"/>
          <w:szCs w:val="24"/>
        </w:rPr>
        <w:t>se ejecutó el</w:t>
      </w:r>
      <w:r w:rsidRPr="00DE05EF">
        <w:rPr>
          <w:sz w:val="24"/>
          <w:szCs w:val="24"/>
        </w:rPr>
        <w:t xml:space="preserve"> contrato </w:t>
      </w:r>
      <w:r w:rsidR="008817A8" w:rsidRPr="00DE05EF">
        <w:rPr>
          <w:sz w:val="24"/>
          <w:szCs w:val="24"/>
        </w:rPr>
        <w:t xml:space="preserve">el contrato 906 de 2023 con la Fundación Tiempos de Color, </w:t>
      </w:r>
      <w:r w:rsidRPr="00DE05EF">
        <w:rPr>
          <w:sz w:val="24"/>
          <w:szCs w:val="24"/>
        </w:rPr>
        <w:t xml:space="preserve">que tuvo por objetivo la implementación de las siguientes 5 acciones de fomento: </w:t>
      </w:r>
    </w:p>
    <w:p w14:paraId="3238C2B0" w14:textId="2EC29420" w:rsidR="007B351E" w:rsidRPr="00DE05EF" w:rsidRDefault="007B351E" w:rsidP="001061CC">
      <w:pPr>
        <w:pStyle w:val="Prrafodelista"/>
        <w:numPr>
          <w:ilvl w:val="0"/>
          <w:numId w:val="12"/>
        </w:numPr>
        <w:spacing w:after="168" w:line="259" w:lineRule="auto"/>
        <w:ind w:right="1221"/>
        <w:rPr>
          <w:sz w:val="24"/>
          <w:szCs w:val="24"/>
        </w:rPr>
      </w:pPr>
      <w:r w:rsidRPr="00DE05EF">
        <w:rPr>
          <w:sz w:val="24"/>
          <w:szCs w:val="24"/>
        </w:rPr>
        <w:t xml:space="preserve">Capacitación a </w:t>
      </w:r>
      <w:r w:rsidR="00F725AD" w:rsidRPr="00DE05EF">
        <w:rPr>
          <w:sz w:val="24"/>
          <w:szCs w:val="24"/>
        </w:rPr>
        <w:t xml:space="preserve">440 </w:t>
      </w:r>
      <w:r w:rsidRPr="00DE05EF">
        <w:rPr>
          <w:sz w:val="24"/>
          <w:szCs w:val="24"/>
        </w:rPr>
        <w:t>personas en técnicas y tecnologías agroecológicas para la producción en huertas urbanas y periurbanas.</w:t>
      </w:r>
    </w:p>
    <w:p w14:paraId="469199A0" w14:textId="77777777" w:rsidR="007B351E" w:rsidRPr="00DE05EF" w:rsidRDefault="007B351E" w:rsidP="001061CC">
      <w:pPr>
        <w:pStyle w:val="Prrafodelista"/>
        <w:numPr>
          <w:ilvl w:val="0"/>
          <w:numId w:val="12"/>
        </w:numPr>
        <w:spacing w:after="168" w:line="259" w:lineRule="auto"/>
        <w:ind w:right="1221"/>
        <w:rPr>
          <w:sz w:val="24"/>
          <w:szCs w:val="24"/>
        </w:rPr>
      </w:pPr>
      <w:r w:rsidRPr="00DE05EF">
        <w:rPr>
          <w:sz w:val="24"/>
          <w:szCs w:val="24"/>
        </w:rPr>
        <w:t xml:space="preserve">Asistencia técnica presencial en agricultura urbana y periurbana agroecológica. </w:t>
      </w:r>
    </w:p>
    <w:p w14:paraId="5ABF7819" w14:textId="77777777" w:rsidR="007B351E" w:rsidRPr="00DE05EF" w:rsidRDefault="007B351E" w:rsidP="001061CC">
      <w:pPr>
        <w:pStyle w:val="Prrafodelista"/>
        <w:numPr>
          <w:ilvl w:val="0"/>
          <w:numId w:val="12"/>
        </w:numPr>
        <w:spacing w:after="168" w:line="259" w:lineRule="auto"/>
        <w:ind w:right="1221"/>
        <w:rPr>
          <w:sz w:val="24"/>
          <w:szCs w:val="24"/>
        </w:rPr>
      </w:pPr>
      <w:r w:rsidRPr="00DE05EF">
        <w:rPr>
          <w:sz w:val="24"/>
          <w:szCs w:val="24"/>
        </w:rPr>
        <w:t>Fortalecimiento y/o apoyo en la implementación de huertas urbanas y periurbanas nuevas.</w:t>
      </w:r>
    </w:p>
    <w:p w14:paraId="7E6F4346" w14:textId="77777777" w:rsidR="007B351E" w:rsidRPr="00DE05EF" w:rsidRDefault="007B351E" w:rsidP="001061CC">
      <w:pPr>
        <w:pStyle w:val="Prrafodelista"/>
        <w:numPr>
          <w:ilvl w:val="0"/>
          <w:numId w:val="12"/>
        </w:numPr>
        <w:spacing w:after="168" w:line="259" w:lineRule="auto"/>
        <w:ind w:right="1221"/>
        <w:rPr>
          <w:sz w:val="24"/>
          <w:szCs w:val="24"/>
        </w:rPr>
      </w:pPr>
      <w:r w:rsidRPr="00DE05EF">
        <w:rPr>
          <w:sz w:val="24"/>
          <w:szCs w:val="24"/>
        </w:rPr>
        <w:t xml:space="preserve">Fortalecimiento y/o apoyo en la implementación de huertas urbanas y periurbanas existentes. </w:t>
      </w:r>
    </w:p>
    <w:p w14:paraId="0D74DFBA" w14:textId="77777777" w:rsidR="007B351E" w:rsidRPr="00DE05EF" w:rsidRDefault="007B351E" w:rsidP="001061CC">
      <w:pPr>
        <w:pStyle w:val="Prrafodelista"/>
        <w:numPr>
          <w:ilvl w:val="0"/>
          <w:numId w:val="12"/>
        </w:numPr>
        <w:spacing w:after="168" w:line="259" w:lineRule="auto"/>
        <w:ind w:right="1221"/>
        <w:rPr>
          <w:sz w:val="24"/>
          <w:szCs w:val="24"/>
        </w:rPr>
      </w:pPr>
      <w:r w:rsidRPr="00DE05EF">
        <w:rPr>
          <w:sz w:val="24"/>
          <w:szCs w:val="24"/>
        </w:rPr>
        <w:t>Dar continuidad a la estrategia de la “red local de agricultores urbanos y periurbanos”, como espacios organizativos de gestión comunitaria e intercambio de saberes y experiencias.</w:t>
      </w:r>
    </w:p>
    <w:p w14:paraId="779AD936" w14:textId="7A9DC4EC" w:rsidR="007B351E" w:rsidRPr="00DE05EF" w:rsidRDefault="007B351E" w:rsidP="001061CC">
      <w:pPr>
        <w:spacing w:after="168" w:line="259" w:lineRule="auto"/>
        <w:ind w:left="900" w:right="0" w:firstLine="0"/>
        <w:rPr>
          <w:sz w:val="24"/>
          <w:szCs w:val="24"/>
        </w:rPr>
      </w:pPr>
      <w:r w:rsidRPr="00DE05EF">
        <w:rPr>
          <w:sz w:val="24"/>
          <w:szCs w:val="24"/>
        </w:rPr>
        <w:t>Los resultados y logros de este proceso fueron:</w:t>
      </w:r>
    </w:p>
    <w:p w14:paraId="29D620BD" w14:textId="58192585" w:rsidR="00D0171B" w:rsidRPr="00DE05EF" w:rsidRDefault="005F3710" w:rsidP="001061CC">
      <w:pPr>
        <w:pStyle w:val="Prrafodelista"/>
        <w:numPr>
          <w:ilvl w:val="0"/>
          <w:numId w:val="7"/>
        </w:numPr>
        <w:ind w:right="1294"/>
        <w:rPr>
          <w:color w:val="auto"/>
          <w:sz w:val="24"/>
          <w:szCs w:val="24"/>
        </w:rPr>
      </w:pPr>
      <w:r w:rsidRPr="00DE05EF">
        <w:rPr>
          <w:color w:val="auto"/>
          <w:sz w:val="24"/>
          <w:szCs w:val="24"/>
        </w:rPr>
        <w:t>1</w:t>
      </w:r>
      <w:r w:rsidR="00901ECE" w:rsidRPr="00DE05EF">
        <w:rPr>
          <w:color w:val="auto"/>
          <w:sz w:val="24"/>
          <w:szCs w:val="24"/>
        </w:rPr>
        <w:t>4</w:t>
      </w:r>
      <w:r w:rsidR="00191F2C" w:rsidRPr="00DE05EF">
        <w:rPr>
          <w:color w:val="auto"/>
          <w:sz w:val="24"/>
          <w:szCs w:val="24"/>
        </w:rPr>
        <w:t xml:space="preserve"> </w:t>
      </w:r>
      <w:r w:rsidRPr="00DE05EF">
        <w:rPr>
          <w:color w:val="auto"/>
          <w:sz w:val="24"/>
          <w:szCs w:val="24"/>
        </w:rPr>
        <w:t xml:space="preserve">jornadas de capacitación con </w:t>
      </w:r>
      <w:r w:rsidR="00F725AD" w:rsidRPr="00DE05EF">
        <w:rPr>
          <w:color w:val="auto"/>
          <w:sz w:val="24"/>
          <w:szCs w:val="24"/>
        </w:rPr>
        <w:t>440</w:t>
      </w:r>
      <w:r w:rsidR="00D0171B" w:rsidRPr="00DE05EF">
        <w:rPr>
          <w:color w:val="auto"/>
          <w:sz w:val="24"/>
          <w:szCs w:val="24"/>
        </w:rPr>
        <w:t xml:space="preserve"> asistentes</w:t>
      </w:r>
      <w:r w:rsidR="00F725AD" w:rsidRPr="00DE05EF">
        <w:rPr>
          <w:color w:val="auto"/>
          <w:sz w:val="24"/>
          <w:szCs w:val="24"/>
        </w:rPr>
        <w:t xml:space="preserve"> de forma </w:t>
      </w:r>
      <w:r w:rsidR="00D76F57" w:rsidRPr="00DE05EF">
        <w:rPr>
          <w:color w:val="auto"/>
          <w:sz w:val="24"/>
          <w:szCs w:val="24"/>
        </w:rPr>
        <w:t>presencial virtual</w:t>
      </w:r>
    </w:p>
    <w:p w14:paraId="16B2B4AD" w14:textId="6C577EC1" w:rsidR="00D0171B" w:rsidRPr="00DE05EF" w:rsidRDefault="00901ECE" w:rsidP="001061CC">
      <w:pPr>
        <w:pStyle w:val="Prrafodelista"/>
        <w:numPr>
          <w:ilvl w:val="0"/>
          <w:numId w:val="7"/>
        </w:numPr>
        <w:ind w:right="1294"/>
        <w:rPr>
          <w:color w:val="auto"/>
          <w:sz w:val="24"/>
          <w:szCs w:val="24"/>
        </w:rPr>
      </w:pPr>
      <w:r w:rsidRPr="00DE05EF">
        <w:rPr>
          <w:color w:val="auto"/>
          <w:sz w:val="24"/>
          <w:szCs w:val="24"/>
        </w:rPr>
        <w:t>2 encuentros</w:t>
      </w:r>
      <w:r w:rsidR="00D0171B" w:rsidRPr="00DE05EF">
        <w:rPr>
          <w:color w:val="auto"/>
          <w:sz w:val="24"/>
          <w:szCs w:val="24"/>
        </w:rPr>
        <w:t xml:space="preserve"> de Agricultura Urbana.</w:t>
      </w:r>
    </w:p>
    <w:p w14:paraId="6699CAAD" w14:textId="3317BC91" w:rsidR="00D0171B" w:rsidRPr="00DE05EF" w:rsidRDefault="00D0171B" w:rsidP="00901ECE">
      <w:pPr>
        <w:pStyle w:val="Prrafodelista"/>
        <w:numPr>
          <w:ilvl w:val="0"/>
          <w:numId w:val="7"/>
        </w:numPr>
        <w:ind w:right="1294"/>
        <w:rPr>
          <w:color w:val="auto"/>
          <w:sz w:val="24"/>
          <w:szCs w:val="24"/>
        </w:rPr>
      </w:pPr>
      <w:r w:rsidRPr="00DE05EF">
        <w:rPr>
          <w:color w:val="auto"/>
          <w:sz w:val="24"/>
          <w:szCs w:val="24"/>
        </w:rPr>
        <w:t>Provisión de asistencia técnica, insumos y seguim</w:t>
      </w:r>
      <w:r w:rsidR="00021D3D" w:rsidRPr="00DE05EF">
        <w:rPr>
          <w:color w:val="auto"/>
          <w:sz w:val="24"/>
          <w:szCs w:val="24"/>
        </w:rPr>
        <w:t xml:space="preserve">iento a la implementación de </w:t>
      </w:r>
      <w:r w:rsidR="00901ECE" w:rsidRPr="00DE05EF">
        <w:rPr>
          <w:color w:val="auto"/>
          <w:sz w:val="24"/>
          <w:szCs w:val="24"/>
        </w:rPr>
        <w:t>300</w:t>
      </w:r>
      <w:r w:rsidRPr="00DE05EF">
        <w:rPr>
          <w:color w:val="auto"/>
          <w:sz w:val="24"/>
          <w:szCs w:val="24"/>
        </w:rPr>
        <w:t xml:space="preserve"> huertas nuevas y existentes, con la siguiente distribución:</w:t>
      </w:r>
    </w:p>
    <w:p w14:paraId="062BA180" w14:textId="10ABEB61" w:rsidR="00D76F57" w:rsidRPr="00DE05EF" w:rsidRDefault="00D0171B" w:rsidP="00D76F57">
      <w:pPr>
        <w:pStyle w:val="Prrafodelista"/>
        <w:numPr>
          <w:ilvl w:val="0"/>
          <w:numId w:val="7"/>
        </w:numPr>
        <w:ind w:right="1294"/>
        <w:rPr>
          <w:sz w:val="24"/>
          <w:szCs w:val="24"/>
        </w:rPr>
      </w:pPr>
      <w:r w:rsidRPr="00DE05EF">
        <w:rPr>
          <w:sz w:val="24"/>
          <w:szCs w:val="24"/>
        </w:rPr>
        <w:t xml:space="preserve">Generación y promoción de espacios de intercambio de saberes, experiencias, herramientas, insumos para el fortalecimiento </w:t>
      </w:r>
      <w:r w:rsidR="00901ECE" w:rsidRPr="00DE05EF">
        <w:rPr>
          <w:sz w:val="24"/>
          <w:szCs w:val="24"/>
        </w:rPr>
        <w:t>dos encuentros de la red</w:t>
      </w:r>
      <w:r w:rsidRPr="00DE05EF">
        <w:rPr>
          <w:sz w:val="24"/>
          <w:szCs w:val="24"/>
        </w:rPr>
        <w:t xml:space="preserve"> de agricultores urbanos</w:t>
      </w:r>
      <w:r w:rsidR="00D76F57" w:rsidRPr="00DE05EF">
        <w:rPr>
          <w:sz w:val="24"/>
          <w:szCs w:val="24"/>
        </w:rPr>
        <w:t>.</w:t>
      </w:r>
    </w:p>
    <w:p w14:paraId="5E92E718" w14:textId="77777777" w:rsidR="00A3459A" w:rsidRPr="006A1A58" w:rsidRDefault="00A3459A" w:rsidP="006A1A58">
      <w:pPr>
        <w:pStyle w:val="Prrafodelista"/>
        <w:ind w:left="1605" w:right="1294" w:firstLine="0"/>
        <w:rPr>
          <w:i/>
          <w:iCs/>
          <w:color w:val="404040" w:themeColor="text1" w:themeTint="BF"/>
          <w:sz w:val="20"/>
          <w:szCs w:val="20"/>
        </w:rPr>
      </w:pPr>
      <w:bookmarkStart w:id="11" w:name="_Hlk187399667"/>
    </w:p>
    <w:p w14:paraId="5B2904A0" w14:textId="0BAE8FC9" w:rsidR="00AF6174" w:rsidRDefault="00AF6174" w:rsidP="00AF6174">
      <w:pPr>
        <w:pStyle w:val="Descripcin"/>
        <w:keepNext/>
      </w:pPr>
      <w:bookmarkStart w:id="12" w:name="_Toc187405216"/>
      <w:r w:rsidRPr="00AF6174">
        <w:rPr>
          <w:b/>
          <w:bCs/>
          <w:color w:val="auto"/>
        </w:rPr>
        <w:t xml:space="preserve">Tabla </w:t>
      </w:r>
      <w:r w:rsidRPr="00AF6174">
        <w:rPr>
          <w:b/>
          <w:bCs/>
          <w:color w:val="auto"/>
        </w:rPr>
        <w:fldChar w:fldCharType="begin"/>
      </w:r>
      <w:r w:rsidRPr="00AF6174">
        <w:rPr>
          <w:b/>
          <w:bCs/>
          <w:color w:val="auto"/>
        </w:rPr>
        <w:instrText xml:space="preserve"> SEQ Tabla \* ARABIC </w:instrText>
      </w:r>
      <w:r w:rsidRPr="00AF6174">
        <w:rPr>
          <w:b/>
          <w:bCs/>
          <w:color w:val="auto"/>
        </w:rPr>
        <w:fldChar w:fldCharType="separate"/>
      </w:r>
      <w:r w:rsidR="00E20769">
        <w:rPr>
          <w:b/>
          <w:bCs/>
          <w:noProof/>
          <w:color w:val="auto"/>
        </w:rPr>
        <w:t>4</w:t>
      </w:r>
      <w:r w:rsidRPr="00AF6174">
        <w:rPr>
          <w:b/>
          <w:bCs/>
          <w:color w:val="auto"/>
        </w:rPr>
        <w:fldChar w:fldCharType="end"/>
      </w:r>
      <w:r w:rsidRPr="00AF6174">
        <w:rPr>
          <w:b/>
          <w:bCs/>
          <w:color w:val="auto"/>
        </w:rPr>
        <w:t>. Huertas nuevas y existentes</w:t>
      </w:r>
      <w:r w:rsidRPr="00ED50A0">
        <w:t>.</w:t>
      </w:r>
      <w:bookmarkEnd w:id="12"/>
    </w:p>
    <w:tbl>
      <w:tblPr>
        <w:tblStyle w:val="Tabladecuadrcula4-nfasis6"/>
        <w:tblW w:w="0" w:type="auto"/>
        <w:tblInd w:w="2638" w:type="dxa"/>
        <w:tblLook w:val="04A0" w:firstRow="1" w:lastRow="0" w:firstColumn="1" w:lastColumn="0" w:noHBand="0" w:noVBand="1"/>
      </w:tblPr>
      <w:tblGrid>
        <w:gridCol w:w="3092"/>
        <w:gridCol w:w="3093"/>
      </w:tblGrid>
      <w:tr w:rsidR="00D76F57" w14:paraId="696510D6" w14:textId="77777777" w:rsidTr="00A3459A">
        <w:trPr>
          <w:cnfStyle w:val="100000000000" w:firstRow="1" w:lastRow="0" w:firstColumn="0" w:lastColumn="0" w:oddVBand="0" w:evenVBand="0" w:oddHBand="0"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6185" w:type="dxa"/>
            <w:gridSpan w:val="2"/>
          </w:tcPr>
          <w:bookmarkEnd w:id="11"/>
          <w:p w14:paraId="28A1FC9E" w14:textId="776F2619" w:rsidR="00D76F57" w:rsidRPr="00D76F57" w:rsidRDefault="00D76F57" w:rsidP="00D76F57">
            <w:pPr>
              <w:pStyle w:val="Prrafodelista"/>
              <w:ind w:left="0" w:right="1294" w:firstLine="0"/>
              <w:jc w:val="center"/>
              <w:rPr>
                <w:sz w:val="20"/>
                <w:szCs w:val="20"/>
              </w:rPr>
            </w:pPr>
            <w:r w:rsidRPr="00D76F57">
              <w:rPr>
                <w:sz w:val="20"/>
                <w:szCs w:val="20"/>
              </w:rPr>
              <w:t>TIPO DE ESPACIO</w:t>
            </w:r>
          </w:p>
        </w:tc>
      </w:tr>
      <w:tr w:rsidR="00D76F57" w14:paraId="29EB3D4E" w14:textId="77777777" w:rsidTr="00A3459A">
        <w:trPr>
          <w:cnfStyle w:val="000000100000" w:firstRow="0" w:lastRow="0" w:firstColumn="0" w:lastColumn="0" w:oddVBand="0" w:evenVBand="0" w:oddHBand="1"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3092" w:type="dxa"/>
          </w:tcPr>
          <w:p w14:paraId="6543E0F8" w14:textId="730F6C80" w:rsidR="00D76F57" w:rsidRPr="00A3459A" w:rsidRDefault="00D76F57" w:rsidP="00D76F57">
            <w:pPr>
              <w:pStyle w:val="Prrafodelista"/>
              <w:ind w:left="0" w:right="1294" w:firstLine="0"/>
              <w:jc w:val="center"/>
              <w:rPr>
                <w:b w:val="0"/>
                <w:bCs w:val="0"/>
                <w:sz w:val="20"/>
                <w:szCs w:val="20"/>
              </w:rPr>
            </w:pPr>
            <w:r w:rsidRPr="00A3459A">
              <w:rPr>
                <w:b w:val="0"/>
                <w:bCs w:val="0"/>
                <w:sz w:val="20"/>
                <w:szCs w:val="20"/>
              </w:rPr>
              <w:t>Huertas Nuevas</w:t>
            </w:r>
          </w:p>
        </w:tc>
        <w:tc>
          <w:tcPr>
            <w:tcW w:w="3093" w:type="dxa"/>
          </w:tcPr>
          <w:p w14:paraId="781A7444" w14:textId="5A8B0F00" w:rsidR="00D76F57" w:rsidRPr="00D76F57" w:rsidRDefault="00D76F57" w:rsidP="00D76F57">
            <w:pPr>
              <w:pStyle w:val="Prrafodelista"/>
              <w:ind w:left="0" w:right="1294"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D76F57">
              <w:rPr>
                <w:sz w:val="20"/>
                <w:szCs w:val="20"/>
              </w:rPr>
              <w:t>77</w:t>
            </w:r>
          </w:p>
        </w:tc>
      </w:tr>
      <w:tr w:rsidR="00D76F57" w14:paraId="4E6C7442" w14:textId="77777777" w:rsidTr="00733D87">
        <w:trPr>
          <w:trHeight w:val="263"/>
        </w:trPr>
        <w:tc>
          <w:tcPr>
            <w:cnfStyle w:val="001000000000" w:firstRow="0" w:lastRow="0" w:firstColumn="1" w:lastColumn="0" w:oddVBand="0" w:evenVBand="0" w:oddHBand="0" w:evenHBand="0" w:firstRowFirstColumn="0" w:firstRowLastColumn="0" w:lastRowFirstColumn="0" w:lastRowLastColumn="0"/>
            <w:tcW w:w="3092" w:type="dxa"/>
          </w:tcPr>
          <w:p w14:paraId="409BA2B1" w14:textId="279C9940" w:rsidR="00D76F57" w:rsidRPr="00A3459A" w:rsidRDefault="00D76F57" w:rsidP="00D76F57">
            <w:pPr>
              <w:pStyle w:val="Prrafodelista"/>
              <w:ind w:left="0" w:right="1294" w:firstLine="0"/>
              <w:jc w:val="center"/>
              <w:rPr>
                <w:b w:val="0"/>
                <w:bCs w:val="0"/>
                <w:sz w:val="20"/>
                <w:szCs w:val="20"/>
              </w:rPr>
            </w:pPr>
            <w:r w:rsidRPr="00A3459A">
              <w:rPr>
                <w:b w:val="0"/>
                <w:bCs w:val="0"/>
                <w:sz w:val="20"/>
                <w:szCs w:val="20"/>
              </w:rPr>
              <w:t>Huertas Existentes</w:t>
            </w:r>
          </w:p>
        </w:tc>
        <w:tc>
          <w:tcPr>
            <w:tcW w:w="3093" w:type="dxa"/>
            <w:vAlign w:val="center"/>
          </w:tcPr>
          <w:p w14:paraId="2DBD3379" w14:textId="5FE14C55" w:rsidR="00D76F57" w:rsidRPr="00D76F57" w:rsidRDefault="00D76F57" w:rsidP="00733D87">
            <w:pPr>
              <w:pStyle w:val="Prrafodelista"/>
              <w:spacing w:before="240"/>
              <w:ind w:left="0" w:right="1294"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D76F57">
              <w:rPr>
                <w:sz w:val="20"/>
                <w:szCs w:val="20"/>
              </w:rPr>
              <w:t>223</w:t>
            </w:r>
          </w:p>
        </w:tc>
      </w:tr>
      <w:tr w:rsidR="00D76F57" w14:paraId="02CA6240" w14:textId="77777777" w:rsidTr="00A3459A">
        <w:trPr>
          <w:cnfStyle w:val="000000100000" w:firstRow="0" w:lastRow="0" w:firstColumn="0" w:lastColumn="0" w:oddVBand="0" w:evenVBand="0" w:oddHBand="1"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3092" w:type="dxa"/>
            <w:shd w:val="clear" w:color="auto" w:fill="70AD47" w:themeFill="accent6"/>
          </w:tcPr>
          <w:p w14:paraId="31B4F6DF" w14:textId="4B77D405" w:rsidR="00D76F57" w:rsidRPr="00D76F57" w:rsidRDefault="00D76F57" w:rsidP="00D76F57">
            <w:pPr>
              <w:pStyle w:val="Prrafodelista"/>
              <w:ind w:left="0" w:right="1294" w:firstLine="0"/>
              <w:jc w:val="center"/>
              <w:rPr>
                <w:sz w:val="20"/>
                <w:szCs w:val="20"/>
              </w:rPr>
            </w:pPr>
            <w:r w:rsidRPr="00D76F57">
              <w:rPr>
                <w:sz w:val="20"/>
                <w:szCs w:val="20"/>
              </w:rPr>
              <w:t>TOTAL</w:t>
            </w:r>
          </w:p>
        </w:tc>
        <w:tc>
          <w:tcPr>
            <w:tcW w:w="3093" w:type="dxa"/>
            <w:shd w:val="clear" w:color="auto" w:fill="70AD47" w:themeFill="accent6"/>
          </w:tcPr>
          <w:p w14:paraId="066F9C43" w14:textId="4666F880" w:rsidR="00D76F57" w:rsidRPr="00D76F57" w:rsidRDefault="00D76F57" w:rsidP="00D76F57">
            <w:pPr>
              <w:pStyle w:val="Prrafodelista"/>
              <w:ind w:left="0" w:right="1294"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D76F57">
              <w:rPr>
                <w:sz w:val="20"/>
                <w:szCs w:val="20"/>
              </w:rPr>
              <w:t>300</w:t>
            </w:r>
          </w:p>
        </w:tc>
      </w:tr>
    </w:tbl>
    <w:p w14:paraId="5AAD5CB9" w14:textId="53F6EA8C" w:rsidR="00D76F57" w:rsidRPr="00943031" w:rsidRDefault="00D76F57" w:rsidP="00AF6174">
      <w:pPr>
        <w:pStyle w:val="Tablasygraficos"/>
        <w:ind w:left="0" w:firstLine="0"/>
        <w:jc w:val="both"/>
        <w:rPr>
          <w:rStyle w:val="nfasissutil"/>
          <w:i/>
          <w:iCs w:val="0"/>
          <w:color w:val="auto"/>
        </w:rPr>
      </w:pPr>
      <w:r w:rsidRPr="00943031">
        <w:rPr>
          <w:rStyle w:val="nfasissutil"/>
          <w:i/>
          <w:iCs w:val="0"/>
          <w:color w:val="auto"/>
        </w:rPr>
        <w:t>.</w:t>
      </w:r>
    </w:p>
    <w:p w14:paraId="2381E7EB" w14:textId="77777777" w:rsidR="00A3459A" w:rsidRPr="00D76F57" w:rsidRDefault="00A3459A" w:rsidP="00D76F57">
      <w:pPr>
        <w:pStyle w:val="Prrafodelista"/>
        <w:ind w:left="1605" w:right="1294" w:firstLine="0"/>
        <w:rPr>
          <w:rStyle w:val="nfasissutil"/>
          <w:sz w:val="20"/>
          <w:szCs w:val="20"/>
        </w:rPr>
      </w:pPr>
    </w:p>
    <w:p w14:paraId="28ABE660" w14:textId="3F2403C8" w:rsidR="00AF6174" w:rsidRPr="00AF6174" w:rsidRDefault="00AF6174" w:rsidP="00AF6174">
      <w:pPr>
        <w:pStyle w:val="Descripcin"/>
        <w:keepNext/>
        <w:rPr>
          <w:b/>
          <w:bCs/>
          <w:color w:val="auto"/>
        </w:rPr>
      </w:pPr>
      <w:bookmarkStart w:id="13" w:name="_Toc187405217"/>
      <w:r w:rsidRPr="00AF6174">
        <w:rPr>
          <w:b/>
          <w:bCs/>
          <w:color w:val="auto"/>
        </w:rPr>
        <w:t xml:space="preserve">Tabla </w:t>
      </w:r>
      <w:r w:rsidRPr="00AF6174">
        <w:rPr>
          <w:b/>
          <w:bCs/>
          <w:color w:val="auto"/>
        </w:rPr>
        <w:fldChar w:fldCharType="begin"/>
      </w:r>
      <w:r w:rsidRPr="00AF6174">
        <w:rPr>
          <w:b/>
          <w:bCs/>
          <w:color w:val="auto"/>
        </w:rPr>
        <w:instrText xml:space="preserve"> SEQ Tabla \* ARABIC </w:instrText>
      </w:r>
      <w:r w:rsidRPr="00AF6174">
        <w:rPr>
          <w:b/>
          <w:bCs/>
          <w:color w:val="auto"/>
        </w:rPr>
        <w:fldChar w:fldCharType="separate"/>
      </w:r>
      <w:r w:rsidR="00E20769">
        <w:rPr>
          <w:b/>
          <w:bCs/>
          <w:noProof/>
          <w:color w:val="auto"/>
        </w:rPr>
        <w:t>5</w:t>
      </w:r>
      <w:r w:rsidRPr="00AF6174">
        <w:rPr>
          <w:b/>
          <w:bCs/>
          <w:color w:val="auto"/>
        </w:rPr>
        <w:fldChar w:fldCharType="end"/>
      </w:r>
      <w:r w:rsidRPr="00AF6174">
        <w:rPr>
          <w:b/>
          <w:bCs/>
          <w:color w:val="auto"/>
        </w:rPr>
        <w:t>. Visititas técnicas a las huertas urbanas y periurbanas de la localidad de San Cristóbal.</w:t>
      </w:r>
      <w:bookmarkEnd w:id="13"/>
    </w:p>
    <w:tbl>
      <w:tblPr>
        <w:tblStyle w:val="Tabladecuadrcula4-nfasis6"/>
        <w:tblW w:w="0" w:type="auto"/>
        <w:tblInd w:w="1491" w:type="dxa"/>
        <w:tblLayout w:type="fixed"/>
        <w:tblLook w:val="04A0" w:firstRow="1" w:lastRow="0" w:firstColumn="1" w:lastColumn="0" w:noHBand="0" w:noVBand="1"/>
      </w:tblPr>
      <w:tblGrid>
        <w:gridCol w:w="3480"/>
        <w:gridCol w:w="2977"/>
        <w:gridCol w:w="2043"/>
      </w:tblGrid>
      <w:tr w:rsidR="00F725AD" w14:paraId="2B4086E2" w14:textId="77777777" w:rsidTr="00A3459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480" w:type="dxa"/>
            <w:vAlign w:val="center"/>
          </w:tcPr>
          <w:p w14:paraId="6E2AAC28" w14:textId="2E6B7C9C" w:rsidR="00F725AD" w:rsidRPr="00F725AD" w:rsidRDefault="00F725AD" w:rsidP="00A3459A">
            <w:pPr>
              <w:ind w:left="0" w:right="1294" w:firstLine="0"/>
              <w:jc w:val="center"/>
              <w:rPr>
                <w:sz w:val="20"/>
                <w:szCs w:val="20"/>
              </w:rPr>
            </w:pPr>
            <w:r w:rsidRPr="00F725AD">
              <w:rPr>
                <w:sz w:val="20"/>
                <w:szCs w:val="20"/>
              </w:rPr>
              <w:t>Tipo de Huerta</w:t>
            </w:r>
          </w:p>
        </w:tc>
        <w:tc>
          <w:tcPr>
            <w:tcW w:w="2977" w:type="dxa"/>
            <w:vAlign w:val="center"/>
          </w:tcPr>
          <w:p w14:paraId="761B70EA" w14:textId="3AD75EEC" w:rsidR="00F725AD" w:rsidRPr="00F725AD" w:rsidRDefault="00F725AD" w:rsidP="00A3459A">
            <w:pPr>
              <w:ind w:left="0" w:right="1294"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F725AD">
              <w:rPr>
                <w:sz w:val="20"/>
                <w:szCs w:val="20"/>
              </w:rPr>
              <w:t>Visitas Realizadas</w:t>
            </w:r>
          </w:p>
        </w:tc>
        <w:tc>
          <w:tcPr>
            <w:tcW w:w="2043" w:type="dxa"/>
            <w:vAlign w:val="center"/>
          </w:tcPr>
          <w:p w14:paraId="15C7C0EA" w14:textId="709AA59B" w:rsidR="00F725AD" w:rsidRPr="00F725AD" w:rsidRDefault="00F725AD" w:rsidP="00A3459A">
            <w:pPr>
              <w:ind w:left="0" w:right="1294"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F725AD">
              <w:rPr>
                <w:sz w:val="20"/>
                <w:szCs w:val="20"/>
              </w:rPr>
              <w:t>M2</w:t>
            </w:r>
          </w:p>
        </w:tc>
      </w:tr>
      <w:tr w:rsidR="00F725AD" w14:paraId="26E947BE" w14:textId="77777777" w:rsidTr="00A3459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480" w:type="dxa"/>
            <w:vAlign w:val="center"/>
          </w:tcPr>
          <w:p w14:paraId="65835694" w14:textId="05070E70" w:rsidR="00F725AD" w:rsidRPr="00A3459A" w:rsidRDefault="00F725AD" w:rsidP="00A3459A">
            <w:pPr>
              <w:ind w:left="0" w:right="1294" w:firstLine="0"/>
              <w:jc w:val="center"/>
              <w:rPr>
                <w:b w:val="0"/>
                <w:bCs w:val="0"/>
                <w:sz w:val="20"/>
                <w:szCs w:val="20"/>
              </w:rPr>
            </w:pPr>
            <w:r w:rsidRPr="00A3459A">
              <w:rPr>
                <w:b w:val="0"/>
                <w:bCs w:val="0"/>
                <w:sz w:val="20"/>
                <w:szCs w:val="20"/>
              </w:rPr>
              <w:t>Casera</w:t>
            </w:r>
          </w:p>
        </w:tc>
        <w:tc>
          <w:tcPr>
            <w:tcW w:w="2977" w:type="dxa"/>
            <w:vAlign w:val="center"/>
          </w:tcPr>
          <w:p w14:paraId="7A9D5ABB" w14:textId="63BA6D1E" w:rsidR="00F725AD" w:rsidRPr="00F725AD" w:rsidRDefault="00F725AD" w:rsidP="00A3459A">
            <w:pPr>
              <w:ind w:left="0" w:right="1294"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F725AD">
              <w:rPr>
                <w:sz w:val="20"/>
                <w:szCs w:val="20"/>
              </w:rPr>
              <w:t>255</w:t>
            </w:r>
          </w:p>
        </w:tc>
        <w:tc>
          <w:tcPr>
            <w:tcW w:w="2043" w:type="dxa"/>
            <w:vMerge w:val="restart"/>
            <w:vAlign w:val="center"/>
          </w:tcPr>
          <w:p w14:paraId="01AEB884" w14:textId="03A4DE7D" w:rsidR="00F725AD" w:rsidRPr="00F725AD" w:rsidRDefault="00F725AD" w:rsidP="00A3459A">
            <w:pPr>
              <w:ind w:left="0" w:right="1294"/>
              <w:jc w:val="center"/>
              <w:cnfStyle w:val="000000100000" w:firstRow="0" w:lastRow="0" w:firstColumn="0" w:lastColumn="0" w:oddVBand="0" w:evenVBand="0" w:oddHBand="1" w:evenHBand="0" w:firstRowFirstColumn="0" w:firstRowLastColumn="0" w:lastRowFirstColumn="0" w:lastRowLastColumn="0"/>
              <w:rPr>
                <w:sz w:val="18"/>
                <w:szCs w:val="18"/>
              </w:rPr>
            </w:pPr>
            <w:r w:rsidRPr="00F725AD">
              <w:rPr>
                <w:sz w:val="18"/>
                <w:szCs w:val="18"/>
              </w:rPr>
              <w:t>10700</w:t>
            </w:r>
          </w:p>
        </w:tc>
      </w:tr>
      <w:tr w:rsidR="00F725AD" w14:paraId="6E906C5F" w14:textId="77777777" w:rsidTr="00A3459A">
        <w:trPr>
          <w:trHeight w:val="20"/>
        </w:trPr>
        <w:tc>
          <w:tcPr>
            <w:cnfStyle w:val="001000000000" w:firstRow="0" w:lastRow="0" w:firstColumn="1" w:lastColumn="0" w:oddVBand="0" w:evenVBand="0" w:oddHBand="0" w:evenHBand="0" w:firstRowFirstColumn="0" w:firstRowLastColumn="0" w:lastRowFirstColumn="0" w:lastRowLastColumn="0"/>
            <w:tcW w:w="3480" w:type="dxa"/>
            <w:vAlign w:val="center"/>
          </w:tcPr>
          <w:p w14:paraId="5E7208CF" w14:textId="42C3951F" w:rsidR="00F725AD" w:rsidRPr="00A3459A" w:rsidRDefault="00F725AD" w:rsidP="00A3459A">
            <w:pPr>
              <w:ind w:left="0" w:right="1294" w:firstLine="0"/>
              <w:jc w:val="center"/>
              <w:rPr>
                <w:b w:val="0"/>
                <w:bCs w:val="0"/>
                <w:sz w:val="20"/>
                <w:szCs w:val="20"/>
              </w:rPr>
            </w:pPr>
            <w:r w:rsidRPr="00A3459A">
              <w:rPr>
                <w:b w:val="0"/>
                <w:bCs w:val="0"/>
                <w:sz w:val="20"/>
                <w:szCs w:val="20"/>
              </w:rPr>
              <w:t>Comunitaria</w:t>
            </w:r>
          </w:p>
        </w:tc>
        <w:tc>
          <w:tcPr>
            <w:tcW w:w="2977" w:type="dxa"/>
            <w:vAlign w:val="center"/>
          </w:tcPr>
          <w:p w14:paraId="57C8D44D" w14:textId="48305C62" w:rsidR="00F725AD" w:rsidRPr="00F725AD" w:rsidRDefault="00F725AD" w:rsidP="00A3459A">
            <w:pPr>
              <w:ind w:left="0" w:right="1294"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F725AD">
              <w:rPr>
                <w:sz w:val="20"/>
                <w:szCs w:val="20"/>
              </w:rPr>
              <w:t>12</w:t>
            </w:r>
          </w:p>
        </w:tc>
        <w:tc>
          <w:tcPr>
            <w:tcW w:w="2043" w:type="dxa"/>
            <w:vMerge/>
            <w:vAlign w:val="center"/>
          </w:tcPr>
          <w:p w14:paraId="4E85656A" w14:textId="328DC3FF" w:rsidR="00F725AD" w:rsidRDefault="00F725AD" w:rsidP="00A3459A">
            <w:pPr>
              <w:ind w:left="0" w:right="1294"/>
              <w:jc w:val="center"/>
              <w:cnfStyle w:val="000000000000" w:firstRow="0" w:lastRow="0" w:firstColumn="0" w:lastColumn="0" w:oddVBand="0" w:evenVBand="0" w:oddHBand="0" w:evenHBand="0" w:firstRowFirstColumn="0" w:firstRowLastColumn="0" w:lastRowFirstColumn="0" w:lastRowLastColumn="0"/>
            </w:pPr>
          </w:p>
        </w:tc>
      </w:tr>
      <w:tr w:rsidR="00F725AD" w14:paraId="47F7DD74" w14:textId="77777777" w:rsidTr="00A3459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480" w:type="dxa"/>
            <w:vAlign w:val="center"/>
          </w:tcPr>
          <w:p w14:paraId="359A62B0" w14:textId="13BAC087" w:rsidR="00F725AD" w:rsidRPr="00A3459A" w:rsidRDefault="00F725AD" w:rsidP="00A3459A">
            <w:pPr>
              <w:ind w:left="0" w:right="1294" w:firstLine="0"/>
              <w:jc w:val="center"/>
              <w:rPr>
                <w:b w:val="0"/>
                <w:bCs w:val="0"/>
                <w:sz w:val="20"/>
                <w:szCs w:val="20"/>
              </w:rPr>
            </w:pPr>
            <w:r w:rsidRPr="00A3459A">
              <w:rPr>
                <w:b w:val="0"/>
                <w:bCs w:val="0"/>
                <w:sz w:val="20"/>
                <w:szCs w:val="20"/>
              </w:rPr>
              <w:t>Comunitaria/Espacio Publico</w:t>
            </w:r>
          </w:p>
        </w:tc>
        <w:tc>
          <w:tcPr>
            <w:tcW w:w="2977" w:type="dxa"/>
            <w:vAlign w:val="center"/>
          </w:tcPr>
          <w:p w14:paraId="7EC8BC3F" w14:textId="0DF77425" w:rsidR="00F725AD" w:rsidRPr="00F725AD" w:rsidRDefault="00F725AD" w:rsidP="00A3459A">
            <w:pPr>
              <w:ind w:left="0" w:right="1294" w:firstLine="0"/>
              <w:jc w:val="center"/>
              <w:cnfStyle w:val="000000100000" w:firstRow="0" w:lastRow="0" w:firstColumn="0" w:lastColumn="0" w:oddVBand="0" w:evenVBand="0" w:oddHBand="1" w:evenHBand="0" w:firstRowFirstColumn="0" w:firstRowLastColumn="0" w:lastRowFirstColumn="0" w:lastRowLastColumn="0"/>
              <w:rPr>
                <w:sz w:val="20"/>
                <w:szCs w:val="20"/>
              </w:rPr>
            </w:pPr>
            <w:r w:rsidRPr="00F725AD">
              <w:rPr>
                <w:sz w:val="20"/>
                <w:szCs w:val="20"/>
              </w:rPr>
              <w:t>25</w:t>
            </w:r>
          </w:p>
        </w:tc>
        <w:tc>
          <w:tcPr>
            <w:tcW w:w="2043" w:type="dxa"/>
            <w:vMerge/>
            <w:vAlign w:val="center"/>
          </w:tcPr>
          <w:p w14:paraId="75EAB392" w14:textId="63A16B5A" w:rsidR="00F725AD" w:rsidRDefault="00F725AD" w:rsidP="00A3459A">
            <w:pPr>
              <w:ind w:left="0" w:right="1294"/>
              <w:jc w:val="center"/>
              <w:cnfStyle w:val="000000100000" w:firstRow="0" w:lastRow="0" w:firstColumn="0" w:lastColumn="0" w:oddVBand="0" w:evenVBand="0" w:oddHBand="1" w:evenHBand="0" w:firstRowFirstColumn="0" w:firstRowLastColumn="0" w:lastRowFirstColumn="0" w:lastRowLastColumn="0"/>
            </w:pPr>
          </w:p>
        </w:tc>
      </w:tr>
      <w:tr w:rsidR="00F725AD" w14:paraId="5FBD0661" w14:textId="77777777" w:rsidTr="00A3459A">
        <w:trPr>
          <w:trHeight w:val="20"/>
        </w:trPr>
        <w:tc>
          <w:tcPr>
            <w:cnfStyle w:val="001000000000" w:firstRow="0" w:lastRow="0" w:firstColumn="1" w:lastColumn="0" w:oddVBand="0" w:evenVBand="0" w:oddHBand="0" w:evenHBand="0" w:firstRowFirstColumn="0" w:firstRowLastColumn="0" w:lastRowFirstColumn="0" w:lastRowLastColumn="0"/>
            <w:tcW w:w="3480" w:type="dxa"/>
            <w:vAlign w:val="center"/>
          </w:tcPr>
          <w:p w14:paraId="0AF776E6" w14:textId="24208B5A" w:rsidR="00F725AD" w:rsidRPr="00A3459A" w:rsidRDefault="00F725AD" w:rsidP="00A3459A">
            <w:pPr>
              <w:ind w:left="0" w:right="1294" w:firstLine="0"/>
              <w:jc w:val="center"/>
              <w:rPr>
                <w:b w:val="0"/>
                <w:bCs w:val="0"/>
                <w:sz w:val="20"/>
                <w:szCs w:val="20"/>
              </w:rPr>
            </w:pPr>
            <w:r w:rsidRPr="00A3459A">
              <w:rPr>
                <w:b w:val="0"/>
                <w:bCs w:val="0"/>
                <w:sz w:val="20"/>
                <w:szCs w:val="20"/>
              </w:rPr>
              <w:t>Institucional/Escolar</w:t>
            </w:r>
          </w:p>
        </w:tc>
        <w:tc>
          <w:tcPr>
            <w:tcW w:w="2977" w:type="dxa"/>
            <w:vAlign w:val="center"/>
          </w:tcPr>
          <w:p w14:paraId="5298FB2B" w14:textId="692F7713" w:rsidR="00F725AD" w:rsidRPr="00F725AD" w:rsidRDefault="00F725AD" w:rsidP="00A3459A">
            <w:pPr>
              <w:ind w:left="0" w:right="1294"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F725AD">
              <w:rPr>
                <w:sz w:val="20"/>
                <w:szCs w:val="20"/>
              </w:rPr>
              <w:t>8</w:t>
            </w:r>
          </w:p>
        </w:tc>
        <w:tc>
          <w:tcPr>
            <w:tcW w:w="2043" w:type="dxa"/>
            <w:vMerge/>
            <w:vAlign w:val="center"/>
          </w:tcPr>
          <w:p w14:paraId="51E88181" w14:textId="6029B507" w:rsidR="00F725AD" w:rsidRDefault="00F725AD" w:rsidP="00A3459A">
            <w:pPr>
              <w:ind w:left="0" w:right="1294"/>
              <w:jc w:val="center"/>
              <w:cnfStyle w:val="000000000000" w:firstRow="0" w:lastRow="0" w:firstColumn="0" w:lastColumn="0" w:oddVBand="0" w:evenVBand="0" w:oddHBand="0" w:evenHBand="0" w:firstRowFirstColumn="0" w:firstRowLastColumn="0" w:lastRowFirstColumn="0" w:lastRowLastColumn="0"/>
            </w:pPr>
          </w:p>
        </w:tc>
      </w:tr>
      <w:tr w:rsidR="00F725AD" w14:paraId="2C34F37E" w14:textId="77777777" w:rsidTr="00A3459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480" w:type="dxa"/>
            <w:shd w:val="clear" w:color="auto" w:fill="70AD47" w:themeFill="accent6"/>
            <w:vAlign w:val="center"/>
          </w:tcPr>
          <w:p w14:paraId="57371A10" w14:textId="3386C403" w:rsidR="00F725AD" w:rsidRPr="00A3459A" w:rsidRDefault="00F725AD" w:rsidP="00A3459A">
            <w:pPr>
              <w:ind w:left="0" w:right="1294" w:firstLine="0"/>
              <w:jc w:val="center"/>
              <w:rPr>
                <w:sz w:val="20"/>
                <w:szCs w:val="20"/>
              </w:rPr>
            </w:pPr>
            <w:r w:rsidRPr="00A3459A">
              <w:rPr>
                <w:sz w:val="20"/>
                <w:szCs w:val="20"/>
              </w:rPr>
              <w:t>Total</w:t>
            </w:r>
          </w:p>
        </w:tc>
        <w:tc>
          <w:tcPr>
            <w:tcW w:w="2977" w:type="dxa"/>
            <w:shd w:val="clear" w:color="auto" w:fill="70AD47" w:themeFill="accent6"/>
            <w:vAlign w:val="center"/>
          </w:tcPr>
          <w:p w14:paraId="77EFB0AD" w14:textId="0A7E0E0E" w:rsidR="00F725AD" w:rsidRPr="00A3459A" w:rsidRDefault="00F725AD" w:rsidP="00A3459A">
            <w:pPr>
              <w:ind w:left="0" w:right="1294" w:firstLine="0"/>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A3459A">
              <w:rPr>
                <w:b/>
                <w:bCs/>
                <w:sz w:val="20"/>
                <w:szCs w:val="20"/>
              </w:rPr>
              <w:t>300</w:t>
            </w:r>
          </w:p>
        </w:tc>
        <w:tc>
          <w:tcPr>
            <w:tcW w:w="2043" w:type="dxa"/>
            <w:vMerge/>
            <w:vAlign w:val="center"/>
          </w:tcPr>
          <w:p w14:paraId="4159C705" w14:textId="0DF5C3F6" w:rsidR="00F725AD" w:rsidRDefault="00F725AD" w:rsidP="00A3459A">
            <w:pPr>
              <w:ind w:left="0" w:right="1294" w:firstLine="0"/>
              <w:jc w:val="center"/>
              <w:cnfStyle w:val="000000100000" w:firstRow="0" w:lastRow="0" w:firstColumn="0" w:lastColumn="0" w:oddVBand="0" w:evenVBand="0" w:oddHBand="1" w:evenHBand="0" w:firstRowFirstColumn="0" w:firstRowLastColumn="0" w:lastRowFirstColumn="0" w:lastRowLastColumn="0"/>
            </w:pPr>
          </w:p>
        </w:tc>
      </w:tr>
    </w:tbl>
    <w:p w14:paraId="7DB28D05" w14:textId="77777777" w:rsidR="00D0171B" w:rsidRDefault="00D0171B" w:rsidP="001061CC">
      <w:pPr>
        <w:ind w:right="1294"/>
      </w:pPr>
    </w:p>
    <w:p w14:paraId="2942201B" w14:textId="77777777" w:rsidR="00D76F57" w:rsidRPr="007D0D29" w:rsidRDefault="00D76F57" w:rsidP="001061CC">
      <w:pPr>
        <w:ind w:right="1294"/>
      </w:pPr>
    </w:p>
    <w:p w14:paraId="54401B96" w14:textId="77777777" w:rsidR="00D0171B" w:rsidRPr="00943031" w:rsidRDefault="00D0171B" w:rsidP="001061CC">
      <w:pPr>
        <w:ind w:left="1245" w:right="1294" w:firstLine="0"/>
        <w:rPr>
          <w:color w:val="auto"/>
          <w:sz w:val="24"/>
          <w:szCs w:val="24"/>
        </w:rPr>
      </w:pPr>
      <w:r w:rsidRPr="00943031">
        <w:rPr>
          <w:color w:val="auto"/>
          <w:sz w:val="24"/>
          <w:szCs w:val="24"/>
        </w:rPr>
        <w:t xml:space="preserve">Las actividades del contrato consistieron en: </w:t>
      </w:r>
    </w:p>
    <w:p w14:paraId="3A6F2EDF" w14:textId="77777777" w:rsidR="00D0171B" w:rsidRPr="00943031" w:rsidRDefault="00D0171B" w:rsidP="001061CC">
      <w:pPr>
        <w:pStyle w:val="Prrafodelista"/>
        <w:ind w:left="1605" w:right="1294" w:firstLine="0"/>
        <w:rPr>
          <w:sz w:val="24"/>
          <w:szCs w:val="24"/>
        </w:rPr>
      </w:pPr>
    </w:p>
    <w:p w14:paraId="74D22D88" w14:textId="36DA2DF4" w:rsidR="005F3710" w:rsidRPr="00943031" w:rsidRDefault="005F3710" w:rsidP="00607F16">
      <w:pPr>
        <w:pStyle w:val="Prrafodelista"/>
        <w:numPr>
          <w:ilvl w:val="0"/>
          <w:numId w:val="13"/>
        </w:numPr>
        <w:spacing w:after="168" w:line="259" w:lineRule="auto"/>
        <w:ind w:right="0"/>
        <w:rPr>
          <w:sz w:val="24"/>
          <w:szCs w:val="24"/>
        </w:rPr>
      </w:pPr>
      <w:r w:rsidRPr="00943031">
        <w:rPr>
          <w:sz w:val="24"/>
          <w:szCs w:val="24"/>
        </w:rPr>
        <w:lastRenderedPageBreak/>
        <w:t xml:space="preserve">Se realizó capacitación a </w:t>
      </w:r>
      <w:r w:rsidR="00F725AD" w:rsidRPr="00943031">
        <w:rPr>
          <w:sz w:val="24"/>
          <w:szCs w:val="24"/>
        </w:rPr>
        <w:t>440</w:t>
      </w:r>
      <w:r w:rsidRPr="00943031">
        <w:rPr>
          <w:sz w:val="24"/>
          <w:szCs w:val="24"/>
        </w:rPr>
        <w:t xml:space="preserve"> personas en técnicas y tecnologías agroecológicas para la producción en huertas urbanas y periurbanas, donde se capacitó en generalidades básicos de agricultura, Implementación de la huerta, Características del suelo y manejo, fertilización del suelo o sustrato, Manejo de plagas y enfermedades Biopreparados, Manejo de los recursos e implementación de tecnologías, técnicas de producción, planificación y mejoramiento de la huerta, implementación de proyectos.</w:t>
      </w:r>
    </w:p>
    <w:p w14:paraId="1609AB93" w14:textId="0663F93E" w:rsidR="005F3710" w:rsidRPr="00943031" w:rsidRDefault="005F3710" w:rsidP="00607F16">
      <w:pPr>
        <w:pStyle w:val="Prrafodelista"/>
        <w:numPr>
          <w:ilvl w:val="0"/>
          <w:numId w:val="13"/>
        </w:numPr>
        <w:spacing w:after="168" w:line="259" w:lineRule="auto"/>
        <w:ind w:right="0"/>
        <w:rPr>
          <w:sz w:val="24"/>
          <w:szCs w:val="24"/>
        </w:rPr>
      </w:pPr>
      <w:r w:rsidRPr="00943031">
        <w:rPr>
          <w:sz w:val="24"/>
          <w:szCs w:val="24"/>
        </w:rPr>
        <w:t xml:space="preserve">Se asistió técnicamente a </w:t>
      </w:r>
      <w:r w:rsidR="007D0D29" w:rsidRPr="00943031">
        <w:rPr>
          <w:sz w:val="24"/>
          <w:szCs w:val="24"/>
        </w:rPr>
        <w:t>3</w:t>
      </w:r>
      <w:r w:rsidR="00F725AD" w:rsidRPr="00943031">
        <w:rPr>
          <w:sz w:val="24"/>
          <w:szCs w:val="24"/>
        </w:rPr>
        <w:t>4</w:t>
      </w:r>
      <w:r w:rsidR="007D0D29" w:rsidRPr="00943031">
        <w:rPr>
          <w:sz w:val="24"/>
          <w:szCs w:val="24"/>
        </w:rPr>
        <w:t>0</w:t>
      </w:r>
      <w:r w:rsidRPr="00943031">
        <w:rPr>
          <w:sz w:val="24"/>
          <w:szCs w:val="24"/>
        </w:rPr>
        <w:t xml:space="preserve"> </w:t>
      </w:r>
      <w:r w:rsidR="00756639" w:rsidRPr="00943031">
        <w:rPr>
          <w:sz w:val="24"/>
          <w:szCs w:val="24"/>
        </w:rPr>
        <w:t>proyectos de huerta</w:t>
      </w:r>
      <w:r w:rsidRPr="00943031">
        <w:rPr>
          <w:sz w:val="24"/>
          <w:szCs w:val="24"/>
        </w:rPr>
        <w:t xml:space="preserve"> de manera presencial en agricultura urbana y periurbana agroecológica. En donde cada huertero tuvo 3 visitas técnicas de seguimiento e implementación. </w:t>
      </w:r>
    </w:p>
    <w:p w14:paraId="2EA659B8" w14:textId="2C9B3E17" w:rsidR="007D0D29" w:rsidRPr="00943031" w:rsidRDefault="005F3710" w:rsidP="009428D4">
      <w:pPr>
        <w:pStyle w:val="Prrafodelista"/>
        <w:numPr>
          <w:ilvl w:val="0"/>
          <w:numId w:val="13"/>
        </w:numPr>
        <w:spacing w:after="168" w:line="259" w:lineRule="auto"/>
        <w:ind w:right="0"/>
        <w:rPr>
          <w:sz w:val="24"/>
          <w:szCs w:val="24"/>
        </w:rPr>
      </w:pPr>
      <w:r w:rsidRPr="00943031">
        <w:rPr>
          <w:sz w:val="24"/>
          <w:szCs w:val="24"/>
        </w:rPr>
        <w:t>Se realizó dos encuentros como fortalecimiento a la estrategia de la “red local de agricultores urbanos y periurbanos” como espacios organizativos de gestión comunitaria e intercambio de saberes y experiencias</w:t>
      </w:r>
      <w:r w:rsidR="009428D4" w:rsidRPr="00943031">
        <w:rPr>
          <w:sz w:val="24"/>
          <w:szCs w:val="24"/>
        </w:rPr>
        <w:t>.</w:t>
      </w:r>
    </w:p>
    <w:p w14:paraId="3EB28831" w14:textId="77777777" w:rsidR="009428D4" w:rsidRPr="00943031" w:rsidRDefault="009428D4" w:rsidP="009428D4">
      <w:pPr>
        <w:pStyle w:val="Prrafodelista"/>
        <w:spacing w:after="168" w:line="259" w:lineRule="auto"/>
        <w:ind w:left="1620" w:right="0" w:firstLine="0"/>
        <w:rPr>
          <w:sz w:val="24"/>
          <w:szCs w:val="24"/>
        </w:rPr>
      </w:pPr>
    </w:p>
    <w:p w14:paraId="2CE78C7E" w14:textId="41A83CF3" w:rsidR="00AF6174" w:rsidRDefault="00D67D4C" w:rsidP="00AF6174">
      <w:pPr>
        <w:pStyle w:val="Ttulo3"/>
        <w:rPr>
          <w:sz w:val="24"/>
          <w:szCs w:val="24"/>
          <w:u w:val="none"/>
        </w:rPr>
      </w:pPr>
      <w:bookmarkStart w:id="14" w:name="_Toc187405202"/>
      <w:r w:rsidRPr="00943031">
        <w:rPr>
          <w:sz w:val="24"/>
          <w:szCs w:val="24"/>
          <w:u w:val="none"/>
        </w:rPr>
        <w:t>Propósito 2. Cambiar nuestros hábitos de vida para reverdecer a Bogotá y adaptarnos y mitigar la crisis climática.</w:t>
      </w:r>
      <w:bookmarkEnd w:id="14"/>
      <w:r w:rsidRPr="00943031">
        <w:rPr>
          <w:sz w:val="24"/>
          <w:szCs w:val="24"/>
          <w:u w:val="none"/>
        </w:rPr>
        <w:t xml:space="preserve"> </w:t>
      </w:r>
    </w:p>
    <w:p w14:paraId="5163C137" w14:textId="77777777" w:rsidR="00AF6174" w:rsidRPr="00AF6174" w:rsidRDefault="00AF6174" w:rsidP="00AF6174"/>
    <w:p w14:paraId="2912BE07" w14:textId="4C6DD4E8" w:rsidR="00AF6174" w:rsidRPr="00AF6174" w:rsidRDefault="00AF6174" w:rsidP="00AF6174">
      <w:pPr>
        <w:pStyle w:val="Descripcin"/>
        <w:keepNext/>
        <w:rPr>
          <w:b/>
          <w:bCs/>
          <w:color w:val="auto"/>
        </w:rPr>
      </w:pPr>
      <w:bookmarkStart w:id="15" w:name="_Toc187405218"/>
      <w:r w:rsidRPr="00AF6174">
        <w:rPr>
          <w:b/>
          <w:bCs/>
          <w:color w:val="auto"/>
        </w:rPr>
        <w:t xml:space="preserve">Tabla </w:t>
      </w:r>
      <w:r w:rsidRPr="00AF6174">
        <w:rPr>
          <w:b/>
          <w:bCs/>
          <w:color w:val="auto"/>
        </w:rPr>
        <w:fldChar w:fldCharType="begin"/>
      </w:r>
      <w:r w:rsidRPr="00AF6174">
        <w:rPr>
          <w:b/>
          <w:bCs/>
          <w:color w:val="auto"/>
        </w:rPr>
        <w:instrText xml:space="preserve"> SEQ Tabla \* ARABIC </w:instrText>
      </w:r>
      <w:r w:rsidRPr="00AF6174">
        <w:rPr>
          <w:b/>
          <w:bCs/>
          <w:color w:val="auto"/>
        </w:rPr>
        <w:fldChar w:fldCharType="separate"/>
      </w:r>
      <w:r w:rsidR="00E20769">
        <w:rPr>
          <w:b/>
          <w:bCs/>
          <w:noProof/>
          <w:color w:val="auto"/>
        </w:rPr>
        <w:t>6</w:t>
      </w:r>
      <w:r w:rsidRPr="00AF6174">
        <w:rPr>
          <w:b/>
          <w:bCs/>
          <w:color w:val="auto"/>
        </w:rPr>
        <w:fldChar w:fldCharType="end"/>
      </w:r>
      <w:r w:rsidRPr="00AF6174">
        <w:rPr>
          <w:b/>
          <w:bCs/>
          <w:color w:val="auto"/>
        </w:rPr>
        <w:t>. Objetivos, estrategias, programas, Concepto del gasto – propósito 2.</w:t>
      </w:r>
      <w:bookmarkEnd w:id="15"/>
    </w:p>
    <w:tbl>
      <w:tblPr>
        <w:tblStyle w:val="Tabladecuadrcula4-nfasis6"/>
        <w:tblW w:w="9639" w:type="dxa"/>
        <w:tblInd w:w="988" w:type="dxa"/>
        <w:tblLayout w:type="fixed"/>
        <w:tblLook w:val="04A0" w:firstRow="1" w:lastRow="0" w:firstColumn="1" w:lastColumn="0" w:noHBand="0" w:noVBand="1"/>
      </w:tblPr>
      <w:tblGrid>
        <w:gridCol w:w="1984"/>
        <w:gridCol w:w="1276"/>
        <w:gridCol w:w="1276"/>
        <w:gridCol w:w="1417"/>
        <w:gridCol w:w="1418"/>
        <w:gridCol w:w="2268"/>
      </w:tblGrid>
      <w:tr w:rsidR="001061CC" w14:paraId="67ECC19C" w14:textId="77777777" w:rsidTr="00607F16">
        <w:trPr>
          <w:cnfStyle w:val="100000000000" w:firstRow="1" w:lastRow="0" w:firstColumn="0" w:lastColumn="0" w:oddVBand="0" w:evenVBand="0" w:oddHBand="0"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1984" w:type="dxa"/>
            <w:vAlign w:val="center"/>
          </w:tcPr>
          <w:p w14:paraId="75AC5E44" w14:textId="5E927D5E" w:rsidR="00AA5BDE" w:rsidRPr="001061CC" w:rsidRDefault="00D67D4C" w:rsidP="001061CC">
            <w:pPr>
              <w:spacing w:after="0" w:line="259" w:lineRule="auto"/>
              <w:ind w:left="114" w:right="0" w:firstLine="0"/>
              <w:rPr>
                <w:color w:val="FFFFFF" w:themeColor="background1"/>
                <w:sz w:val="20"/>
                <w:szCs w:val="20"/>
              </w:rPr>
            </w:pPr>
            <w:r w:rsidRPr="001061CC">
              <w:rPr>
                <w:color w:val="FFFFFF" w:themeColor="background1"/>
                <w:sz w:val="20"/>
                <w:szCs w:val="20"/>
              </w:rPr>
              <w:t>Objetivos del desarrollo sostenible</w:t>
            </w:r>
          </w:p>
        </w:tc>
        <w:tc>
          <w:tcPr>
            <w:tcW w:w="1276" w:type="dxa"/>
            <w:vAlign w:val="center"/>
          </w:tcPr>
          <w:p w14:paraId="70A9443F" w14:textId="34E06773" w:rsidR="00AA5BDE" w:rsidRPr="001061CC" w:rsidRDefault="00AA5BDE" w:rsidP="001061CC">
            <w:pPr>
              <w:spacing w:after="0" w:line="259" w:lineRule="auto"/>
              <w:ind w:left="7"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p>
          <w:p w14:paraId="28AC144F" w14:textId="1FED7AA0" w:rsidR="00AA5BDE" w:rsidRPr="001061CC" w:rsidRDefault="00D67D4C" w:rsidP="001061CC">
            <w:pPr>
              <w:spacing w:after="0" w:line="259" w:lineRule="auto"/>
              <w:ind w:left="118"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1061CC">
              <w:rPr>
                <w:color w:val="FFFFFF" w:themeColor="background1"/>
                <w:sz w:val="20"/>
                <w:szCs w:val="20"/>
              </w:rPr>
              <w:t>Objetivos del PGA</w:t>
            </w:r>
          </w:p>
        </w:tc>
        <w:tc>
          <w:tcPr>
            <w:tcW w:w="1276" w:type="dxa"/>
            <w:vAlign w:val="center"/>
          </w:tcPr>
          <w:p w14:paraId="6C93D212" w14:textId="7486096A" w:rsidR="00AA5BDE" w:rsidRPr="001061CC" w:rsidRDefault="00D67D4C" w:rsidP="001061CC">
            <w:pPr>
              <w:spacing w:after="0" w:line="259" w:lineRule="auto"/>
              <w:ind w:left="116"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1061CC">
              <w:rPr>
                <w:color w:val="FFFFFF" w:themeColor="background1"/>
                <w:sz w:val="20"/>
                <w:szCs w:val="20"/>
              </w:rPr>
              <w:t>Estrategias del PGA</w:t>
            </w:r>
          </w:p>
        </w:tc>
        <w:tc>
          <w:tcPr>
            <w:tcW w:w="1417" w:type="dxa"/>
            <w:vAlign w:val="center"/>
          </w:tcPr>
          <w:p w14:paraId="7DEEDF4B" w14:textId="30202531" w:rsidR="00AA5BDE" w:rsidRPr="001061CC" w:rsidRDefault="002408DA" w:rsidP="001061CC">
            <w:pPr>
              <w:spacing w:after="0" w:line="259" w:lineRule="auto"/>
              <w:ind w:left="119" w:right="69"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1061CC">
              <w:rPr>
                <w:color w:val="FFFFFF" w:themeColor="background1"/>
                <w:sz w:val="20"/>
                <w:szCs w:val="20"/>
              </w:rPr>
              <w:t>Línea de Inversió</w:t>
            </w:r>
            <w:r w:rsidR="00D67D4C" w:rsidRPr="001061CC">
              <w:rPr>
                <w:color w:val="FFFFFF" w:themeColor="background1"/>
                <w:sz w:val="20"/>
                <w:szCs w:val="20"/>
              </w:rPr>
              <w:t>n</w:t>
            </w:r>
          </w:p>
        </w:tc>
        <w:tc>
          <w:tcPr>
            <w:tcW w:w="1418" w:type="dxa"/>
            <w:vAlign w:val="center"/>
          </w:tcPr>
          <w:p w14:paraId="4FF929AB" w14:textId="6079740A" w:rsidR="00AA5BDE" w:rsidRPr="001061CC" w:rsidRDefault="00AA5BDE" w:rsidP="001061CC">
            <w:pPr>
              <w:spacing w:after="0" w:line="259" w:lineRule="auto"/>
              <w:ind w:left="7"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p>
          <w:p w14:paraId="24C074D7" w14:textId="2E6590A8" w:rsidR="00AA5BDE" w:rsidRPr="001061CC" w:rsidRDefault="00D67D4C" w:rsidP="001061CC">
            <w:pPr>
              <w:spacing w:after="0" w:line="259" w:lineRule="auto"/>
              <w:ind w:left="120"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1061CC">
              <w:rPr>
                <w:color w:val="FFFFFF" w:themeColor="background1"/>
                <w:sz w:val="20"/>
                <w:szCs w:val="20"/>
              </w:rPr>
              <w:t>Concepto del gasto</w:t>
            </w:r>
          </w:p>
        </w:tc>
        <w:tc>
          <w:tcPr>
            <w:tcW w:w="2268" w:type="dxa"/>
            <w:vAlign w:val="center"/>
          </w:tcPr>
          <w:p w14:paraId="064F2F48" w14:textId="77777777" w:rsidR="00AA5BDE" w:rsidRPr="001061CC" w:rsidRDefault="00D67D4C" w:rsidP="001061CC">
            <w:pPr>
              <w:spacing w:after="0" w:line="259" w:lineRule="auto"/>
              <w:ind w:left="121"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1061CC">
              <w:rPr>
                <w:color w:val="FFFFFF" w:themeColor="background1"/>
                <w:sz w:val="20"/>
                <w:szCs w:val="20"/>
              </w:rPr>
              <w:t>Propósito/objetivo/</w:t>
            </w:r>
          </w:p>
          <w:p w14:paraId="26D58219" w14:textId="096B3B86" w:rsidR="00AA5BDE" w:rsidRPr="001061CC" w:rsidRDefault="00D67D4C" w:rsidP="001061CC">
            <w:pPr>
              <w:spacing w:after="0" w:line="259" w:lineRule="auto"/>
              <w:ind w:left="121"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1061CC">
              <w:rPr>
                <w:color w:val="FFFFFF" w:themeColor="background1"/>
                <w:sz w:val="20"/>
                <w:szCs w:val="20"/>
              </w:rPr>
              <w:t>Estrategia/ Programas de los proyectos PAL</w:t>
            </w:r>
          </w:p>
        </w:tc>
      </w:tr>
      <w:tr w:rsidR="00607F16" w14:paraId="37C02DE1" w14:textId="77777777" w:rsidTr="00607F16">
        <w:trPr>
          <w:cnfStyle w:val="000000100000" w:firstRow="0" w:lastRow="0" w:firstColumn="0" w:lastColumn="0" w:oddVBand="0" w:evenVBand="0" w:oddHBand="1" w:evenHBand="0" w:firstRowFirstColumn="0" w:firstRowLastColumn="0" w:lastRowFirstColumn="0" w:lastRowLastColumn="0"/>
          <w:trHeight w:val="1566"/>
        </w:trPr>
        <w:tc>
          <w:tcPr>
            <w:cnfStyle w:val="001000000000" w:firstRow="0" w:lastRow="0" w:firstColumn="1" w:lastColumn="0" w:oddVBand="0" w:evenVBand="0" w:oddHBand="0" w:evenHBand="0" w:firstRowFirstColumn="0" w:firstRowLastColumn="0" w:lastRowFirstColumn="0" w:lastRowLastColumn="0"/>
            <w:tcW w:w="1984" w:type="dxa"/>
            <w:vAlign w:val="center"/>
          </w:tcPr>
          <w:p w14:paraId="3F08D76E" w14:textId="677AE9A1" w:rsidR="005664B0" w:rsidRPr="001061CC" w:rsidRDefault="0049363A" w:rsidP="001061CC">
            <w:pPr>
              <w:spacing w:after="0" w:line="259" w:lineRule="auto"/>
              <w:ind w:left="114" w:right="49" w:firstLine="0"/>
              <w:rPr>
                <w:sz w:val="18"/>
                <w:szCs w:val="18"/>
              </w:rPr>
            </w:pPr>
            <w:r w:rsidRPr="001061CC">
              <w:rPr>
                <w:sz w:val="18"/>
                <w:szCs w:val="18"/>
              </w:rPr>
              <w:t xml:space="preserve">13 </w:t>
            </w:r>
            <w:r w:rsidR="001061CC" w:rsidRPr="001061CC">
              <w:rPr>
                <w:sz w:val="18"/>
                <w:szCs w:val="18"/>
              </w:rPr>
              <w:t>adoptar</w:t>
            </w:r>
            <w:r w:rsidR="005664B0" w:rsidRPr="001061CC">
              <w:rPr>
                <w:sz w:val="18"/>
                <w:szCs w:val="18"/>
              </w:rPr>
              <w:t xml:space="preserve"> medidas urgentes para combatir el cambio climático y sus efectos</w:t>
            </w:r>
          </w:p>
        </w:tc>
        <w:tc>
          <w:tcPr>
            <w:tcW w:w="1276" w:type="dxa"/>
            <w:vAlign w:val="center"/>
          </w:tcPr>
          <w:p w14:paraId="7459F650" w14:textId="265CB7C9" w:rsidR="005664B0" w:rsidRPr="001061CC" w:rsidRDefault="007C31F8" w:rsidP="001061CC">
            <w:pPr>
              <w:spacing w:after="144" w:line="259" w:lineRule="auto"/>
              <w:ind w:left="2"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 xml:space="preserve">16 </w:t>
            </w:r>
            <w:r w:rsidR="005664B0" w:rsidRPr="001061CC">
              <w:rPr>
                <w:sz w:val="18"/>
                <w:szCs w:val="18"/>
              </w:rPr>
              <w:t>CULTURA</w:t>
            </w:r>
          </w:p>
          <w:p w14:paraId="3A4B46E3" w14:textId="4E036D30" w:rsidR="005664B0" w:rsidRPr="001061CC" w:rsidRDefault="005664B0" w:rsidP="001061CC">
            <w:pPr>
              <w:spacing w:after="0" w:line="259" w:lineRule="auto"/>
              <w:ind w:left="118"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AMBIENTA</w:t>
            </w:r>
          </w:p>
          <w:p w14:paraId="74EB34A0" w14:textId="7480BC1A" w:rsidR="005664B0" w:rsidRPr="001061CC" w:rsidRDefault="005664B0" w:rsidP="001061CC">
            <w:pPr>
              <w:spacing w:after="0" w:line="259" w:lineRule="auto"/>
              <w:ind w:left="118"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L</w:t>
            </w:r>
          </w:p>
        </w:tc>
        <w:tc>
          <w:tcPr>
            <w:tcW w:w="1276" w:type="dxa"/>
            <w:vAlign w:val="center"/>
          </w:tcPr>
          <w:p w14:paraId="6EE6D76D" w14:textId="7728755E" w:rsidR="005664B0" w:rsidRPr="001061CC" w:rsidRDefault="005664B0" w:rsidP="001061CC">
            <w:pPr>
              <w:spacing w:after="12" w:line="259" w:lineRule="auto"/>
              <w:ind w:left="1"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 xml:space="preserve">4 </w:t>
            </w:r>
            <w:r w:rsidR="001061CC" w:rsidRPr="001061CC">
              <w:rPr>
                <w:sz w:val="18"/>
                <w:szCs w:val="18"/>
              </w:rPr>
              <w:t>educación</w:t>
            </w:r>
            <w:r w:rsidRPr="001061CC">
              <w:rPr>
                <w:sz w:val="18"/>
                <w:szCs w:val="18"/>
              </w:rPr>
              <w:t xml:space="preserve"> ambiental</w:t>
            </w:r>
          </w:p>
        </w:tc>
        <w:tc>
          <w:tcPr>
            <w:tcW w:w="1417" w:type="dxa"/>
            <w:vAlign w:val="center"/>
          </w:tcPr>
          <w:p w14:paraId="28E3553A" w14:textId="0F9E8502" w:rsidR="005664B0" w:rsidRPr="001061CC" w:rsidRDefault="005664B0" w:rsidP="001061CC">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Inversiones ambientales sostenibles</w:t>
            </w:r>
          </w:p>
        </w:tc>
        <w:tc>
          <w:tcPr>
            <w:tcW w:w="1418" w:type="dxa"/>
            <w:vAlign w:val="center"/>
          </w:tcPr>
          <w:p w14:paraId="1848B6E1" w14:textId="6289542A" w:rsidR="005664B0" w:rsidRPr="001061CC" w:rsidRDefault="005664B0" w:rsidP="001061CC">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Educación</w:t>
            </w:r>
          </w:p>
          <w:p w14:paraId="389C998D" w14:textId="496EC7AB" w:rsidR="005664B0" w:rsidRPr="001061CC" w:rsidRDefault="005664B0" w:rsidP="001061CC">
            <w:pPr>
              <w:spacing w:after="0" w:line="259" w:lineRule="auto"/>
              <w:ind w:left="118"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Ambiental</w:t>
            </w:r>
          </w:p>
        </w:tc>
        <w:tc>
          <w:tcPr>
            <w:tcW w:w="2268" w:type="dxa"/>
            <w:vAlign w:val="center"/>
          </w:tcPr>
          <w:p w14:paraId="6ABB7875" w14:textId="39EEC0FD" w:rsidR="005664B0" w:rsidRPr="001061CC" w:rsidRDefault="005664B0" w:rsidP="001061CC">
            <w:pPr>
              <w:spacing w:after="0" w:line="259" w:lineRule="auto"/>
              <w:ind w:left="121"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Implementar 8</w:t>
            </w:r>
          </w:p>
          <w:p w14:paraId="35091039" w14:textId="176E89E5" w:rsidR="005664B0" w:rsidRPr="001061CC" w:rsidRDefault="005664B0" w:rsidP="001061CC">
            <w:pPr>
              <w:spacing w:after="0" w:line="259" w:lineRule="auto"/>
              <w:ind w:left="121"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PROCEDAS</w:t>
            </w:r>
          </w:p>
        </w:tc>
      </w:tr>
      <w:tr w:rsidR="005664B0" w14:paraId="68E2C502" w14:textId="77777777" w:rsidTr="00607F16">
        <w:trPr>
          <w:trHeight w:val="1568"/>
        </w:trPr>
        <w:tc>
          <w:tcPr>
            <w:cnfStyle w:val="001000000000" w:firstRow="0" w:lastRow="0" w:firstColumn="1" w:lastColumn="0" w:oddVBand="0" w:evenVBand="0" w:oddHBand="0" w:evenHBand="0" w:firstRowFirstColumn="0" w:firstRowLastColumn="0" w:lastRowFirstColumn="0" w:lastRowLastColumn="0"/>
            <w:tcW w:w="1984" w:type="dxa"/>
            <w:vAlign w:val="center"/>
          </w:tcPr>
          <w:p w14:paraId="1C825A87" w14:textId="41C3A6EE" w:rsidR="005664B0" w:rsidRPr="001061CC" w:rsidRDefault="001061CC" w:rsidP="001061CC">
            <w:pPr>
              <w:spacing w:after="0" w:line="259" w:lineRule="auto"/>
              <w:ind w:left="114" w:right="0" w:firstLine="0"/>
              <w:rPr>
                <w:sz w:val="18"/>
                <w:szCs w:val="18"/>
              </w:rPr>
            </w:pPr>
            <w:r w:rsidRPr="001061CC">
              <w:rPr>
                <w:sz w:val="18"/>
                <w:szCs w:val="18"/>
              </w:rPr>
              <w:t>13 adoptar</w:t>
            </w:r>
            <w:r w:rsidR="005664B0" w:rsidRPr="001061CC">
              <w:rPr>
                <w:sz w:val="18"/>
                <w:szCs w:val="18"/>
              </w:rPr>
              <w:t xml:space="preserve"> medidas urgentes para combatir el cambio climático y sus efectos</w:t>
            </w:r>
          </w:p>
        </w:tc>
        <w:tc>
          <w:tcPr>
            <w:tcW w:w="1276" w:type="dxa"/>
            <w:vAlign w:val="center"/>
          </w:tcPr>
          <w:p w14:paraId="22F8A928" w14:textId="47F57EFA" w:rsidR="005664B0" w:rsidRPr="001061CC" w:rsidRDefault="005664B0" w:rsidP="001061CC">
            <w:pPr>
              <w:spacing w:after="0" w:line="259" w:lineRule="auto"/>
              <w:ind w:left="2"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6 CALIDAD</w:t>
            </w:r>
          </w:p>
          <w:p w14:paraId="387E27F1" w14:textId="30151AB5" w:rsidR="005664B0" w:rsidRPr="001061CC" w:rsidRDefault="005664B0" w:rsidP="001061CC">
            <w:pPr>
              <w:spacing w:after="0" w:line="259" w:lineRule="auto"/>
              <w:ind w:left="118"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AMBIENTA</w:t>
            </w:r>
          </w:p>
          <w:p w14:paraId="5ACF1C2B" w14:textId="34AE5C15" w:rsidR="005664B0" w:rsidRPr="001061CC" w:rsidRDefault="005664B0" w:rsidP="001061CC">
            <w:pPr>
              <w:spacing w:after="0" w:line="259" w:lineRule="auto"/>
              <w:ind w:left="118"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L DEL</w:t>
            </w:r>
          </w:p>
          <w:p w14:paraId="567892BC" w14:textId="200F72AA" w:rsidR="005664B0" w:rsidRPr="001061CC" w:rsidRDefault="005664B0" w:rsidP="001061CC">
            <w:pPr>
              <w:spacing w:after="0" w:line="259" w:lineRule="auto"/>
              <w:ind w:left="118"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ESPACIO</w:t>
            </w:r>
          </w:p>
          <w:p w14:paraId="6AA20C76" w14:textId="0BAE9FDB" w:rsidR="005664B0" w:rsidRPr="001061CC" w:rsidRDefault="005664B0" w:rsidP="001061CC">
            <w:pPr>
              <w:spacing w:after="0" w:line="259" w:lineRule="auto"/>
              <w:ind w:left="118"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PÚBLICO</w:t>
            </w:r>
          </w:p>
        </w:tc>
        <w:tc>
          <w:tcPr>
            <w:tcW w:w="1276" w:type="dxa"/>
            <w:vAlign w:val="center"/>
          </w:tcPr>
          <w:p w14:paraId="57308A59" w14:textId="3193A6DB" w:rsidR="005664B0" w:rsidRPr="001061CC" w:rsidRDefault="005664B0" w:rsidP="001061CC">
            <w:pPr>
              <w:spacing w:after="0" w:line="259" w:lineRule="auto"/>
              <w:ind w:left="116"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 xml:space="preserve">2 </w:t>
            </w:r>
            <w:r w:rsidR="001061CC" w:rsidRPr="001061CC">
              <w:rPr>
                <w:sz w:val="18"/>
                <w:szCs w:val="18"/>
              </w:rPr>
              <w:t>manejo</w:t>
            </w:r>
            <w:r w:rsidRPr="001061CC">
              <w:rPr>
                <w:sz w:val="18"/>
                <w:szCs w:val="18"/>
              </w:rPr>
              <w:t xml:space="preserve"> físico y Eco- urbanismo</w:t>
            </w:r>
          </w:p>
        </w:tc>
        <w:tc>
          <w:tcPr>
            <w:tcW w:w="1417" w:type="dxa"/>
            <w:vAlign w:val="center"/>
          </w:tcPr>
          <w:p w14:paraId="1875CAFE" w14:textId="72F62868" w:rsidR="005664B0" w:rsidRPr="001061CC" w:rsidRDefault="005664B0" w:rsidP="001061CC">
            <w:pPr>
              <w:spacing w:after="0"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Inversiones ambientales sostenibles</w:t>
            </w:r>
          </w:p>
        </w:tc>
        <w:tc>
          <w:tcPr>
            <w:tcW w:w="1418" w:type="dxa"/>
            <w:vAlign w:val="center"/>
          </w:tcPr>
          <w:p w14:paraId="35D02AAD" w14:textId="68791717" w:rsidR="005664B0" w:rsidRPr="001061CC" w:rsidRDefault="005664B0" w:rsidP="001061CC">
            <w:pPr>
              <w:spacing w:after="0" w:line="259" w:lineRule="auto"/>
              <w:ind w:left="125"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Eco-urbanismo</w:t>
            </w:r>
          </w:p>
        </w:tc>
        <w:tc>
          <w:tcPr>
            <w:tcW w:w="2268" w:type="dxa"/>
            <w:vAlign w:val="center"/>
          </w:tcPr>
          <w:p w14:paraId="537C76B4" w14:textId="0877AA32" w:rsidR="005664B0" w:rsidRPr="001061CC" w:rsidRDefault="005664B0" w:rsidP="001061CC">
            <w:pPr>
              <w:spacing w:after="0" w:line="259" w:lineRule="auto"/>
              <w:ind w:left="121"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Construir 50 m2 de muros y techos verdes</w:t>
            </w:r>
          </w:p>
        </w:tc>
      </w:tr>
      <w:tr w:rsidR="00607F16" w14:paraId="2BC8E335" w14:textId="77777777" w:rsidTr="00607F16">
        <w:trPr>
          <w:cnfStyle w:val="000000100000" w:firstRow="0" w:lastRow="0" w:firstColumn="0" w:lastColumn="0" w:oddVBand="0" w:evenVBand="0" w:oddHBand="1" w:evenHBand="0" w:firstRowFirstColumn="0" w:firstRowLastColumn="0" w:lastRowFirstColumn="0" w:lastRowLastColumn="0"/>
          <w:trHeight w:val="1568"/>
        </w:trPr>
        <w:tc>
          <w:tcPr>
            <w:cnfStyle w:val="001000000000" w:firstRow="0" w:lastRow="0" w:firstColumn="1" w:lastColumn="0" w:oddVBand="0" w:evenVBand="0" w:oddHBand="0" w:evenHBand="0" w:firstRowFirstColumn="0" w:firstRowLastColumn="0" w:lastRowFirstColumn="0" w:lastRowLastColumn="0"/>
            <w:tcW w:w="1984" w:type="dxa"/>
            <w:vAlign w:val="center"/>
          </w:tcPr>
          <w:p w14:paraId="274C7656" w14:textId="2910590A" w:rsidR="005664B0" w:rsidRPr="001061CC" w:rsidRDefault="0049363A" w:rsidP="001061CC">
            <w:pPr>
              <w:spacing w:after="0" w:line="259" w:lineRule="auto"/>
              <w:ind w:left="114" w:right="0" w:firstLine="0"/>
              <w:rPr>
                <w:sz w:val="18"/>
                <w:szCs w:val="18"/>
              </w:rPr>
            </w:pPr>
            <w:r w:rsidRPr="001061CC">
              <w:rPr>
                <w:sz w:val="18"/>
                <w:szCs w:val="18"/>
              </w:rPr>
              <w:t xml:space="preserve">13 </w:t>
            </w:r>
            <w:r w:rsidR="001061CC" w:rsidRPr="001061CC">
              <w:rPr>
                <w:sz w:val="18"/>
                <w:szCs w:val="18"/>
              </w:rPr>
              <w:t>adoptar</w:t>
            </w:r>
            <w:r w:rsidR="005664B0" w:rsidRPr="001061CC">
              <w:rPr>
                <w:sz w:val="18"/>
                <w:szCs w:val="18"/>
              </w:rPr>
              <w:t xml:space="preserve"> medidas urgentes para combatir el cambio climático y sus efectos</w:t>
            </w:r>
          </w:p>
        </w:tc>
        <w:tc>
          <w:tcPr>
            <w:tcW w:w="1276" w:type="dxa"/>
            <w:vAlign w:val="center"/>
          </w:tcPr>
          <w:p w14:paraId="1973D649" w14:textId="254517C4" w:rsidR="005664B0" w:rsidRPr="001061CC" w:rsidRDefault="005664B0" w:rsidP="001061CC">
            <w:pPr>
              <w:spacing w:after="0" w:line="259" w:lineRule="auto"/>
              <w:ind w:left="2"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6 CALIDAD</w:t>
            </w:r>
          </w:p>
          <w:p w14:paraId="0BF05BEE" w14:textId="66AD7326" w:rsidR="005664B0" w:rsidRPr="001061CC" w:rsidRDefault="005664B0" w:rsidP="001061CC">
            <w:pPr>
              <w:spacing w:after="0" w:line="259" w:lineRule="auto"/>
              <w:ind w:left="118"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AMBIENTA</w:t>
            </w:r>
          </w:p>
          <w:p w14:paraId="1F036FC9" w14:textId="27275472" w:rsidR="005664B0" w:rsidRPr="001061CC" w:rsidRDefault="005664B0" w:rsidP="001061CC">
            <w:pPr>
              <w:spacing w:after="0" w:line="259" w:lineRule="auto"/>
              <w:ind w:left="118"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L DEL</w:t>
            </w:r>
          </w:p>
          <w:p w14:paraId="61E43FF1" w14:textId="2ADF5283" w:rsidR="005664B0" w:rsidRPr="001061CC" w:rsidRDefault="005664B0" w:rsidP="001061CC">
            <w:pPr>
              <w:spacing w:after="0" w:line="259" w:lineRule="auto"/>
              <w:ind w:left="118"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ESPACIO</w:t>
            </w:r>
          </w:p>
          <w:p w14:paraId="0C75FD29" w14:textId="546D2ECD" w:rsidR="005664B0" w:rsidRPr="001061CC" w:rsidRDefault="005664B0" w:rsidP="001061CC">
            <w:pPr>
              <w:spacing w:after="0" w:line="259" w:lineRule="auto"/>
              <w:ind w:left="118"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PÚBLICO</w:t>
            </w:r>
          </w:p>
        </w:tc>
        <w:tc>
          <w:tcPr>
            <w:tcW w:w="1276" w:type="dxa"/>
            <w:vAlign w:val="center"/>
          </w:tcPr>
          <w:p w14:paraId="51D5FDA3" w14:textId="0AB02E4F" w:rsidR="005664B0" w:rsidRPr="001061CC" w:rsidRDefault="005664B0" w:rsidP="001061CC">
            <w:pPr>
              <w:spacing w:after="19" w:line="259" w:lineRule="auto"/>
              <w:ind w:left="1"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 xml:space="preserve">2 </w:t>
            </w:r>
            <w:r w:rsidR="001061CC" w:rsidRPr="001061CC">
              <w:rPr>
                <w:sz w:val="18"/>
                <w:szCs w:val="18"/>
              </w:rPr>
              <w:t>manejo</w:t>
            </w:r>
            <w:r w:rsidRPr="001061CC">
              <w:rPr>
                <w:sz w:val="18"/>
                <w:szCs w:val="18"/>
              </w:rPr>
              <w:t xml:space="preserve"> físico y Eco- urbanismo</w:t>
            </w:r>
          </w:p>
        </w:tc>
        <w:tc>
          <w:tcPr>
            <w:tcW w:w="1417" w:type="dxa"/>
            <w:vAlign w:val="center"/>
          </w:tcPr>
          <w:p w14:paraId="0029D82D" w14:textId="27E35B43" w:rsidR="005664B0" w:rsidRPr="001061CC" w:rsidRDefault="005664B0" w:rsidP="001061CC">
            <w:pPr>
              <w:spacing w:after="0" w:line="259" w:lineRule="auto"/>
              <w:ind w:left="119"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Inversiones ambientales sostenibles</w:t>
            </w:r>
          </w:p>
        </w:tc>
        <w:tc>
          <w:tcPr>
            <w:tcW w:w="1418" w:type="dxa"/>
            <w:vAlign w:val="center"/>
          </w:tcPr>
          <w:p w14:paraId="2F2BDB44" w14:textId="5830E996" w:rsidR="005664B0" w:rsidRPr="001061CC" w:rsidRDefault="005664B0" w:rsidP="001061CC">
            <w:pPr>
              <w:spacing w:after="0" w:line="259" w:lineRule="auto"/>
              <w:ind w:left="125"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Eco-urbanismo</w:t>
            </w:r>
          </w:p>
        </w:tc>
        <w:tc>
          <w:tcPr>
            <w:tcW w:w="2268" w:type="dxa"/>
            <w:vAlign w:val="center"/>
          </w:tcPr>
          <w:p w14:paraId="11B5B30B" w14:textId="677E0DEF" w:rsidR="005664B0" w:rsidRPr="001061CC" w:rsidRDefault="005664B0" w:rsidP="001061CC">
            <w:pPr>
              <w:spacing w:after="2" w:line="238" w:lineRule="auto"/>
              <w:ind w:left="121"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Intervenir 4.000 m2 de jardinería y</w:t>
            </w:r>
          </w:p>
          <w:p w14:paraId="02A269FE" w14:textId="77777777" w:rsidR="005664B0" w:rsidRPr="001061CC" w:rsidRDefault="005664B0" w:rsidP="001061CC">
            <w:pPr>
              <w:spacing w:after="0" w:line="259" w:lineRule="auto"/>
              <w:ind w:left="121"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coberturas vegetales</w:t>
            </w:r>
          </w:p>
        </w:tc>
      </w:tr>
      <w:tr w:rsidR="005664B0" w14:paraId="486A348F" w14:textId="77777777" w:rsidTr="00607F16">
        <w:trPr>
          <w:trHeight w:val="521"/>
        </w:trPr>
        <w:tc>
          <w:tcPr>
            <w:cnfStyle w:val="001000000000" w:firstRow="0" w:lastRow="0" w:firstColumn="1" w:lastColumn="0" w:oddVBand="0" w:evenVBand="0" w:oddHBand="0" w:evenHBand="0" w:firstRowFirstColumn="0" w:firstRowLastColumn="0" w:lastRowFirstColumn="0" w:lastRowLastColumn="0"/>
            <w:tcW w:w="1984" w:type="dxa"/>
            <w:vAlign w:val="center"/>
          </w:tcPr>
          <w:p w14:paraId="54C128FE" w14:textId="1CF1ABDB" w:rsidR="005664B0" w:rsidRPr="001061CC" w:rsidRDefault="005664B0" w:rsidP="001061CC">
            <w:pPr>
              <w:spacing w:after="2" w:line="239" w:lineRule="auto"/>
              <w:ind w:left="114" w:right="0" w:firstLine="0"/>
              <w:rPr>
                <w:sz w:val="18"/>
                <w:szCs w:val="18"/>
              </w:rPr>
            </w:pPr>
            <w:r w:rsidRPr="001061CC">
              <w:rPr>
                <w:sz w:val="18"/>
                <w:szCs w:val="18"/>
              </w:rPr>
              <w:t xml:space="preserve">15 </w:t>
            </w:r>
            <w:r w:rsidR="001061CC" w:rsidRPr="001061CC">
              <w:rPr>
                <w:sz w:val="18"/>
                <w:szCs w:val="18"/>
              </w:rPr>
              <w:t>proteger</w:t>
            </w:r>
            <w:r w:rsidRPr="001061CC">
              <w:rPr>
                <w:sz w:val="18"/>
                <w:szCs w:val="18"/>
              </w:rPr>
              <w:t>, restablecer y promover el uso sostenible de los ecosistemas terrestres, efectuar una ordenación sostenible de los bosques, luchar</w:t>
            </w:r>
          </w:p>
          <w:p w14:paraId="114E86B9" w14:textId="3DDFD18C" w:rsidR="005664B0" w:rsidRPr="001061CC" w:rsidRDefault="005664B0" w:rsidP="001061CC">
            <w:pPr>
              <w:spacing w:after="0" w:line="259" w:lineRule="auto"/>
              <w:ind w:left="114" w:right="0" w:firstLine="0"/>
              <w:rPr>
                <w:sz w:val="18"/>
                <w:szCs w:val="18"/>
              </w:rPr>
            </w:pPr>
            <w:r w:rsidRPr="001061CC">
              <w:rPr>
                <w:sz w:val="18"/>
                <w:szCs w:val="18"/>
              </w:rPr>
              <w:t xml:space="preserve">contra la desertificación, detener y revertir la </w:t>
            </w:r>
            <w:r w:rsidRPr="001061CC">
              <w:rPr>
                <w:sz w:val="18"/>
                <w:szCs w:val="18"/>
              </w:rPr>
              <w:lastRenderedPageBreak/>
              <w:t>degradación de las tierras y poner freno a la pérdida de la diversidad biológica.</w:t>
            </w:r>
          </w:p>
        </w:tc>
        <w:tc>
          <w:tcPr>
            <w:tcW w:w="1276" w:type="dxa"/>
            <w:vAlign w:val="center"/>
          </w:tcPr>
          <w:p w14:paraId="3746F3EB" w14:textId="4E76AA05" w:rsidR="005664B0" w:rsidRPr="001061CC" w:rsidRDefault="005664B0" w:rsidP="001061CC">
            <w:pPr>
              <w:spacing w:after="0" w:line="259" w:lineRule="auto"/>
              <w:ind w:left="118"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lastRenderedPageBreak/>
              <w:t>7</w:t>
            </w:r>
          </w:p>
          <w:p w14:paraId="380847A7" w14:textId="39656A91" w:rsidR="005664B0" w:rsidRPr="001061CC" w:rsidRDefault="005664B0" w:rsidP="001061CC">
            <w:pPr>
              <w:spacing w:after="0" w:line="259" w:lineRule="auto"/>
              <w:ind w:left="118"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CONSERV</w:t>
            </w:r>
          </w:p>
          <w:p w14:paraId="30B19DDF" w14:textId="02B613F9" w:rsidR="005664B0" w:rsidRPr="001061CC" w:rsidRDefault="005664B0" w:rsidP="001061CC">
            <w:pPr>
              <w:spacing w:after="0" w:line="259" w:lineRule="auto"/>
              <w:ind w:left="118"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ACIÓN Y</w:t>
            </w:r>
          </w:p>
          <w:p w14:paraId="29024370" w14:textId="1E28DC06" w:rsidR="005664B0" w:rsidRPr="001061CC" w:rsidRDefault="005664B0" w:rsidP="001061CC">
            <w:pPr>
              <w:spacing w:after="0" w:line="259" w:lineRule="auto"/>
              <w:ind w:left="118"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ADECUAD</w:t>
            </w:r>
          </w:p>
          <w:p w14:paraId="56E1E7D8" w14:textId="208D9E3D" w:rsidR="005664B0" w:rsidRPr="001061CC" w:rsidRDefault="005664B0" w:rsidP="001061CC">
            <w:pPr>
              <w:spacing w:after="0" w:line="259" w:lineRule="auto"/>
              <w:ind w:left="118"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O MANEJO</w:t>
            </w:r>
          </w:p>
          <w:p w14:paraId="3388203D" w14:textId="73FC3C49" w:rsidR="005664B0" w:rsidRPr="001061CC" w:rsidRDefault="005664B0" w:rsidP="001061CC">
            <w:pPr>
              <w:spacing w:after="0" w:line="259" w:lineRule="auto"/>
              <w:ind w:left="118"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DE LA</w:t>
            </w:r>
          </w:p>
          <w:p w14:paraId="084984AD" w14:textId="2EA1AA37" w:rsidR="005664B0" w:rsidRPr="001061CC" w:rsidRDefault="005664B0" w:rsidP="001061CC">
            <w:pPr>
              <w:spacing w:after="0" w:line="259" w:lineRule="auto"/>
              <w:ind w:left="118"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FAUNA Y</w:t>
            </w:r>
          </w:p>
          <w:p w14:paraId="0773A363" w14:textId="0B0BD6D3" w:rsidR="005664B0" w:rsidRPr="001061CC" w:rsidRDefault="005664B0" w:rsidP="001061CC">
            <w:pPr>
              <w:spacing w:after="0" w:line="259" w:lineRule="auto"/>
              <w:ind w:left="118"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LA FLORA</w:t>
            </w:r>
          </w:p>
        </w:tc>
        <w:tc>
          <w:tcPr>
            <w:tcW w:w="1276" w:type="dxa"/>
            <w:vAlign w:val="center"/>
          </w:tcPr>
          <w:p w14:paraId="2BA28ACF" w14:textId="603D2422" w:rsidR="005664B0" w:rsidRPr="001061CC" w:rsidRDefault="005664B0" w:rsidP="001061CC">
            <w:pPr>
              <w:spacing w:after="0" w:line="259" w:lineRule="auto"/>
              <w:ind w:left="116"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8</w:t>
            </w:r>
          </w:p>
          <w:p w14:paraId="15B3E1CC" w14:textId="24A01122" w:rsidR="005664B0" w:rsidRPr="001061CC" w:rsidRDefault="005664B0" w:rsidP="001061CC">
            <w:pPr>
              <w:spacing w:after="0" w:line="259" w:lineRule="auto"/>
              <w:ind w:left="116"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COOPERA</w:t>
            </w:r>
          </w:p>
          <w:p w14:paraId="30EA043C" w14:textId="2BBE0498" w:rsidR="005664B0" w:rsidRPr="001061CC" w:rsidRDefault="005664B0" w:rsidP="001061CC">
            <w:pPr>
              <w:spacing w:after="0" w:line="259" w:lineRule="auto"/>
              <w:ind w:left="116"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CIÓN Y</w:t>
            </w:r>
          </w:p>
          <w:p w14:paraId="1CB14352" w14:textId="33C2FA62" w:rsidR="005664B0" w:rsidRPr="001061CC" w:rsidRDefault="005664B0" w:rsidP="001061CC">
            <w:pPr>
              <w:spacing w:after="0" w:line="259" w:lineRule="auto"/>
              <w:ind w:left="116"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COORDINA</w:t>
            </w:r>
          </w:p>
          <w:p w14:paraId="57706C3E" w14:textId="5A0C6029" w:rsidR="005664B0" w:rsidRPr="001061CC" w:rsidRDefault="005664B0" w:rsidP="001061CC">
            <w:pPr>
              <w:spacing w:after="0" w:line="259" w:lineRule="auto"/>
              <w:ind w:left="116"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CIÓN</w:t>
            </w:r>
          </w:p>
          <w:p w14:paraId="0EF55CFE" w14:textId="27D1E794" w:rsidR="005664B0" w:rsidRPr="001061CC" w:rsidRDefault="005664B0" w:rsidP="001061CC">
            <w:pPr>
              <w:spacing w:after="0" w:line="259" w:lineRule="auto"/>
              <w:ind w:left="116"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INTERINST</w:t>
            </w:r>
          </w:p>
          <w:p w14:paraId="75FD4746" w14:textId="3AADD4B5" w:rsidR="005664B0" w:rsidRPr="001061CC" w:rsidRDefault="005664B0" w:rsidP="001061CC">
            <w:pPr>
              <w:spacing w:after="0" w:line="259" w:lineRule="auto"/>
              <w:ind w:left="116"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ITUCIONAL</w:t>
            </w:r>
          </w:p>
        </w:tc>
        <w:tc>
          <w:tcPr>
            <w:tcW w:w="1417" w:type="dxa"/>
            <w:vAlign w:val="center"/>
          </w:tcPr>
          <w:p w14:paraId="5AAB7202" w14:textId="39C60995" w:rsidR="005664B0" w:rsidRPr="001061CC" w:rsidRDefault="005664B0" w:rsidP="001061CC">
            <w:pPr>
              <w:spacing w:after="0" w:line="259" w:lineRule="auto"/>
              <w:ind w:left="119"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Inversiones ambientales sostenibles</w:t>
            </w:r>
          </w:p>
        </w:tc>
        <w:tc>
          <w:tcPr>
            <w:tcW w:w="1418" w:type="dxa"/>
            <w:vAlign w:val="center"/>
          </w:tcPr>
          <w:p w14:paraId="3D1EA824" w14:textId="7D6A6D32" w:rsidR="005664B0" w:rsidRPr="001061CC" w:rsidRDefault="005664B0" w:rsidP="001061CC">
            <w:pPr>
              <w:spacing w:after="0" w:line="238" w:lineRule="auto"/>
              <w:ind w:left="118"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Restauración ecológica</w:t>
            </w:r>
          </w:p>
          <w:p w14:paraId="5C25498A" w14:textId="76EC0FB8" w:rsidR="005664B0" w:rsidRPr="001061CC" w:rsidRDefault="005664B0" w:rsidP="001061CC">
            <w:pPr>
              <w:spacing w:after="0" w:line="259" w:lineRule="auto"/>
              <w:ind w:left="118" w:right="3"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urbana y/o rural</w:t>
            </w:r>
          </w:p>
        </w:tc>
        <w:tc>
          <w:tcPr>
            <w:tcW w:w="2268" w:type="dxa"/>
            <w:vAlign w:val="center"/>
          </w:tcPr>
          <w:p w14:paraId="1D831285" w14:textId="59241016" w:rsidR="005664B0" w:rsidRPr="001061CC" w:rsidRDefault="005664B0" w:rsidP="001061CC">
            <w:pPr>
              <w:spacing w:after="0" w:line="259" w:lineRule="auto"/>
              <w:ind w:left="121"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Intervenir 30 hectáreas con procesos de restauración, rehabilitación o recuperación ecológica</w:t>
            </w:r>
          </w:p>
        </w:tc>
      </w:tr>
      <w:tr w:rsidR="00607F16" w:rsidRPr="00E7019E" w14:paraId="71305F23" w14:textId="77777777" w:rsidTr="00607F16">
        <w:trPr>
          <w:cnfStyle w:val="000000100000" w:firstRow="0" w:lastRow="0" w:firstColumn="0" w:lastColumn="0" w:oddVBand="0" w:evenVBand="0" w:oddHBand="1" w:evenHBand="0" w:firstRowFirstColumn="0" w:firstRowLastColumn="0" w:lastRowFirstColumn="0" w:lastRowLastColumn="0"/>
          <w:trHeight w:val="935"/>
        </w:trPr>
        <w:tc>
          <w:tcPr>
            <w:cnfStyle w:val="001000000000" w:firstRow="0" w:lastRow="0" w:firstColumn="1" w:lastColumn="0" w:oddVBand="0" w:evenVBand="0" w:oddHBand="0" w:evenHBand="0" w:firstRowFirstColumn="0" w:firstRowLastColumn="0" w:lastRowFirstColumn="0" w:lastRowLastColumn="0"/>
            <w:tcW w:w="1984" w:type="dxa"/>
            <w:vMerge w:val="restart"/>
            <w:vAlign w:val="center"/>
          </w:tcPr>
          <w:p w14:paraId="594BBF6C" w14:textId="5EA73CD2" w:rsidR="0049363A" w:rsidRPr="001061CC" w:rsidRDefault="0049363A" w:rsidP="001061CC">
            <w:pPr>
              <w:spacing w:after="0" w:line="259" w:lineRule="auto"/>
              <w:ind w:left="114" w:right="195" w:firstLine="0"/>
              <w:rPr>
                <w:sz w:val="18"/>
                <w:szCs w:val="18"/>
              </w:rPr>
            </w:pPr>
            <w:r w:rsidRPr="001061CC">
              <w:rPr>
                <w:sz w:val="18"/>
                <w:szCs w:val="18"/>
              </w:rPr>
              <w:lastRenderedPageBreak/>
              <w:t xml:space="preserve">15 </w:t>
            </w:r>
            <w:r w:rsidR="001061CC" w:rsidRPr="001061CC">
              <w:rPr>
                <w:sz w:val="18"/>
                <w:szCs w:val="18"/>
              </w:rPr>
              <w:t>proteger</w:t>
            </w:r>
            <w:r w:rsidRPr="001061CC">
              <w:rPr>
                <w:sz w:val="18"/>
                <w:szCs w:val="18"/>
              </w:rPr>
              <w:t>, restablecer y promover el uso sostenible de los</w:t>
            </w:r>
          </w:p>
          <w:p w14:paraId="49FB7C42" w14:textId="6CB71EE5" w:rsidR="0049363A" w:rsidRPr="001061CC" w:rsidRDefault="0049363A" w:rsidP="001061CC">
            <w:pPr>
              <w:spacing w:after="1" w:line="239" w:lineRule="auto"/>
              <w:ind w:left="110" w:right="0" w:firstLine="0"/>
              <w:rPr>
                <w:sz w:val="18"/>
                <w:szCs w:val="18"/>
              </w:rPr>
            </w:pPr>
            <w:r w:rsidRPr="001061CC">
              <w:rPr>
                <w:sz w:val="18"/>
                <w:szCs w:val="18"/>
              </w:rPr>
              <w:t>ecosistemas terrestres, efectuar una ordenación sostenible de los bosques, luchar</w:t>
            </w:r>
          </w:p>
          <w:p w14:paraId="2D6F2D4A" w14:textId="48291E25" w:rsidR="0049363A" w:rsidRPr="001061CC" w:rsidRDefault="0049363A" w:rsidP="001061CC">
            <w:pPr>
              <w:spacing w:after="0" w:line="259" w:lineRule="auto"/>
              <w:ind w:left="110" w:right="0"/>
              <w:rPr>
                <w:sz w:val="18"/>
                <w:szCs w:val="18"/>
              </w:rPr>
            </w:pPr>
            <w:r w:rsidRPr="001061CC">
              <w:rPr>
                <w:sz w:val="18"/>
                <w:szCs w:val="18"/>
              </w:rPr>
              <w:t>contra la desertificación, detener y revertir la degradación de las tierras y poner freno a la pérdida de la diversidad biológica.</w:t>
            </w:r>
          </w:p>
        </w:tc>
        <w:tc>
          <w:tcPr>
            <w:tcW w:w="1276" w:type="dxa"/>
            <w:vAlign w:val="center"/>
          </w:tcPr>
          <w:p w14:paraId="50A8564A" w14:textId="6C763B18" w:rsidR="0049363A" w:rsidRPr="001061CC" w:rsidRDefault="0049363A" w:rsidP="001061CC">
            <w:pPr>
              <w:spacing w:after="0" w:line="259" w:lineRule="auto"/>
              <w:ind w:left="118"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8 ESTABILID</w:t>
            </w:r>
          </w:p>
          <w:p w14:paraId="65032A99" w14:textId="0EC5F6C4" w:rsidR="0049363A" w:rsidRPr="001061CC" w:rsidRDefault="0049363A" w:rsidP="001061CC">
            <w:pPr>
              <w:spacing w:after="0" w:line="259" w:lineRule="auto"/>
              <w:ind w:left="118"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AD</w:t>
            </w:r>
          </w:p>
          <w:p w14:paraId="458627FE" w14:textId="5B98782C" w:rsidR="0049363A" w:rsidRPr="001061CC" w:rsidRDefault="0049363A" w:rsidP="001061CC">
            <w:pPr>
              <w:spacing w:after="0" w:line="259" w:lineRule="auto"/>
              <w:ind w:left="118"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CLIMÁTICA</w:t>
            </w:r>
          </w:p>
        </w:tc>
        <w:tc>
          <w:tcPr>
            <w:tcW w:w="1276" w:type="dxa"/>
            <w:vAlign w:val="center"/>
          </w:tcPr>
          <w:p w14:paraId="7ECB9D6F" w14:textId="034707F4" w:rsidR="0049363A" w:rsidRPr="001061CC" w:rsidRDefault="0049363A" w:rsidP="001061CC">
            <w:pPr>
              <w:spacing w:after="0" w:line="259" w:lineRule="auto"/>
              <w:ind w:left="116"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Manejo físico y Eco- urbanismo</w:t>
            </w:r>
          </w:p>
        </w:tc>
        <w:tc>
          <w:tcPr>
            <w:tcW w:w="1417" w:type="dxa"/>
            <w:vAlign w:val="center"/>
          </w:tcPr>
          <w:p w14:paraId="6463B26B" w14:textId="5708D88E" w:rsidR="0049363A" w:rsidRPr="001061CC" w:rsidRDefault="0049363A" w:rsidP="001061CC">
            <w:pPr>
              <w:spacing w:after="0" w:line="259" w:lineRule="auto"/>
              <w:ind w:left="119"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Inversiones ambientales sostenibles</w:t>
            </w:r>
          </w:p>
        </w:tc>
        <w:tc>
          <w:tcPr>
            <w:tcW w:w="1418" w:type="dxa"/>
            <w:vAlign w:val="center"/>
          </w:tcPr>
          <w:p w14:paraId="7BC2D2AE" w14:textId="0968B348" w:rsidR="0049363A" w:rsidRPr="001061CC" w:rsidRDefault="0049363A" w:rsidP="001061CC">
            <w:pPr>
              <w:spacing w:after="0" w:line="259" w:lineRule="auto"/>
              <w:ind w:left="118" w:right="3"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Arbolado urbano y/o rural</w:t>
            </w:r>
          </w:p>
        </w:tc>
        <w:tc>
          <w:tcPr>
            <w:tcW w:w="2268" w:type="dxa"/>
            <w:vAlign w:val="center"/>
          </w:tcPr>
          <w:p w14:paraId="7C1949C7" w14:textId="10B286A9" w:rsidR="0049363A" w:rsidRPr="001061CC" w:rsidRDefault="0049363A" w:rsidP="001061CC">
            <w:pPr>
              <w:spacing w:after="0" w:line="259" w:lineRule="auto"/>
              <w:ind w:left="121" w:right="14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Mantener 2.000 árboles urbanos y/o rurales.</w:t>
            </w:r>
          </w:p>
        </w:tc>
      </w:tr>
      <w:tr w:rsidR="0049363A" w:rsidRPr="00E7019E" w14:paraId="470D5C1F" w14:textId="77777777" w:rsidTr="00607F16">
        <w:trPr>
          <w:trHeight w:val="3046"/>
        </w:trPr>
        <w:tc>
          <w:tcPr>
            <w:cnfStyle w:val="001000000000" w:firstRow="0" w:lastRow="0" w:firstColumn="1" w:lastColumn="0" w:oddVBand="0" w:evenVBand="0" w:oddHBand="0" w:evenHBand="0" w:firstRowFirstColumn="0" w:firstRowLastColumn="0" w:lastRowFirstColumn="0" w:lastRowLastColumn="0"/>
            <w:tcW w:w="1984" w:type="dxa"/>
            <w:vMerge/>
            <w:vAlign w:val="center"/>
          </w:tcPr>
          <w:p w14:paraId="2908601D" w14:textId="766D470D" w:rsidR="0049363A" w:rsidRPr="001061CC" w:rsidRDefault="0049363A" w:rsidP="001061CC">
            <w:pPr>
              <w:spacing w:after="0" w:line="259" w:lineRule="auto"/>
              <w:ind w:left="110" w:right="0" w:firstLine="0"/>
              <w:rPr>
                <w:sz w:val="18"/>
                <w:szCs w:val="18"/>
              </w:rPr>
            </w:pPr>
          </w:p>
        </w:tc>
        <w:tc>
          <w:tcPr>
            <w:tcW w:w="1276" w:type="dxa"/>
            <w:vAlign w:val="center"/>
          </w:tcPr>
          <w:p w14:paraId="415C099C" w14:textId="2BE4A908" w:rsidR="0049363A" w:rsidRPr="001061CC" w:rsidRDefault="0049363A" w:rsidP="001061CC">
            <w:pPr>
              <w:spacing w:after="0"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p>
        </w:tc>
        <w:tc>
          <w:tcPr>
            <w:tcW w:w="1276" w:type="dxa"/>
            <w:vAlign w:val="center"/>
          </w:tcPr>
          <w:p w14:paraId="02E96DAF" w14:textId="7E35751D" w:rsidR="0049363A" w:rsidRPr="001061CC" w:rsidRDefault="0049363A" w:rsidP="001061CC">
            <w:pPr>
              <w:spacing w:after="0" w:line="259" w:lineRule="auto"/>
              <w:ind w:left="2" w:right="0" w:firstLine="0"/>
              <w:cnfStyle w:val="000000000000" w:firstRow="0" w:lastRow="0" w:firstColumn="0" w:lastColumn="0" w:oddVBand="0" w:evenVBand="0" w:oddHBand="0" w:evenHBand="0" w:firstRowFirstColumn="0" w:firstRowLastColumn="0" w:lastRowFirstColumn="0" w:lastRowLastColumn="0"/>
              <w:rPr>
                <w:sz w:val="18"/>
                <w:szCs w:val="18"/>
              </w:rPr>
            </w:pPr>
          </w:p>
        </w:tc>
        <w:tc>
          <w:tcPr>
            <w:tcW w:w="1417" w:type="dxa"/>
            <w:vAlign w:val="center"/>
          </w:tcPr>
          <w:p w14:paraId="5021750A" w14:textId="30477CCE" w:rsidR="0049363A" w:rsidRPr="001061CC" w:rsidRDefault="0049363A" w:rsidP="001061CC">
            <w:pPr>
              <w:spacing w:after="0" w:line="259" w:lineRule="auto"/>
              <w:ind w:left="115" w:right="0" w:firstLine="0"/>
              <w:cnfStyle w:val="000000000000" w:firstRow="0" w:lastRow="0" w:firstColumn="0" w:lastColumn="0" w:oddVBand="0" w:evenVBand="0" w:oddHBand="0" w:evenHBand="0" w:firstRowFirstColumn="0" w:firstRowLastColumn="0" w:lastRowFirstColumn="0" w:lastRowLastColumn="0"/>
              <w:rPr>
                <w:sz w:val="18"/>
                <w:szCs w:val="18"/>
              </w:rPr>
            </w:pPr>
          </w:p>
        </w:tc>
        <w:tc>
          <w:tcPr>
            <w:tcW w:w="1418" w:type="dxa"/>
            <w:vAlign w:val="center"/>
          </w:tcPr>
          <w:p w14:paraId="2E93EFC1" w14:textId="63DAD83D" w:rsidR="0049363A" w:rsidRPr="001061CC" w:rsidRDefault="0049363A" w:rsidP="001061CC">
            <w:pPr>
              <w:spacing w:after="0"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p>
        </w:tc>
        <w:tc>
          <w:tcPr>
            <w:tcW w:w="2268" w:type="dxa"/>
            <w:vAlign w:val="center"/>
          </w:tcPr>
          <w:p w14:paraId="7C6197E6" w14:textId="5DA67BFE" w:rsidR="0049363A" w:rsidRPr="001061CC" w:rsidRDefault="0049363A" w:rsidP="001061CC">
            <w:pPr>
              <w:spacing w:after="0" w:line="259" w:lineRule="auto"/>
              <w:ind w:left="118" w:right="92"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Plantar 2.000 árboles urbanos y/o rurales.</w:t>
            </w:r>
          </w:p>
        </w:tc>
      </w:tr>
      <w:tr w:rsidR="00607F16" w:rsidRPr="00E7019E" w14:paraId="4529FF4F" w14:textId="77777777" w:rsidTr="00607F16">
        <w:trPr>
          <w:cnfStyle w:val="000000100000" w:firstRow="0" w:lastRow="0" w:firstColumn="0" w:lastColumn="0" w:oddVBand="0" w:evenVBand="0" w:oddHBand="1" w:evenHBand="0" w:firstRowFirstColumn="0" w:firstRowLastColumn="0" w:lastRowFirstColumn="0" w:lastRowLastColumn="0"/>
          <w:trHeight w:val="2621"/>
        </w:trPr>
        <w:tc>
          <w:tcPr>
            <w:cnfStyle w:val="001000000000" w:firstRow="0" w:lastRow="0" w:firstColumn="1" w:lastColumn="0" w:oddVBand="0" w:evenVBand="0" w:oddHBand="0" w:evenHBand="0" w:firstRowFirstColumn="0" w:firstRowLastColumn="0" w:lastRowFirstColumn="0" w:lastRowLastColumn="0"/>
            <w:tcW w:w="1984" w:type="dxa"/>
            <w:vAlign w:val="center"/>
          </w:tcPr>
          <w:p w14:paraId="56837587" w14:textId="42A64A21" w:rsidR="005664B0" w:rsidRPr="001061CC" w:rsidRDefault="005664B0" w:rsidP="001061CC">
            <w:pPr>
              <w:spacing w:after="0" w:line="259" w:lineRule="auto"/>
              <w:ind w:left="0" w:right="0" w:firstLine="0"/>
              <w:rPr>
                <w:sz w:val="18"/>
                <w:szCs w:val="18"/>
              </w:rPr>
            </w:pPr>
            <w:r w:rsidRPr="001061CC">
              <w:rPr>
                <w:sz w:val="18"/>
                <w:szCs w:val="18"/>
              </w:rPr>
              <w:t>13 Adoptar medidas urgentes para combatir el cambio climático y sus efectos.</w:t>
            </w:r>
          </w:p>
        </w:tc>
        <w:tc>
          <w:tcPr>
            <w:tcW w:w="1276" w:type="dxa"/>
            <w:vAlign w:val="center"/>
          </w:tcPr>
          <w:p w14:paraId="244A1635" w14:textId="60F7F237" w:rsidR="005664B0" w:rsidRPr="001061CC" w:rsidRDefault="005664B0" w:rsidP="001061CC">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9 GESTIÓN</w:t>
            </w:r>
          </w:p>
          <w:p w14:paraId="4942B5E9" w14:textId="23141B86" w:rsidR="005664B0" w:rsidRPr="001061CC" w:rsidRDefault="005664B0" w:rsidP="001061CC">
            <w:pPr>
              <w:spacing w:after="0" w:line="259" w:lineRule="auto"/>
              <w:ind w:left="11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AMBIENTA</w:t>
            </w:r>
          </w:p>
          <w:p w14:paraId="1F499080" w14:textId="5570A611" w:rsidR="005664B0" w:rsidRPr="001061CC" w:rsidRDefault="005664B0" w:rsidP="001061CC">
            <w:pPr>
              <w:spacing w:after="0" w:line="259" w:lineRule="auto"/>
              <w:ind w:left="11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L DE</w:t>
            </w:r>
          </w:p>
          <w:p w14:paraId="643944B5" w14:textId="5D9FB177" w:rsidR="005664B0" w:rsidRPr="001061CC" w:rsidRDefault="005664B0" w:rsidP="001061CC">
            <w:pPr>
              <w:spacing w:after="0" w:line="259" w:lineRule="auto"/>
              <w:ind w:left="11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RIESGOS</w:t>
            </w:r>
          </w:p>
          <w:p w14:paraId="040DB52A" w14:textId="52681385" w:rsidR="005664B0" w:rsidRPr="001061CC" w:rsidRDefault="005664B0" w:rsidP="001061CC">
            <w:pPr>
              <w:spacing w:after="0" w:line="259" w:lineRule="auto"/>
              <w:ind w:left="11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Y</w:t>
            </w:r>
          </w:p>
          <w:p w14:paraId="1CEBC4D5" w14:textId="7DC1C7BA" w:rsidR="005664B0" w:rsidRPr="001061CC" w:rsidRDefault="005664B0" w:rsidP="001061CC">
            <w:pPr>
              <w:spacing w:after="0" w:line="259" w:lineRule="auto"/>
              <w:ind w:left="11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DESASTRE</w:t>
            </w:r>
          </w:p>
          <w:p w14:paraId="1BEAD82D" w14:textId="0E1838CA" w:rsidR="005664B0" w:rsidRPr="001061CC" w:rsidRDefault="005664B0" w:rsidP="001061CC">
            <w:pPr>
              <w:spacing w:after="0" w:line="259" w:lineRule="auto"/>
              <w:ind w:left="11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S</w:t>
            </w:r>
          </w:p>
        </w:tc>
        <w:tc>
          <w:tcPr>
            <w:tcW w:w="1276" w:type="dxa"/>
            <w:vAlign w:val="center"/>
          </w:tcPr>
          <w:p w14:paraId="1B74040D" w14:textId="52474791" w:rsidR="005664B0" w:rsidRPr="001061CC" w:rsidRDefault="005664B0" w:rsidP="001061CC">
            <w:pPr>
              <w:spacing w:after="0" w:line="259" w:lineRule="auto"/>
              <w:ind w:left="2" w:right="0" w:firstLine="0"/>
              <w:cnfStyle w:val="000000100000" w:firstRow="0" w:lastRow="0" w:firstColumn="0" w:lastColumn="0" w:oddVBand="0" w:evenVBand="0" w:oddHBand="1" w:evenHBand="0" w:firstRowFirstColumn="0" w:firstRowLastColumn="0" w:lastRowFirstColumn="0" w:lastRowLastColumn="0"/>
              <w:rPr>
                <w:sz w:val="18"/>
                <w:szCs w:val="18"/>
              </w:rPr>
            </w:pPr>
          </w:p>
        </w:tc>
        <w:tc>
          <w:tcPr>
            <w:tcW w:w="1417" w:type="dxa"/>
            <w:vAlign w:val="center"/>
          </w:tcPr>
          <w:p w14:paraId="4F29B046" w14:textId="4C8E2B2A" w:rsidR="005664B0" w:rsidRPr="001061CC" w:rsidRDefault="005664B0" w:rsidP="001061CC">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Inversiones ambientales sostenibles</w:t>
            </w:r>
          </w:p>
        </w:tc>
        <w:tc>
          <w:tcPr>
            <w:tcW w:w="1418" w:type="dxa"/>
            <w:vAlign w:val="center"/>
          </w:tcPr>
          <w:p w14:paraId="6D1E03E9" w14:textId="71AD848D" w:rsidR="005664B0" w:rsidRPr="001061CC" w:rsidRDefault="005664B0" w:rsidP="001061CC">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Manejo de emergencias y desastres</w:t>
            </w:r>
          </w:p>
        </w:tc>
        <w:tc>
          <w:tcPr>
            <w:tcW w:w="2268" w:type="dxa"/>
            <w:vAlign w:val="center"/>
          </w:tcPr>
          <w:p w14:paraId="546516D6" w14:textId="28C2F848" w:rsidR="005664B0" w:rsidRPr="001061CC" w:rsidRDefault="005664B0" w:rsidP="001061CC">
            <w:pPr>
              <w:spacing w:after="0" w:line="259" w:lineRule="auto"/>
              <w:ind w:left="118" w:right="284"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Realizar 4 acciones efectivas para el fortalecimiento de las capacidades locales para la respuesta a emergencias y desastres</w:t>
            </w:r>
          </w:p>
        </w:tc>
      </w:tr>
      <w:tr w:rsidR="005664B0" w:rsidRPr="00E7019E" w14:paraId="1DF10312" w14:textId="77777777" w:rsidTr="00607F16">
        <w:trPr>
          <w:trHeight w:val="1778"/>
        </w:trPr>
        <w:tc>
          <w:tcPr>
            <w:cnfStyle w:val="001000000000" w:firstRow="0" w:lastRow="0" w:firstColumn="1" w:lastColumn="0" w:oddVBand="0" w:evenVBand="0" w:oddHBand="0" w:evenHBand="0" w:firstRowFirstColumn="0" w:firstRowLastColumn="0" w:lastRowFirstColumn="0" w:lastRowLastColumn="0"/>
            <w:tcW w:w="1984" w:type="dxa"/>
            <w:vAlign w:val="center"/>
          </w:tcPr>
          <w:p w14:paraId="7734654B" w14:textId="5ABB9ABA" w:rsidR="005664B0" w:rsidRPr="001061CC" w:rsidRDefault="005664B0" w:rsidP="001061CC">
            <w:pPr>
              <w:spacing w:after="0" w:line="259" w:lineRule="auto"/>
              <w:ind w:left="110" w:right="0" w:firstLine="0"/>
              <w:rPr>
                <w:sz w:val="18"/>
                <w:szCs w:val="18"/>
              </w:rPr>
            </w:pPr>
            <w:r w:rsidRPr="001061CC">
              <w:rPr>
                <w:sz w:val="18"/>
                <w:szCs w:val="18"/>
              </w:rPr>
              <w:t>13 Adoptar medidas urgentes para combatir el cambio climático y sus efectos.</w:t>
            </w:r>
          </w:p>
        </w:tc>
        <w:tc>
          <w:tcPr>
            <w:tcW w:w="1276" w:type="dxa"/>
            <w:vAlign w:val="center"/>
          </w:tcPr>
          <w:p w14:paraId="301EE828" w14:textId="6A2BB0BA" w:rsidR="005664B0" w:rsidRPr="001061CC" w:rsidRDefault="005664B0" w:rsidP="001061CC">
            <w:pPr>
              <w:spacing w:after="0" w:line="259" w:lineRule="auto"/>
              <w:ind w:left="11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9 GESTIÓN</w:t>
            </w:r>
          </w:p>
          <w:p w14:paraId="2CBD0E64" w14:textId="2927C3A3" w:rsidR="005664B0" w:rsidRPr="001061CC" w:rsidRDefault="005664B0" w:rsidP="001061CC">
            <w:pPr>
              <w:spacing w:after="0" w:line="259" w:lineRule="auto"/>
              <w:ind w:left="11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AMBIENTA</w:t>
            </w:r>
          </w:p>
          <w:p w14:paraId="6BDDCD38" w14:textId="7589058D" w:rsidR="005664B0" w:rsidRPr="001061CC" w:rsidRDefault="005664B0" w:rsidP="001061CC">
            <w:pPr>
              <w:spacing w:after="0" w:line="259" w:lineRule="auto"/>
              <w:ind w:left="11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L DE</w:t>
            </w:r>
          </w:p>
          <w:p w14:paraId="3716D4B5" w14:textId="24A6DB0D" w:rsidR="005664B0" w:rsidRPr="001061CC" w:rsidRDefault="005664B0" w:rsidP="001061CC">
            <w:pPr>
              <w:spacing w:after="0" w:line="259" w:lineRule="auto"/>
              <w:ind w:left="11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RIESGOS</w:t>
            </w:r>
          </w:p>
          <w:p w14:paraId="01EAE4DF" w14:textId="302E39B2" w:rsidR="005664B0" w:rsidRPr="001061CC" w:rsidRDefault="005664B0" w:rsidP="001061CC">
            <w:pPr>
              <w:spacing w:after="0" w:line="259" w:lineRule="auto"/>
              <w:ind w:left="11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Y</w:t>
            </w:r>
          </w:p>
          <w:p w14:paraId="2B5AEC92" w14:textId="78682F70" w:rsidR="005664B0" w:rsidRPr="001061CC" w:rsidRDefault="005664B0" w:rsidP="001061CC">
            <w:pPr>
              <w:spacing w:after="0" w:line="259" w:lineRule="auto"/>
              <w:ind w:left="11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DESASTRE</w:t>
            </w:r>
          </w:p>
          <w:p w14:paraId="5A32614D" w14:textId="4FF0CA5B" w:rsidR="005664B0" w:rsidRPr="001061CC" w:rsidRDefault="005664B0" w:rsidP="001061CC">
            <w:pPr>
              <w:spacing w:after="0" w:line="259" w:lineRule="auto"/>
              <w:ind w:left="11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S</w:t>
            </w:r>
          </w:p>
        </w:tc>
        <w:tc>
          <w:tcPr>
            <w:tcW w:w="1276" w:type="dxa"/>
            <w:vAlign w:val="center"/>
          </w:tcPr>
          <w:p w14:paraId="59CBA3A8" w14:textId="638FE9D6" w:rsidR="005664B0" w:rsidRPr="001061CC" w:rsidRDefault="005664B0" w:rsidP="001061CC">
            <w:pPr>
              <w:spacing w:after="0" w:line="259" w:lineRule="auto"/>
              <w:ind w:left="2" w:right="0" w:firstLine="0"/>
              <w:cnfStyle w:val="000000000000" w:firstRow="0" w:lastRow="0" w:firstColumn="0" w:lastColumn="0" w:oddVBand="0" w:evenVBand="0" w:oddHBand="0" w:evenHBand="0" w:firstRowFirstColumn="0" w:firstRowLastColumn="0" w:lastRowFirstColumn="0" w:lastRowLastColumn="0"/>
              <w:rPr>
                <w:sz w:val="18"/>
                <w:szCs w:val="18"/>
              </w:rPr>
            </w:pPr>
          </w:p>
        </w:tc>
        <w:tc>
          <w:tcPr>
            <w:tcW w:w="1417" w:type="dxa"/>
            <w:vAlign w:val="center"/>
          </w:tcPr>
          <w:p w14:paraId="16131809" w14:textId="691CC17F" w:rsidR="005664B0" w:rsidRPr="001061CC" w:rsidRDefault="005664B0" w:rsidP="001061CC">
            <w:pPr>
              <w:spacing w:after="0"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Inversiones ambientales sostenibles</w:t>
            </w:r>
          </w:p>
        </w:tc>
        <w:tc>
          <w:tcPr>
            <w:tcW w:w="1418" w:type="dxa"/>
            <w:vAlign w:val="center"/>
          </w:tcPr>
          <w:p w14:paraId="53CCEE0D" w14:textId="72F2A658" w:rsidR="005664B0" w:rsidRPr="001061CC" w:rsidRDefault="005664B0" w:rsidP="001061CC">
            <w:pPr>
              <w:spacing w:after="0"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Mitigación del riesgo</w:t>
            </w:r>
          </w:p>
        </w:tc>
        <w:tc>
          <w:tcPr>
            <w:tcW w:w="2268" w:type="dxa"/>
            <w:vAlign w:val="center"/>
          </w:tcPr>
          <w:p w14:paraId="3BE366F1" w14:textId="114E4343" w:rsidR="005664B0" w:rsidRPr="001061CC" w:rsidRDefault="005664B0" w:rsidP="001061CC">
            <w:pPr>
              <w:spacing w:after="19"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Desarrollar 4 intervenciones para la reducción del riesgo y adaptación al cambio climático</w:t>
            </w:r>
          </w:p>
        </w:tc>
      </w:tr>
      <w:tr w:rsidR="00607F16" w:rsidRPr="00E7019E" w14:paraId="64AF9945" w14:textId="77777777" w:rsidTr="00607F16">
        <w:trPr>
          <w:cnfStyle w:val="000000100000" w:firstRow="0" w:lastRow="0" w:firstColumn="0" w:lastColumn="0" w:oddVBand="0" w:evenVBand="0" w:oddHBand="1" w:evenHBand="0" w:firstRowFirstColumn="0" w:firstRowLastColumn="0" w:lastRowFirstColumn="0" w:lastRowLastColumn="0"/>
          <w:trHeight w:val="3891"/>
        </w:trPr>
        <w:tc>
          <w:tcPr>
            <w:cnfStyle w:val="001000000000" w:firstRow="0" w:lastRow="0" w:firstColumn="1" w:lastColumn="0" w:oddVBand="0" w:evenVBand="0" w:oddHBand="0" w:evenHBand="0" w:firstRowFirstColumn="0" w:firstRowLastColumn="0" w:lastRowFirstColumn="0" w:lastRowLastColumn="0"/>
            <w:tcW w:w="1984" w:type="dxa"/>
            <w:vAlign w:val="center"/>
          </w:tcPr>
          <w:p w14:paraId="420F8302" w14:textId="02770F0D" w:rsidR="005664B0" w:rsidRPr="001061CC" w:rsidRDefault="005664B0" w:rsidP="001061CC">
            <w:pPr>
              <w:spacing w:after="2" w:line="239" w:lineRule="auto"/>
              <w:ind w:left="110" w:right="0" w:firstLine="0"/>
              <w:rPr>
                <w:sz w:val="18"/>
                <w:szCs w:val="18"/>
              </w:rPr>
            </w:pPr>
            <w:r w:rsidRPr="001061CC">
              <w:rPr>
                <w:sz w:val="18"/>
                <w:szCs w:val="18"/>
              </w:rPr>
              <w:t>15 Proteger, restablecer y promover el uso sostenible de los ecosistemas terrestres, efectuar una ordenación sostenible de los bosques, luchar</w:t>
            </w:r>
          </w:p>
          <w:p w14:paraId="6821C9C7" w14:textId="2C89118F" w:rsidR="005664B0" w:rsidRPr="001061CC" w:rsidRDefault="005664B0" w:rsidP="001061CC">
            <w:pPr>
              <w:spacing w:after="0" w:line="259" w:lineRule="auto"/>
              <w:ind w:left="110" w:right="0" w:firstLine="0"/>
              <w:rPr>
                <w:sz w:val="18"/>
                <w:szCs w:val="18"/>
              </w:rPr>
            </w:pPr>
            <w:r w:rsidRPr="001061CC">
              <w:rPr>
                <w:sz w:val="18"/>
                <w:szCs w:val="18"/>
              </w:rPr>
              <w:t>contra la desertificación, detener y revertir la degradación de las tierras y poner freno a la pérdida de la diversidad biológica.</w:t>
            </w:r>
          </w:p>
        </w:tc>
        <w:tc>
          <w:tcPr>
            <w:tcW w:w="1276" w:type="dxa"/>
            <w:vAlign w:val="center"/>
          </w:tcPr>
          <w:p w14:paraId="15F61E7A" w14:textId="6112E312" w:rsidR="005664B0" w:rsidRPr="001061CC" w:rsidRDefault="005664B0" w:rsidP="001061CC">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7</w:t>
            </w:r>
          </w:p>
          <w:p w14:paraId="1DFBFAF9" w14:textId="2C9E1536" w:rsidR="005664B0" w:rsidRPr="001061CC" w:rsidRDefault="005664B0" w:rsidP="001061CC">
            <w:pPr>
              <w:spacing w:after="0" w:line="259" w:lineRule="auto"/>
              <w:ind w:left="11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CONSERV</w:t>
            </w:r>
          </w:p>
          <w:p w14:paraId="66D7F553" w14:textId="47A09321" w:rsidR="005664B0" w:rsidRPr="001061CC" w:rsidRDefault="005664B0" w:rsidP="001061CC">
            <w:pPr>
              <w:spacing w:after="0" w:line="259" w:lineRule="auto"/>
              <w:ind w:left="11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ACIÓN Y</w:t>
            </w:r>
          </w:p>
          <w:p w14:paraId="05EB6D50" w14:textId="76394302" w:rsidR="005664B0" w:rsidRPr="001061CC" w:rsidRDefault="005664B0" w:rsidP="001061CC">
            <w:pPr>
              <w:spacing w:after="0" w:line="259" w:lineRule="auto"/>
              <w:ind w:left="11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ADECUAD</w:t>
            </w:r>
          </w:p>
          <w:p w14:paraId="33CD48B7" w14:textId="0DCCA4C2" w:rsidR="005664B0" w:rsidRPr="001061CC" w:rsidRDefault="005664B0" w:rsidP="001061CC">
            <w:pPr>
              <w:spacing w:after="0" w:line="259" w:lineRule="auto"/>
              <w:ind w:left="11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O MANEJO</w:t>
            </w:r>
          </w:p>
          <w:p w14:paraId="656B663A" w14:textId="7ED951DB" w:rsidR="005664B0" w:rsidRPr="001061CC" w:rsidRDefault="005664B0" w:rsidP="001061CC">
            <w:pPr>
              <w:spacing w:after="0" w:line="259" w:lineRule="auto"/>
              <w:ind w:left="11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DE LA</w:t>
            </w:r>
          </w:p>
          <w:p w14:paraId="643D9F6D" w14:textId="72264547" w:rsidR="005664B0" w:rsidRPr="001061CC" w:rsidRDefault="005664B0" w:rsidP="001061CC">
            <w:pPr>
              <w:spacing w:after="0" w:line="259" w:lineRule="auto"/>
              <w:ind w:left="11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FAUNA Y</w:t>
            </w:r>
          </w:p>
          <w:p w14:paraId="2B1A0911" w14:textId="413CA569" w:rsidR="005664B0" w:rsidRPr="001061CC" w:rsidRDefault="005664B0" w:rsidP="001061CC">
            <w:pPr>
              <w:spacing w:after="0" w:line="259" w:lineRule="auto"/>
              <w:ind w:left="11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LA FLORA</w:t>
            </w:r>
          </w:p>
        </w:tc>
        <w:tc>
          <w:tcPr>
            <w:tcW w:w="1276" w:type="dxa"/>
            <w:vAlign w:val="center"/>
          </w:tcPr>
          <w:p w14:paraId="398E379C" w14:textId="4C2CC2B3" w:rsidR="005664B0" w:rsidRPr="001061CC" w:rsidRDefault="005664B0" w:rsidP="001061CC">
            <w:pPr>
              <w:spacing w:after="0" w:line="259" w:lineRule="auto"/>
              <w:ind w:left="2"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6</w:t>
            </w:r>
          </w:p>
          <w:p w14:paraId="1FF83FDA" w14:textId="6C363C4B" w:rsidR="005664B0" w:rsidRPr="001061CC" w:rsidRDefault="005664B0" w:rsidP="001061CC">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FORTALEC</w:t>
            </w:r>
          </w:p>
          <w:p w14:paraId="11B6626B" w14:textId="77B3FF54" w:rsidR="005664B0" w:rsidRPr="001061CC" w:rsidRDefault="005664B0" w:rsidP="001061CC">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IMIENTO</w:t>
            </w:r>
          </w:p>
          <w:p w14:paraId="1CEA5CA5" w14:textId="4F5743E8" w:rsidR="005664B0" w:rsidRPr="001061CC" w:rsidRDefault="005664B0" w:rsidP="001061CC">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INSTITUCI</w:t>
            </w:r>
          </w:p>
          <w:p w14:paraId="65F0DB23" w14:textId="61D50800" w:rsidR="005664B0" w:rsidRPr="001061CC" w:rsidRDefault="005664B0" w:rsidP="001061CC">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ONAL</w:t>
            </w:r>
          </w:p>
        </w:tc>
        <w:tc>
          <w:tcPr>
            <w:tcW w:w="1417" w:type="dxa"/>
            <w:vAlign w:val="center"/>
          </w:tcPr>
          <w:p w14:paraId="226A5DA1" w14:textId="697221A9" w:rsidR="005664B0" w:rsidRPr="001061CC" w:rsidRDefault="005664B0" w:rsidP="001061CC">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Inversiones ambientales sostenibles</w:t>
            </w:r>
          </w:p>
        </w:tc>
        <w:tc>
          <w:tcPr>
            <w:tcW w:w="1418" w:type="dxa"/>
            <w:vAlign w:val="center"/>
          </w:tcPr>
          <w:p w14:paraId="5B12BF52" w14:textId="4F83E6FE" w:rsidR="005664B0" w:rsidRPr="001061CC" w:rsidRDefault="005664B0" w:rsidP="001061CC">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Acuerdos con las redes locales de proteccionistas de animales para urgencias, brigadas médico</w:t>
            </w:r>
          </w:p>
          <w:p w14:paraId="79428BCC" w14:textId="12418321" w:rsidR="005664B0" w:rsidRPr="001061CC" w:rsidRDefault="005664B0" w:rsidP="001061CC">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veterinarias, acciones de esterilización, educación y adopción</w:t>
            </w:r>
          </w:p>
        </w:tc>
        <w:tc>
          <w:tcPr>
            <w:tcW w:w="2268" w:type="dxa"/>
            <w:vAlign w:val="center"/>
          </w:tcPr>
          <w:p w14:paraId="77A9669E" w14:textId="01FB1293" w:rsidR="005664B0" w:rsidRPr="001061CC" w:rsidRDefault="005664B0" w:rsidP="001061CC">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Atender 12000 animales en urgencias, brigadas</w:t>
            </w:r>
          </w:p>
          <w:p w14:paraId="38D2A69F" w14:textId="180449FA" w:rsidR="005664B0" w:rsidRPr="001061CC" w:rsidRDefault="005664B0" w:rsidP="001061CC">
            <w:pPr>
              <w:spacing w:after="0" w:line="259" w:lineRule="auto"/>
              <w:ind w:left="118"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médico</w:t>
            </w:r>
          </w:p>
          <w:p w14:paraId="044EF8E8" w14:textId="7796B49E" w:rsidR="005664B0" w:rsidRPr="001061CC" w:rsidRDefault="005664B0" w:rsidP="001061CC">
            <w:pPr>
              <w:spacing w:after="0" w:line="259" w:lineRule="auto"/>
              <w:ind w:left="118" w:right="0" w:firstLine="0"/>
              <w:cnfStyle w:val="000000100000" w:firstRow="0" w:lastRow="0" w:firstColumn="0" w:lastColumn="0" w:oddVBand="0" w:evenVBand="0" w:oddHBand="1" w:evenHBand="0" w:firstRowFirstColumn="0" w:firstRowLastColumn="0" w:lastRowFirstColumn="0" w:lastRowLastColumn="0"/>
              <w:rPr>
                <w:sz w:val="18"/>
                <w:szCs w:val="18"/>
              </w:rPr>
            </w:pPr>
            <w:r w:rsidRPr="001061CC">
              <w:rPr>
                <w:sz w:val="18"/>
                <w:szCs w:val="18"/>
              </w:rPr>
              <w:t>veterinarias, acciones de esterilización, educación y adopción.</w:t>
            </w:r>
          </w:p>
        </w:tc>
      </w:tr>
      <w:tr w:rsidR="005664B0" w:rsidRPr="00E7019E" w14:paraId="3717D3D8" w14:textId="77777777" w:rsidTr="00607F16">
        <w:trPr>
          <w:trHeight w:val="1355"/>
        </w:trPr>
        <w:tc>
          <w:tcPr>
            <w:cnfStyle w:val="001000000000" w:firstRow="0" w:lastRow="0" w:firstColumn="1" w:lastColumn="0" w:oddVBand="0" w:evenVBand="0" w:oddHBand="0" w:evenHBand="0" w:firstRowFirstColumn="0" w:firstRowLastColumn="0" w:lastRowFirstColumn="0" w:lastRowLastColumn="0"/>
            <w:tcW w:w="1984" w:type="dxa"/>
            <w:vAlign w:val="center"/>
          </w:tcPr>
          <w:p w14:paraId="3F97E6B9" w14:textId="2F2BDDFC" w:rsidR="005664B0" w:rsidRPr="001061CC" w:rsidRDefault="005664B0" w:rsidP="001061CC">
            <w:pPr>
              <w:spacing w:after="0" w:line="259" w:lineRule="auto"/>
              <w:ind w:left="110" w:right="0" w:firstLine="0"/>
              <w:rPr>
                <w:sz w:val="18"/>
                <w:szCs w:val="18"/>
              </w:rPr>
            </w:pPr>
            <w:r w:rsidRPr="001061CC">
              <w:rPr>
                <w:sz w:val="18"/>
                <w:szCs w:val="18"/>
              </w:rPr>
              <w:lastRenderedPageBreak/>
              <w:t xml:space="preserve">13 </w:t>
            </w:r>
            <w:r w:rsidR="009428D4" w:rsidRPr="001061CC">
              <w:rPr>
                <w:sz w:val="18"/>
                <w:szCs w:val="18"/>
              </w:rPr>
              <w:t>adoptar</w:t>
            </w:r>
            <w:r w:rsidRPr="001061CC">
              <w:rPr>
                <w:sz w:val="18"/>
                <w:szCs w:val="18"/>
              </w:rPr>
              <w:t xml:space="preserve"> medidas urgentes para combatir el cambio climático y sus efectos.</w:t>
            </w:r>
          </w:p>
        </w:tc>
        <w:tc>
          <w:tcPr>
            <w:tcW w:w="1276" w:type="dxa"/>
            <w:vAlign w:val="center"/>
          </w:tcPr>
          <w:p w14:paraId="417B2E4F" w14:textId="593D2214" w:rsidR="005664B0" w:rsidRPr="001061CC" w:rsidRDefault="005664B0" w:rsidP="001061CC">
            <w:pPr>
              <w:spacing w:after="0" w:line="259" w:lineRule="auto"/>
              <w:ind w:left="11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6 CALIDAD</w:t>
            </w:r>
          </w:p>
          <w:p w14:paraId="2DAC6424" w14:textId="195142FE" w:rsidR="005664B0" w:rsidRPr="001061CC" w:rsidRDefault="005664B0" w:rsidP="001061CC">
            <w:pPr>
              <w:spacing w:after="0" w:line="259" w:lineRule="auto"/>
              <w:ind w:left="11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AMBIENTA</w:t>
            </w:r>
          </w:p>
          <w:p w14:paraId="498A91F1" w14:textId="5D83C910" w:rsidR="005664B0" w:rsidRPr="001061CC" w:rsidRDefault="005664B0" w:rsidP="001061CC">
            <w:pPr>
              <w:spacing w:after="0" w:line="259" w:lineRule="auto"/>
              <w:ind w:left="11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L DEL</w:t>
            </w:r>
          </w:p>
          <w:p w14:paraId="640DB4B9" w14:textId="23C54CE5" w:rsidR="005664B0" w:rsidRPr="001061CC" w:rsidRDefault="005664B0" w:rsidP="001061CC">
            <w:pPr>
              <w:spacing w:after="0" w:line="259" w:lineRule="auto"/>
              <w:ind w:left="11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ESPACIO</w:t>
            </w:r>
          </w:p>
          <w:p w14:paraId="7CDB05CE" w14:textId="6323BE1D" w:rsidR="005664B0" w:rsidRPr="001061CC" w:rsidRDefault="005664B0" w:rsidP="001061CC">
            <w:pPr>
              <w:spacing w:after="0" w:line="259" w:lineRule="auto"/>
              <w:ind w:left="11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PÚBLICO</w:t>
            </w:r>
          </w:p>
        </w:tc>
        <w:tc>
          <w:tcPr>
            <w:tcW w:w="1276" w:type="dxa"/>
            <w:vAlign w:val="center"/>
          </w:tcPr>
          <w:p w14:paraId="797A9F8D" w14:textId="6D413EF7" w:rsidR="005664B0" w:rsidRPr="001061CC" w:rsidRDefault="005664B0" w:rsidP="001061CC">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4</w:t>
            </w:r>
          </w:p>
          <w:p w14:paraId="7047DDD4" w14:textId="7B19812A" w:rsidR="005664B0" w:rsidRPr="001061CC" w:rsidRDefault="005664B0" w:rsidP="001061CC">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EDUCACIÓ</w:t>
            </w:r>
          </w:p>
          <w:p w14:paraId="101606BA" w14:textId="1C7D16C8" w:rsidR="005664B0" w:rsidRPr="001061CC" w:rsidRDefault="005664B0" w:rsidP="001061CC">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N</w:t>
            </w:r>
          </w:p>
          <w:p w14:paraId="380CD906" w14:textId="77777777" w:rsidR="005664B0" w:rsidRPr="001061CC" w:rsidRDefault="005664B0" w:rsidP="001061CC">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AMBIENTA</w:t>
            </w:r>
          </w:p>
          <w:p w14:paraId="5FEE91A5" w14:textId="05DFA724" w:rsidR="005664B0" w:rsidRPr="001061CC" w:rsidRDefault="005664B0" w:rsidP="001061CC">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L</w:t>
            </w:r>
          </w:p>
        </w:tc>
        <w:tc>
          <w:tcPr>
            <w:tcW w:w="1417" w:type="dxa"/>
            <w:vAlign w:val="center"/>
          </w:tcPr>
          <w:p w14:paraId="5E56584E" w14:textId="7169AFF1" w:rsidR="005664B0" w:rsidRPr="001061CC" w:rsidRDefault="005664B0" w:rsidP="001061CC">
            <w:pPr>
              <w:spacing w:after="0"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Inversiones ambientales sostenibles</w:t>
            </w:r>
          </w:p>
        </w:tc>
        <w:tc>
          <w:tcPr>
            <w:tcW w:w="1418" w:type="dxa"/>
            <w:vAlign w:val="center"/>
          </w:tcPr>
          <w:p w14:paraId="3186A1B9" w14:textId="7E8F963A" w:rsidR="005664B0" w:rsidRPr="001061CC" w:rsidRDefault="005664B0" w:rsidP="001061CC">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Cambios de hábitos de consumo, separación en la fuente y reciclaje</w:t>
            </w:r>
          </w:p>
        </w:tc>
        <w:tc>
          <w:tcPr>
            <w:tcW w:w="2268" w:type="dxa"/>
            <w:vAlign w:val="center"/>
          </w:tcPr>
          <w:p w14:paraId="60EB1F2C" w14:textId="71C8440F" w:rsidR="005664B0" w:rsidRPr="001061CC" w:rsidRDefault="005664B0" w:rsidP="001061CC">
            <w:pPr>
              <w:spacing w:after="12"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1061CC">
              <w:rPr>
                <w:sz w:val="18"/>
                <w:szCs w:val="18"/>
              </w:rPr>
              <w:t>Capacitar 4500 personas en separación en la fuente y reciclaje</w:t>
            </w:r>
          </w:p>
        </w:tc>
      </w:tr>
    </w:tbl>
    <w:p w14:paraId="07A7582E" w14:textId="79CE474D" w:rsidR="00607F16" w:rsidRPr="00AF6174" w:rsidRDefault="00D67D4C" w:rsidP="00AF6174">
      <w:pPr>
        <w:spacing w:after="151" w:line="259" w:lineRule="auto"/>
        <w:ind w:left="48" w:right="0" w:firstLine="0"/>
        <w:jc w:val="left"/>
        <w:rPr>
          <w:b/>
          <w:bCs/>
          <w:color w:val="auto"/>
          <w:sz w:val="18"/>
          <w:szCs w:val="18"/>
        </w:rPr>
      </w:pPr>
      <w:r w:rsidRPr="00E7019E">
        <w:rPr>
          <w:b/>
          <w:sz w:val="18"/>
          <w:szCs w:val="18"/>
        </w:rPr>
        <w:t xml:space="preserve"> </w:t>
      </w:r>
      <w:bookmarkStart w:id="16" w:name="_Hlk187399757"/>
    </w:p>
    <w:p w14:paraId="22677E86" w14:textId="28A39A22" w:rsidR="00AF6174" w:rsidRPr="00AF6174" w:rsidRDefault="00AF6174" w:rsidP="00AF6174">
      <w:pPr>
        <w:pStyle w:val="Descripcin"/>
        <w:keepNext/>
        <w:rPr>
          <w:b/>
          <w:bCs/>
          <w:color w:val="auto"/>
        </w:rPr>
      </w:pPr>
      <w:bookmarkStart w:id="17" w:name="_Toc187405219"/>
      <w:r w:rsidRPr="00AF6174">
        <w:rPr>
          <w:b/>
          <w:bCs/>
          <w:color w:val="auto"/>
        </w:rPr>
        <w:t xml:space="preserve">Tabla </w:t>
      </w:r>
      <w:r w:rsidRPr="00AF6174">
        <w:rPr>
          <w:b/>
          <w:bCs/>
          <w:color w:val="auto"/>
        </w:rPr>
        <w:fldChar w:fldCharType="begin"/>
      </w:r>
      <w:r w:rsidRPr="00AF6174">
        <w:rPr>
          <w:b/>
          <w:bCs/>
          <w:color w:val="auto"/>
        </w:rPr>
        <w:instrText xml:space="preserve"> SEQ Tabla \* ARABIC </w:instrText>
      </w:r>
      <w:r w:rsidRPr="00AF6174">
        <w:rPr>
          <w:b/>
          <w:bCs/>
          <w:color w:val="auto"/>
        </w:rPr>
        <w:fldChar w:fldCharType="separate"/>
      </w:r>
      <w:r w:rsidR="00E20769">
        <w:rPr>
          <w:b/>
          <w:bCs/>
          <w:noProof/>
          <w:color w:val="auto"/>
        </w:rPr>
        <w:t>7</w:t>
      </w:r>
      <w:r w:rsidRPr="00AF6174">
        <w:rPr>
          <w:b/>
          <w:bCs/>
          <w:color w:val="auto"/>
        </w:rPr>
        <w:fldChar w:fldCharType="end"/>
      </w:r>
      <w:r w:rsidRPr="00AF6174">
        <w:rPr>
          <w:b/>
          <w:bCs/>
          <w:color w:val="auto"/>
        </w:rPr>
        <w:t>. Avances Plan de Desarrollo Local Recursos 2021-2024</w:t>
      </w:r>
      <w:bookmarkEnd w:id="17"/>
    </w:p>
    <w:tbl>
      <w:tblPr>
        <w:tblStyle w:val="Tabladecuadrcula4-nfasis6"/>
        <w:tblW w:w="9781" w:type="dxa"/>
        <w:tblInd w:w="1129" w:type="dxa"/>
        <w:tblLayout w:type="fixed"/>
        <w:tblLook w:val="04A0" w:firstRow="1" w:lastRow="0" w:firstColumn="1" w:lastColumn="0" w:noHBand="0" w:noVBand="1"/>
      </w:tblPr>
      <w:tblGrid>
        <w:gridCol w:w="1701"/>
        <w:gridCol w:w="1418"/>
        <w:gridCol w:w="1984"/>
        <w:gridCol w:w="1843"/>
        <w:gridCol w:w="2835"/>
      </w:tblGrid>
      <w:tr w:rsidR="00607F16" w14:paraId="57E23879" w14:textId="77777777" w:rsidTr="008B7AA2">
        <w:trPr>
          <w:cnfStyle w:val="100000000000" w:firstRow="1" w:lastRow="0" w:firstColumn="0" w:lastColumn="0" w:oddVBand="0" w:evenVBand="0" w:oddHBand="0" w:evenHBand="0" w:firstRowFirstColumn="0" w:firstRowLastColumn="0" w:lastRowFirstColumn="0" w:lastRowLastColumn="0"/>
          <w:trHeight w:val="835"/>
        </w:trPr>
        <w:tc>
          <w:tcPr>
            <w:cnfStyle w:val="001000000000" w:firstRow="0" w:lastRow="0" w:firstColumn="1" w:lastColumn="0" w:oddVBand="0" w:evenVBand="0" w:oddHBand="0" w:evenHBand="0" w:firstRowFirstColumn="0" w:firstRowLastColumn="0" w:lastRowFirstColumn="0" w:lastRowLastColumn="0"/>
            <w:tcW w:w="1701" w:type="dxa"/>
            <w:vAlign w:val="center"/>
          </w:tcPr>
          <w:bookmarkEnd w:id="16"/>
          <w:p w14:paraId="35358651" w14:textId="77777777" w:rsidR="00607F16" w:rsidRPr="006A37F3" w:rsidRDefault="00607F16" w:rsidP="008B7AA2">
            <w:pPr>
              <w:spacing w:after="0" w:line="259" w:lineRule="auto"/>
              <w:ind w:left="113" w:right="0" w:firstLine="0"/>
              <w:rPr>
                <w:color w:val="FFFFFF" w:themeColor="background1"/>
                <w:sz w:val="20"/>
                <w:szCs w:val="20"/>
              </w:rPr>
            </w:pPr>
            <w:r w:rsidRPr="006A37F3">
              <w:rPr>
                <w:color w:val="FFFFFF" w:themeColor="background1"/>
                <w:sz w:val="20"/>
                <w:szCs w:val="20"/>
              </w:rPr>
              <w:t>Línea de Inversión</w:t>
            </w:r>
          </w:p>
        </w:tc>
        <w:tc>
          <w:tcPr>
            <w:tcW w:w="1418" w:type="dxa"/>
            <w:vAlign w:val="center"/>
          </w:tcPr>
          <w:p w14:paraId="616EA33F" w14:textId="77777777" w:rsidR="00607F16" w:rsidRPr="006A37F3" w:rsidRDefault="00607F16" w:rsidP="008B7AA2">
            <w:pPr>
              <w:spacing w:after="0" w:line="259" w:lineRule="auto"/>
              <w:ind w:left="118"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A37F3">
              <w:rPr>
                <w:color w:val="FFFFFF" w:themeColor="background1"/>
                <w:sz w:val="20"/>
                <w:szCs w:val="20"/>
              </w:rPr>
              <w:t>No Proyecto:</w:t>
            </w:r>
          </w:p>
        </w:tc>
        <w:tc>
          <w:tcPr>
            <w:tcW w:w="1984" w:type="dxa"/>
            <w:vAlign w:val="center"/>
          </w:tcPr>
          <w:p w14:paraId="6C798F36" w14:textId="77777777" w:rsidR="00607F16" w:rsidRPr="006A37F3" w:rsidRDefault="00607F16" w:rsidP="008B7AA2">
            <w:pPr>
              <w:spacing w:after="0" w:line="259" w:lineRule="auto"/>
              <w:ind w:left="113"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A37F3">
              <w:rPr>
                <w:color w:val="FFFFFF" w:themeColor="background1"/>
                <w:sz w:val="20"/>
                <w:szCs w:val="20"/>
              </w:rPr>
              <w:t>Meta Vigencia 2021</w:t>
            </w:r>
          </w:p>
        </w:tc>
        <w:tc>
          <w:tcPr>
            <w:tcW w:w="1843" w:type="dxa"/>
            <w:vAlign w:val="center"/>
          </w:tcPr>
          <w:p w14:paraId="0E77F6F8" w14:textId="77777777" w:rsidR="00607F16" w:rsidRPr="006A37F3" w:rsidRDefault="00607F16" w:rsidP="008B7AA2">
            <w:pPr>
              <w:spacing w:after="0" w:line="259" w:lineRule="auto"/>
              <w:ind w:left="6"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A37F3">
              <w:rPr>
                <w:color w:val="FFFFFF" w:themeColor="background1"/>
                <w:sz w:val="20"/>
                <w:szCs w:val="20"/>
              </w:rPr>
              <w:t>Indicador</w:t>
            </w:r>
          </w:p>
        </w:tc>
        <w:tc>
          <w:tcPr>
            <w:tcW w:w="2835" w:type="dxa"/>
            <w:vAlign w:val="center"/>
          </w:tcPr>
          <w:p w14:paraId="2B4A2E62" w14:textId="77777777" w:rsidR="00607F16" w:rsidRPr="006A37F3" w:rsidRDefault="00607F16" w:rsidP="008B7AA2">
            <w:pPr>
              <w:spacing w:after="0" w:line="259" w:lineRule="auto"/>
              <w:ind w:left="113" w:right="0" w:firstLine="0"/>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A37F3">
              <w:rPr>
                <w:color w:val="FFFFFF" w:themeColor="background1"/>
                <w:sz w:val="20"/>
                <w:szCs w:val="20"/>
              </w:rPr>
              <w:t>Recursos $ 2021</w:t>
            </w:r>
          </w:p>
        </w:tc>
      </w:tr>
      <w:tr w:rsidR="00607F16" w14:paraId="7C65874A" w14:textId="77777777" w:rsidTr="008B7AA2">
        <w:trPr>
          <w:cnfStyle w:val="000000100000" w:firstRow="0" w:lastRow="0" w:firstColumn="0" w:lastColumn="0" w:oddVBand="0" w:evenVBand="0" w:oddHBand="1" w:evenHBand="0" w:firstRowFirstColumn="0" w:firstRowLastColumn="0" w:lastRowFirstColumn="0" w:lastRowLastColumn="0"/>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555577D4" w14:textId="77777777" w:rsidR="00607F16" w:rsidRPr="00E7019E" w:rsidRDefault="00607F16" w:rsidP="00607F16">
            <w:pPr>
              <w:spacing w:after="0" w:line="259" w:lineRule="auto"/>
              <w:ind w:left="0" w:right="0" w:firstLine="0"/>
              <w:jc w:val="left"/>
              <w:rPr>
                <w:sz w:val="18"/>
                <w:szCs w:val="18"/>
              </w:rPr>
            </w:pPr>
            <w:r w:rsidRPr="00E7019E">
              <w:rPr>
                <w:sz w:val="18"/>
                <w:szCs w:val="18"/>
              </w:rPr>
              <w:t xml:space="preserve"> </w:t>
            </w:r>
          </w:p>
          <w:p w14:paraId="1C9D4FC1" w14:textId="4AE2F5BA" w:rsidR="00607F16" w:rsidRPr="00B2427C" w:rsidRDefault="00607F16" w:rsidP="00607F16">
            <w:pPr>
              <w:spacing w:after="0" w:line="259" w:lineRule="auto"/>
              <w:ind w:left="113" w:right="0" w:firstLine="0"/>
              <w:rPr>
                <w:sz w:val="18"/>
                <w:szCs w:val="18"/>
              </w:rPr>
            </w:pPr>
            <w:r w:rsidRPr="00E7019E">
              <w:rPr>
                <w:sz w:val="18"/>
                <w:szCs w:val="18"/>
              </w:rPr>
              <w:t xml:space="preserve">Inversiones ambientales sostenibles </w:t>
            </w:r>
          </w:p>
        </w:tc>
        <w:tc>
          <w:tcPr>
            <w:tcW w:w="1418" w:type="dxa"/>
            <w:vAlign w:val="center"/>
          </w:tcPr>
          <w:p w14:paraId="5A0951C3" w14:textId="2C7F2827" w:rsidR="00607F16" w:rsidRPr="00B2427C" w:rsidRDefault="00607F16" w:rsidP="00607F16">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1859 </w:t>
            </w:r>
          </w:p>
        </w:tc>
        <w:tc>
          <w:tcPr>
            <w:tcW w:w="1984" w:type="dxa"/>
          </w:tcPr>
          <w:p w14:paraId="5BCB1CA0" w14:textId="77777777" w:rsidR="00607F16" w:rsidRPr="00E7019E" w:rsidRDefault="00607F16" w:rsidP="00607F16">
            <w:pPr>
              <w:spacing w:after="0" w:line="259" w:lineRule="auto"/>
              <w:ind w:left="0" w:right="0"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Implementar 2 </w:t>
            </w:r>
          </w:p>
          <w:p w14:paraId="32929DF3" w14:textId="1A161BD7" w:rsidR="00607F16" w:rsidRPr="00B2427C" w:rsidRDefault="00607F16" w:rsidP="00607F16">
            <w:pPr>
              <w:spacing w:after="0"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PROCEDAS </w:t>
            </w:r>
          </w:p>
        </w:tc>
        <w:tc>
          <w:tcPr>
            <w:tcW w:w="1843" w:type="dxa"/>
          </w:tcPr>
          <w:p w14:paraId="19AEC023" w14:textId="77777777" w:rsidR="00607F16" w:rsidRPr="00E7019E" w:rsidRDefault="00607F16" w:rsidP="00607F16">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Numero de PROCEDAS </w:t>
            </w:r>
          </w:p>
          <w:p w14:paraId="3DC253A3" w14:textId="600DBEDA" w:rsidR="00607F16" w:rsidRPr="00B2427C" w:rsidRDefault="00607F16" w:rsidP="00607F16">
            <w:pPr>
              <w:spacing w:after="0" w:line="259" w:lineRule="auto"/>
              <w:ind w:left="114"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implementados </w:t>
            </w:r>
          </w:p>
        </w:tc>
        <w:tc>
          <w:tcPr>
            <w:tcW w:w="2835" w:type="dxa"/>
            <w:vAlign w:val="center"/>
          </w:tcPr>
          <w:p w14:paraId="112E89DF" w14:textId="77777777" w:rsidR="00607F16" w:rsidRPr="00E7019E" w:rsidRDefault="00607F16" w:rsidP="00607F16">
            <w:pPr>
              <w:spacing w:after="0" w:line="259" w:lineRule="auto"/>
              <w:ind w:left="0" w:right="709"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$780.000.000 </w:t>
            </w:r>
          </w:p>
          <w:p w14:paraId="416BF0D3" w14:textId="77777777" w:rsidR="00607F16" w:rsidRPr="00E7019E" w:rsidRDefault="00607F16" w:rsidP="00607F16">
            <w:pPr>
              <w:spacing w:after="0" w:line="259" w:lineRule="auto"/>
              <w:ind w:left="0" w:right="709" w:firstLine="0"/>
              <w:jc w:val="left"/>
              <w:cnfStyle w:val="000000100000" w:firstRow="0" w:lastRow="0" w:firstColumn="0" w:lastColumn="0" w:oddVBand="0" w:evenVBand="0" w:oddHBand="1" w:evenHBand="0" w:firstRowFirstColumn="0" w:firstRowLastColumn="0" w:lastRowFirstColumn="0" w:lastRowLastColumn="0"/>
              <w:rPr>
                <w:sz w:val="18"/>
                <w:szCs w:val="18"/>
              </w:rPr>
            </w:pPr>
          </w:p>
          <w:p w14:paraId="6DE16ED3" w14:textId="6502AD0F" w:rsidR="00607F16" w:rsidRPr="00B2427C" w:rsidRDefault="00607F16" w:rsidP="00607F16">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w:t>
            </w:r>
          </w:p>
        </w:tc>
      </w:tr>
      <w:tr w:rsidR="00607F16" w14:paraId="208A981F" w14:textId="77777777" w:rsidTr="008B7AA2">
        <w:trPr>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4830B35A" w14:textId="77777777" w:rsidR="00607F16" w:rsidRPr="00E7019E" w:rsidRDefault="00607F16" w:rsidP="00607F16">
            <w:pPr>
              <w:spacing w:after="0" w:line="259" w:lineRule="auto"/>
              <w:ind w:left="0" w:right="0" w:firstLine="0"/>
              <w:jc w:val="left"/>
              <w:rPr>
                <w:sz w:val="18"/>
                <w:szCs w:val="18"/>
              </w:rPr>
            </w:pPr>
            <w:r w:rsidRPr="00E7019E">
              <w:rPr>
                <w:sz w:val="18"/>
                <w:szCs w:val="18"/>
              </w:rPr>
              <w:t xml:space="preserve"> </w:t>
            </w:r>
          </w:p>
          <w:p w14:paraId="7763A5F8" w14:textId="0F5D6D93" w:rsidR="00607F16" w:rsidRPr="00E7019E" w:rsidRDefault="00607F16" w:rsidP="00607F16">
            <w:pPr>
              <w:spacing w:after="0" w:line="259" w:lineRule="auto"/>
              <w:ind w:left="0" w:right="0" w:firstLine="0"/>
              <w:jc w:val="left"/>
              <w:rPr>
                <w:b w:val="0"/>
                <w:sz w:val="18"/>
                <w:szCs w:val="18"/>
              </w:rPr>
            </w:pPr>
            <w:r w:rsidRPr="00E7019E">
              <w:rPr>
                <w:sz w:val="18"/>
                <w:szCs w:val="18"/>
              </w:rPr>
              <w:t xml:space="preserve">Inversiones ambientales sostenibles </w:t>
            </w:r>
          </w:p>
        </w:tc>
        <w:tc>
          <w:tcPr>
            <w:tcW w:w="1418" w:type="dxa"/>
            <w:vAlign w:val="center"/>
          </w:tcPr>
          <w:p w14:paraId="44E3160D" w14:textId="0E4146C5" w:rsidR="00607F16" w:rsidRPr="00E7019E" w:rsidRDefault="00607F16" w:rsidP="00607F16">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1859 </w:t>
            </w:r>
          </w:p>
        </w:tc>
        <w:tc>
          <w:tcPr>
            <w:tcW w:w="1984" w:type="dxa"/>
          </w:tcPr>
          <w:p w14:paraId="56D1CD68" w14:textId="7944A70A" w:rsidR="00607F16" w:rsidRPr="00E7019E" w:rsidRDefault="00607F16" w:rsidP="00607F16">
            <w:pPr>
              <w:spacing w:after="0" w:line="259" w:lineRule="auto"/>
              <w:ind w:left="0" w:right="0" w:firstLine="0"/>
              <w:jc w:val="left"/>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Construir 50M2 de muros y techos verdes </w:t>
            </w:r>
          </w:p>
        </w:tc>
        <w:tc>
          <w:tcPr>
            <w:tcW w:w="1843" w:type="dxa"/>
          </w:tcPr>
          <w:p w14:paraId="49C20312" w14:textId="59C922AB" w:rsidR="00607F16" w:rsidRPr="00E7019E" w:rsidRDefault="00607F16" w:rsidP="00607F16">
            <w:pPr>
              <w:spacing w:after="0" w:line="240" w:lineRule="auto"/>
              <w:ind w:left="0" w:right="0" w:firstLine="0"/>
              <w:jc w:val="left"/>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m2 de muros y techos verdes </w:t>
            </w:r>
          </w:p>
        </w:tc>
        <w:tc>
          <w:tcPr>
            <w:tcW w:w="2835" w:type="dxa"/>
            <w:vAlign w:val="center"/>
          </w:tcPr>
          <w:p w14:paraId="32FC9FC8" w14:textId="1443D3AA" w:rsidR="00607F16" w:rsidRPr="00E7019E" w:rsidRDefault="00607F16" w:rsidP="00607F16">
            <w:pPr>
              <w:spacing w:after="0" w:line="259" w:lineRule="auto"/>
              <w:ind w:left="0" w:right="709" w:firstLine="0"/>
              <w:jc w:val="left"/>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$136.928.000 </w:t>
            </w:r>
          </w:p>
        </w:tc>
      </w:tr>
      <w:tr w:rsidR="00607F16" w14:paraId="17F8A358" w14:textId="77777777" w:rsidTr="008B7AA2">
        <w:trPr>
          <w:cnfStyle w:val="000000100000" w:firstRow="0" w:lastRow="0" w:firstColumn="0" w:lastColumn="0" w:oddVBand="0" w:evenVBand="0" w:oddHBand="1" w:evenHBand="0" w:firstRowFirstColumn="0" w:firstRowLastColumn="0" w:lastRowFirstColumn="0" w:lastRowLastColumn="0"/>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091BD68F" w14:textId="77777777" w:rsidR="00607F16" w:rsidRPr="00E7019E" w:rsidRDefault="00607F16" w:rsidP="00607F16">
            <w:pPr>
              <w:spacing w:after="0" w:line="259" w:lineRule="auto"/>
              <w:ind w:left="0" w:right="0" w:firstLine="0"/>
              <w:jc w:val="left"/>
              <w:rPr>
                <w:sz w:val="18"/>
                <w:szCs w:val="18"/>
              </w:rPr>
            </w:pPr>
            <w:r w:rsidRPr="00E7019E">
              <w:rPr>
                <w:sz w:val="18"/>
                <w:szCs w:val="18"/>
              </w:rPr>
              <w:t xml:space="preserve"> </w:t>
            </w:r>
          </w:p>
          <w:p w14:paraId="6E5E244F" w14:textId="0C02EF77" w:rsidR="00607F16" w:rsidRPr="00E7019E" w:rsidRDefault="00607F16" w:rsidP="00607F16">
            <w:pPr>
              <w:spacing w:after="0" w:line="259" w:lineRule="auto"/>
              <w:ind w:left="0" w:right="0" w:firstLine="0"/>
              <w:jc w:val="left"/>
              <w:rPr>
                <w:b w:val="0"/>
                <w:sz w:val="18"/>
                <w:szCs w:val="18"/>
              </w:rPr>
            </w:pPr>
            <w:r w:rsidRPr="00E7019E">
              <w:rPr>
                <w:sz w:val="18"/>
                <w:szCs w:val="18"/>
              </w:rPr>
              <w:t xml:space="preserve">Inversiones ambientales sostenibles </w:t>
            </w:r>
          </w:p>
        </w:tc>
        <w:tc>
          <w:tcPr>
            <w:tcW w:w="1418" w:type="dxa"/>
            <w:vAlign w:val="center"/>
          </w:tcPr>
          <w:p w14:paraId="2CA3CFB4" w14:textId="67A94E97" w:rsidR="00607F16" w:rsidRPr="00E7019E" w:rsidRDefault="00607F16" w:rsidP="00607F16">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1859 </w:t>
            </w:r>
          </w:p>
        </w:tc>
        <w:tc>
          <w:tcPr>
            <w:tcW w:w="1984" w:type="dxa"/>
          </w:tcPr>
          <w:p w14:paraId="2364008A" w14:textId="6538F70E" w:rsidR="00607F16" w:rsidRPr="00E7019E" w:rsidRDefault="00607F16" w:rsidP="00607F16">
            <w:pPr>
              <w:spacing w:after="0" w:line="259" w:lineRule="auto"/>
              <w:ind w:left="0" w:right="0"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Intervenir 1000M2 de Jardinería y coberturas verdes </w:t>
            </w:r>
          </w:p>
        </w:tc>
        <w:tc>
          <w:tcPr>
            <w:tcW w:w="1843" w:type="dxa"/>
          </w:tcPr>
          <w:p w14:paraId="4E7560EF" w14:textId="556ACC1F" w:rsidR="00607F16" w:rsidRPr="00E7019E" w:rsidRDefault="00607F16" w:rsidP="00607F16">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m2 de jardinería y coberturas verdes </w:t>
            </w:r>
          </w:p>
        </w:tc>
        <w:tc>
          <w:tcPr>
            <w:tcW w:w="2835" w:type="dxa"/>
            <w:vAlign w:val="center"/>
          </w:tcPr>
          <w:p w14:paraId="08149083" w14:textId="7D259AA6" w:rsidR="00607F16" w:rsidRPr="00E7019E" w:rsidRDefault="00607F16" w:rsidP="00607F16">
            <w:pPr>
              <w:spacing w:after="0" w:line="259" w:lineRule="auto"/>
              <w:ind w:left="0" w:right="709"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$311.108.000 </w:t>
            </w:r>
          </w:p>
        </w:tc>
      </w:tr>
      <w:tr w:rsidR="00607F16" w14:paraId="08E4A5BF" w14:textId="77777777" w:rsidTr="008B7AA2">
        <w:trPr>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26AAC6E5" w14:textId="77777777" w:rsidR="00607F16" w:rsidRPr="00E7019E" w:rsidRDefault="00607F16" w:rsidP="00607F16">
            <w:pPr>
              <w:spacing w:after="0" w:line="259" w:lineRule="auto"/>
              <w:ind w:left="0" w:right="0" w:firstLine="0"/>
              <w:jc w:val="left"/>
              <w:rPr>
                <w:sz w:val="18"/>
                <w:szCs w:val="18"/>
              </w:rPr>
            </w:pPr>
            <w:r w:rsidRPr="00E7019E">
              <w:rPr>
                <w:sz w:val="18"/>
                <w:szCs w:val="18"/>
              </w:rPr>
              <w:t xml:space="preserve"> </w:t>
            </w:r>
          </w:p>
          <w:p w14:paraId="477DB5FA" w14:textId="009D0AF3" w:rsidR="00607F16" w:rsidRPr="00E7019E" w:rsidRDefault="00607F16" w:rsidP="00607F16">
            <w:pPr>
              <w:spacing w:after="0" w:line="259" w:lineRule="auto"/>
              <w:ind w:left="0" w:right="0" w:firstLine="0"/>
              <w:jc w:val="left"/>
              <w:rPr>
                <w:b w:val="0"/>
                <w:sz w:val="18"/>
                <w:szCs w:val="18"/>
              </w:rPr>
            </w:pPr>
            <w:r w:rsidRPr="00E7019E">
              <w:rPr>
                <w:sz w:val="18"/>
                <w:szCs w:val="18"/>
              </w:rPr>
              <w:t xml:space="preserve">Inversiones ambientales sostenibles </w:t>
            </w:r>
          </w:p>
        </w:tc>
        <w:tc>
          <w:tcPr>
            <w:tcW w:w="1418" w:type="dxa"/>
            <w:vAlign w:val="center"/>
          </w:tcPr>
          <w:p w14:paraId="3CBB24FE" w14:textId="23B9B1E5" w:rsidR="00607F16" w:rsidRPr="00E7019E" w:rsidRDefault="00607F16" w:rsidP="00607F16">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1819 </w:t>
            </w:r>
          </w:p>
        </w:tc>
        <w:tc>
          <w:tcPr>
            <w:tcW w:w="1984" w:type="dxa"/>
          </w:tcPr>
          <w:p w14:paraId="7286F0B3" w14:textId="25EA58B7" w:rsidR="00607F16" w:rsidRPr="00E7019E" w:rsidRDefault="00607F16" w:rsidP="00607F16">
            <w:pPr>
              <w:spacing w:after="0" w:line="259" w:lineRule="auto"/>
              <w:ind w:left="0" w:right="0" w:firstLine="0"/>
              <w:jc w:val="left"/>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Intervenir 7.5 Hectáreas con procesos de restauración, recuperación, rehabilitación ecológica </w:t>
            </w:r>
          </w:p>
        </w:tc>
        <w:tc>
          <w:tcPr>
            <w:tcW w:w="1843" w:type="dxa"/>
          </w:tcPr>
          <w:p w14:paraId="3DCCE75B" w14:textId="2A5A1E24" w:rsidR="00607F16" w:rsidRPr="00E7019E" w:rsidRDefault="00607F16" w:rsidP="00607F16">
            <w:pPr>
              <w:spacing w:after="0" w:line="240" w:lineRule="auto"/>
              <w:ind w:left="0" w:right="0" w:firstLine="0"/>
              <w:jc w:val="left"/>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Hectáreas en restauración, rehabilitación o recuperación ecológica y mantenimiento </w:t>
            </w:r>
          </w:p>
        </w:tc>
        <w:tc>
          <w:tcPr>
            <w:tcW w:w="2835" w:type="dxa"/>
            <w:vAlign w:val="center"/>
          </w:tcPr>
          <w:p w14:paraId="78D47049" w14:textId="5E430901" w:rsidR="00607F16" w:rsidRPr="00E7019E" w:rsidRDefault="00607F16" w:rsidP="00607F16">
            <w:pPr>
              <w:spacing w:after="0" w:line="259" w:lineRule="auto"/>
              <w:ind w:left="0" w:right="709" w:firstLine="0"/>
              <w:jc w:val="left"/>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$840.696.000</w:t>
            </w:r>
          </w:p>
        </w:tc>
      </w:tr>
      <w:tr w:rsidR="00607F16" w14:paraId="14703304" w14:textId="77777777" w:rsidTr="008B7AA2">
        <w:trPr>
          <w:cnfStyle w:val="000000100000" w:firstRow="0" w:lastRow="0" w:firstColumn="0" w:lastColumn="0" w:oddVBand="0" w:evenVBand="0" w:oddHBand="1" w:evenHBand="0" w:firstRowFirstColumn="0" w:firstRowLastColumn="0" w:lastRowFirstColumn="0" w:lastRowLastColumn="0"/>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4CBD5D37" w14:textId="77777777" w:rsidR="00607F16" w:rsidRPr="00E7019E" w:rsidRDefault="00607F16" w:rsidP="00607F16">
            <w:pPr>
              <w:spacing w:after="0" w:line="259" w:lineRule="auto"/>
              <w:ind w:left="0" w:right="0" w:firstLine="0"/>
              <w:jc w:val="left"/>
              <w:rPr>
                <w:sz w:val="18"/>
                <w:szCs w:val="18"/>
              </w:rPr>
            </w:pPr>
            <w:r w:rsidRPr="00E7019E">
              <w:rPr>
                <w:sz w:val="18"/>
                <w:szCs w:val="18"/>
              </w:rPr>
              <w:t xml:space="preserve"> </w:t>
            </w:r>
          </w:p>
          <w:p w14:paraId="05BD26BF" w14:textId="17ADF414" w:rsidR="00607F16" w:rsidRPr="00E7019E" w:rsidRDefault="00607F16" w:rsidP="00607F16">
            <w:pPr>
              <w:spacing w:after="0" w:line="259" w:lineRule="auto"/>
              <w:ind w:left="0" w:right="0" w:firstLine="0"/>
              <w:jc w:val="left"/>
              <w:rPr>
                <w:b w:val="0"/>
                <w:sz w:val="18"/>
                <w:szCs w:val="18"/>
              </w:rPr>
            </w:pPr>
            <w:r w:rsidRPr="00E7019E">
              <w:rPr>
                <w:sz w:val="18"/>
                <w:szCs w:val="18"/>
              </w:rPr>
              <w:t xml:space="preserve">Inversiones ambientales sostenibles </w:t>
            </w:r>
          </w:p>
        </w:tc>
        <w:tc>
          <w:tcPr>
            <w:tcW w:w="1418" w:type="dxa"/>
            <w:vAlign w:val="center"/>
          </w:tcPr>
          <w:p w14:paraId="448426EF" w14:textId="077968BA" w:rsidR="00607F16" w:rsidRPr="00E7019E" w:rsidRDefault="00607F16" w:rsidP="00607F16">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1867 </w:t>
            </w:r>
          </w:p>
        </w:tc>
        <w:tc>
          <w:tcPr>
            <w:tcW w:w="1984" w:type="dxa"/>
          </w:tcPr>
          <w:p w14:paraId="1CD6657C" w14:textId="57B369A8" w:rsidR="00607F16" w:rsidRPr="00E7019E" w:rsidRDefault="00607F16" w:rsidP="00607F16">
            <w:pPr>
              <w:spacing w:after="0" w:line="259" w:lineRule="auto"/>
              <w:ind w:left="0" w:right="0"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Mantener 500 árboles urbanos y/o rurales </w:t>
            </w:r>
          </w:p>
        </w:tc>
        <w:tc>
          <w:tcPr>
            <w:tcW w:w="1843" w:type="dxa"/>
          </w:tcPr>
          <w:p w14:paraId="68000489" w14:textId="18E933D1" w:rsidR="00607F16" w:rsidRPr="00E7019E" w:rsidRDefault="00607F16" w:rsidP="00607F16">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Número de árboles mantenidos </w:t>
            </w:r>
          </w:p>
        </w:tc>
        <w:tc>
          <w:tcPr>
            <w:tcW w:w="2835" w:type="dxa"/>
            <w:vAlign w:val="center"/>
          </w:tcPr>
          <w:p w14:paraId="63BAE857" w14:textId="45758DFA" w:rsidR="00607F16" w:rsidRPr="00E7019E" w:rsidRDefault="00607F16" w:rsidP="00607F16">
            <w:pPr>
              <w:spacing w:after="0" w:line="259" w:lineRule="auto"/>
              <w:ind w:left="0" w:right="709"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$351.381.000 </w:t>
            </w:r>
          </w:p>
        </w:tc>
      </w:tr>
      <w:tr w:rsidR="00607F16" w14:paraId="31F532AA" w14:textId="77777777" w:rsidTr="008B7AA2">
        <w:trPr>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49D47A60" w14:textId="77777777" w:rsidR="00607F16" w:rsidRPr="00E7019E" w:rsidRDefault="00607F16" w:rsidP="00607F16">
            <w:pPr>
              <w:spacing w:after="0" w:line="259" w:lineRule="auto"/>
              <w:ind w:left="0" w:right="0" w:firstLine="0"/>
              <w:jc w:val="left"/>
              <w:rPr>
                <w:sz w:val="18"/>
                <w:szCs w:val="18"/>
              </w:rPr>
            </w:pPr>
            <w:r w:rsidRPr="00E7019E">
              <w:rPr>
                <w:sz w:val="18"/>
                <w:szCs w:val="18"/>
              </w:rPr>
              <w:t xml:space="preserve"> </w:t>
            </w:r>
          </w:p>
          <w:p w14:paraId="37C248ED" w14:textId="77678472" w:rsidR="00607F16" w:rsidRPr="00E7019E" w:rsidRDefault="00607F16" w:rsidP="00607F16">
            <w:pPr>
              <w:spacing w:after="0" w:line="259" w:lineRule="auto"/>
              <w:ind w:left="0" w:right="0" w:firstLine="0"/>
              <w:jc w:val="left"/>
              <w:rPr>
                <w:b w:val="0"/>
                <w:sz w:val="18"/>
                <w:szCs w:val="18"/>
              </w:rPr>
            </w:pPr>
            <w:r w:rsidRPr="00E7019E">
              <w:rPr>
                <w:sz w:val="18"/>
                <w:szCs w:val="18"/>
              </w:rPr>
              <w:t xml:space="preserve">Inversiones ambientales sostenibles </w:t>
            </w:r>
          </w:p>
        </w:tc>
        <w:tc>
          <w:tcPr>
            <w:tcW w:w="1418" w:type="dxa"/>
            <w:vAlign w:val="center"/>
          </w:tcPr>
          <w:p w14:paraId="3374747B" w14:textId="595105DE" w:rsidR="00607F16" w:rsidRPr="00E7019E" w:rsidRDefault="00607F16" w:rsidP="00607F16">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1867 </w:t>
            </w:r>
          </w:p>
        </w:tc>
        <w:tc>
          <w:tcPr>
            <w:tcW w:w="1984" w:type="dxa"/>
          </w:tcPr>
          <w:p w14:paraId="15A557FF" w14:textId="145B0A9D" w:rsidR="00607F16" w:rsidRPr="00E7019E" w:rsidRDefault="00607F16" w:rsidP="00607F16">
            <w:pPr>
              <w:spacing w:after="0" w:line="259" w:lineRule="auto"/>
              <w:ind w:left="0" w:right="0" w:firstLine="0"/>
              <w:jc w:val="left"/>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Plantar 500 árboles urbanos y/o rurales </w:t>
            </w:r>
          </w:p>
        </w:tc>
        <w:tc>
          <w:tcPr>
            <w:tcW w:w="1843" w:type="dxa"/>
          </w:tcPr>
          <w:p w14:paraId="032D85CA" w14:textId="03B2F145" w:rsidR="00607F16" w:rsidRPr="00E7019E" w:rsidRDefault="00607F16" w:rsidP="00607F16">
            <w:pPr>
              <w:spacing w:after="0" w:line="240" w:lineRule="auto"/>
              <w:ind w:left="0" w:right="0" w:firstLine="0"/>
              <w:jc w:val="left"/>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Número de árboles plantados </w:t>
            </w:r>
          </w:p>
        </w:tc>
        <w:tc>
          <w:tcPr>
            <w:tcW w:w="2835" w:type="dxa"/>
            <w:vAlign w:val="center"/>
          </w:tcPr>
          <w:p w14:paraId="04725A0C" w14:textId="02DE9B71" w:rsidR="00607F16" w:rsidRPr="00E7019E" w:rsidRDefault="00607F16" w:rsidP="00607F16">
            <w:pPr>
              <w:spacing w:after="0" w:line="259" w:lineRule="auto"/>
              <w:ind w:left="0" w:right="709" w:firstLine="0"/>
              <w:jc w:val="left"/>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$351.381.000 </w:t>
            </w:r>
          </w:p>
        </w:tc>
      </w:tr>
      <w:tr w:rsidR="00607F16" w14:paraId="0DF73DA2" w14:textId="77777777" w:rsidTr="008B7AA2">
        <w:trPr>
          <w:cnfStyle w:val="000000100000" w:firstRow="0" w:lastRow="0" w:firstColumn="0" w:lastColumn="0" w:oddVBand="0" w:evenVBand="0" w:oddHBand="1" w:evenHBand="0" w:firstRowFirstColumn="0" w:firstRowLastColumn="0" w:lastRowFirstColumn="0" w:lastRowLastColumn="0"/>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30FDFA72" w14:textId="77777777" w:rsidR="00607F16" w:rsidRPr="00E7019E" w:rsidRDefault="00607F16" w:rsidP="00607F16">
            <w:pPr>
              <w:spacing w:after="0" w:line="259" w:lineRule="auto"/>
              <w:ind w:left="0" w:right="0" w:firstLine="0"/>
              <w:jc w:val="left"/>
              <w:rPr>
                <w:sz w:val="18"/>
                <w:szCs w:val="18"/>
              </w:rPr>
            </w:pPr>
            <w:r w:rsidRPr="00E7019E">
              <w:rPr>
                <w:sz w:val="18"/>
                <w:szCs w:val="18"/>
              </w:rPr>
              <w:t xml:space="preserve"> </w:t>
            </w:r>
          </w:p>
          <w:p w14:paraId="75D652B8" w14:textId="1A7DAA54" w:rsidR="00607F16" w:rsidRPr="00E7019E" w:rsidRDefault="00607F16" w:rsidP="00607F16">
            <w:pPr>
              <w:spacing w:after="0" w:line="259" w:lineRule="auto"/>
              <w:ind w:left="0" w:right="0" w:firstLine="0"/>
              <w:jc w:val="left"/>
              <w:rPr>
                <w:b w:val="0"/>
                <w:sz w:val="18"/>
                <w:szCs w:val="18"/>
              </w:rPr>
            </w:pPr>
            <w:r w:rsidRPr="00E7019E">
              <w:rPr>
                <w:sz w:val="18"/>
                <w:szCs w:val="18"/>
              </w:rPr>
              <w:t xml:space="preserve">Inversiones ambientales sostenibles </w:t>
            </w:r>
          </w:p>
        </w:tc>
        <w:tc>
          <w:tcPr>
            <w:tcW w:w="1418" w:type="dxa"/>
            <w:vAlign w:val="center"/>
          </w:tcPr>
          <w:p w14:paraId="3A305AA6" w14:textId="61FC2ADC" w:rsidR="00607F16" w:rsidRPr="00E7019E" w:rsidRDefault="00607F16" w:rsidP="00607F16">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1866 </w:t>
            </w:r>
          </w:p>
        </w:tc>
        <w:tc>
          <w:tcPr>
            <w:tcW w:w="1984" w:type="dxa"/>
          </w:tcPr>
          <w:p w14:paraId="6C126B3E" w14:textId="22052BAA" w:rsidR="00607F16" w:rsidRPr="00E7019E" w:rsidRDefault="00607F16" w:rsidP="00607F16">
            <w:pPr>
              <w:spacing w:after="0" w:line="259" w:lineRule="auto"/>
              <w:ind w:left="0" w:right="0"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Realizar 1 acción efectiva para el fortalecimiento de las capacidades locales para la respuesta a emergencias y desastres </w:t>
            </w:r>
          </w:p>
        </w:tc>
        <w:tc>
          <w:tcPr>
            <w:tcW w:w="1843" w:type="dxa"/>
          </w:tcPr>
          <w:p w14:paraId="3B68E842" w14:textId="77777777" w:rsidR="00607F16" w:rsidRPr="00E7019E" w:rsidRDefault="00607F16" w:rsidP="00607F16">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Acciones efectivas para el </w:t>
            </w:r>
          </w:p>
          <w:p w14:paraId="19A91AAB" w14:textId="42A2FB1A" w:rsidR="00607F16" w:rsidRPr="00E7019E" w:rsidRDefault="00607F16" w:rsidP="00607F16">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fortalecimiento de las capacidades locales para la respuesta a emergencias y desastres</w:t>
            </w:r>
          </w:p>
        </w:tc>
        <w:tc>
          <w:tcPr>
            <w:tcW w:w="2835" w:type="dxa"/>
            <w:vAlign w:val="center"/>
          </w:tcPr>
          <w:p w14:paraId="0770D064" w14:textId="0187E718" w:rsidR="00607F16" w:rsidRPr="00E7019E" w:rsidRDefault="00607F16" w:rsidP="00607F16">
            <w:pPr>
              <w:spacing w:after="0" w:line="259" w:lineRule="auto"/>
              <w:ind w:left="0" w:right="709"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$453.070.000 </w:t>
            </w:r>
          </w:p>
        </w:tc>
      </w:tr>
      <w:tr w:rsidR="00607F16" w14:paraId="3DFB042C" w14:textId="77777777" w:rsidTr="008B7AA2">
        <w:trPr>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55B9449B" w14:textId="77777777" w:rsidR="00607F16" w:rsidRPr="00E7019E" w:rsidRDefault="00607F16" w:rsidP="00607F16">
            <w:pPr>
              <w:spacing w:after="0" w:line="259" w:lineRule="auto"/>
              <w:ind w:left="0" w:right="0" w:firstLine="0"/>
              <w:jc w:val="left"/>
              <w:rPr>
                <w:sz w:val="18"/>
                <w:szCs w:val="18"/>
              </w:rPr>
            </w:pPr>
            <w:r w:rsidRPr="00E7019E">
              <w:rPr>
                <w:sz w:val="18"/>
                <w:szCs w:val="18"/>
              </w:rPr>
              <w:lastRenderedPageBreak/>
              <w:t xml:space="preserve"> </w:t>
            </w:r>
          </w:p>
          <w:p w14:paraId="50238016" w14:textId="3F89D3B0" w:rsidR="00607F16" w:rsidRPr="00E7019E" w:rsidRDefault="00607F16" w:rsidP="00607F16">
            <w:pPr>
              <w:spacing w:after="0" w:line="259" w:lineRule="auto"/>
              <w:ind w:left="0" w:right="0" w:firstLine="0"/>
              <w:jc w:val="left"/>
              <w:rPr>
                <w:b w:val="0"/>
                <w:sz w:val="18"/>
                <w:szCs w:val="18"/>
              </w:rPr>
            </w:pPr>
            <w:r w:rsidRPr="00E7019E">
              <w:rPr>
                <w:sz w:val="18"/>
                <w:szCs w:val="18"/>
              </w:rPr>
              <w:t xml:space="preserve">Inversiones ambientales sostenibles </w:t>
            </w:r>
          </w:p>
        </w:tc>
        <w:tc>
          <w:tcPr>
            <w:tcW w:w="1418" w:type="dxa"/>
            <w:vAlign w:val="center"/>
          </w:tcPr>
          <w:p w14:paraId="7CF5ADB2" w14:textId="258AE307" w:rsidR="00607F16" w:rsidRPr="00E7019E" w:rsidRDefault="00607F16" w:rsidP="00607F16">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1866 </w:t>
            </w:r>
          </w:p>
        </w:tc>
        <w:tc>
          <w:tcPr>
            <w:tcW w:w="1984" w:type="dxa"/>
          </w:tcPr>
          <w:p w14:paraId="78158078" w14:textId="5C344015" w:rsidR="00607F16" w:rsidRPr="00E7019E" w:rsidRDefault="00607F16" w:rsidP="00607F16">
            <w:pPr>
              <w:spacing w:after="0" w:line="259" w:lineRule="auto"/>
              <w:ind w:left="0" w:right="0" w:firstLine="0"/>
              <w:jc w:val="left"/>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Desarrollar 1 intervención para la reducción del riesgo y adaptación al cambio climático </w:t>
            </w:r>
          </w:p>
        </w:tc>
        <w:tc>
          <w:tcPr>
            <w:tcW w:w="1843" w:type="dxa"/>
          </w:tcPr>
          <w:p w14:paraId="6BEE70B4" w14:textId="5B8B5CD7" w:rsidR="00607F16" w:rsidRPr="00E7019E" w:rsidRDefault="00607F16" w:rsidP="00607F16">
            <w:pPr>
              <w:spacing w:after="0" w:line="240" w:lineRule="auto"/>
              <w:ind w:left="0" w:right="0" w:firstLine="0"/>
              <w:jc w:val="left"/>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Intervenciones para la reducción del riesgo y adaptación al cambio climático </w:t>
            </w:r>
          </w:p>
        </w:tc>
        <w:tc>
          <w:tcPr>
            <w:tcW w:w="2835" w:type="dxa"/>
            <w:vAlign w:val="center"/>
          </w:tcPr>
          <w:p w14:paraId="3566A5FF" w14:textId="0C757D93" w:rsidR="00607F16" w:rsidRPr="00E7019E" w:rsidRDefault="00607F16" w:rsidP="00607F16">
            <w:pPr>
              <w:spacing w:after="0" w:line="259" w:lineRule="auto"/>
              <w:ind w:left="0" w:right="709" w:firstLine="0"/>
              <w:jc w:val="left"/>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$392.660.000 </w:t>
            </w:r>
          </w:p>
        </w:tc>
      </w:tr>
      <w:tr w:rsidR="00607F16" w14:paraId="4033559D" w14:textId="77777777" w:rsidTr="008B7AA2">
        <w:trPr>
          <w:cnfStyle w:val="000000100000" w:firstRow="0" w:lastRow="0" w:firstColumn="0" w:lastColumn="0" w:oddVBand="0" w:evenVBand="0" w:oddHBand="1" w:evenHBand="0" w:firstRowFirstColumn="0" w:firstRowLastColumn="0" w:lastRowFirstColumn="0" w:lastRowLastColumn="0"/>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125F1F3C" w14:textId="77777777" w:rsidR="00607F16" w:rsidRPr="00E7019E" w:rsidRDefault="00607F16" w:rsidP="00607F16">
            <w:pPr>
              <w:spacing w:after="0" w:line="259" w:lineRule="auto"/>
              <w:ind w:left="0" w:right="0" w:firstLine="0"/>
              <w:jc w:val="left"/>
              <w:rPr>
                <w:sz w:val="18"/>
                <w:szCs w:val="18"/>
              </w:rPr>
            </w:pPr>
            <w:r w:rsidRPr="00E7019E">
              <w:rPr>
                <w:sz w:val="18"/>
                <w:szCs w:val="18"/>
              </w:rPr>
              <w:t xml:space="preserve"> </w:t>
            </w:r>
          </w:p>
          <w:p w14:paraId="52CDAFC6" w14:textId="663E086D" w:rsidR="00607F16" w:rsidRPr="00E7019E" w:rsidRDefault="00607F16" w:rsidP="00607F16">
            <w:pPr>
              <w:spacing w:after="0" w:line="259" w:lineRule="auto"/>
              <w:ind w:left="0" w:right="0" w:firstLine="0"/>
              <w:jc w:val="left"/>
              <w:rPr>
                <w:b w:val="0"/>
                <w:sz w:val="18"/>
                <w:szCs w:val="18"/>
              </w:rPr>
            </w:pPr>
            <w:r w:rsidRPr="00E7019E">
              <w:rPr>
                <w:sz w:val="18"/>
                <w:szCs w:val="18"/>
              </w:rPr>
              <w:t xml:space="preserve">Inversiones ambientales sostenibles </w:t>
            </w:r>
          </w:p>
        </w:tc>
        <w:tc>
          <w:tcPr>
            <w:tcW w:w="1418" w:type="dxa"/>
            <w:vAlign w:val="center"/>
          </w:tcPr>
          <w:p w14:paraId="37DD2A74" w14:textId="74D6304F" w:rsidR="00607F16" w:rsidRPr="00E7019E" w:rsidRDefault="00607F16" w:rsidP="00607F16">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1826 </w:t>
            </w:r>
          </w:p>
        </w:tc>
        <w:tc>
          <w:tcPr>
            <w:tcW w:w="1984" w:type="dxa"/>
          </w:tcPr>
          <w:p w14:paraId="3AB270B8" w14:textId="58084A6C" w:rsidR="00607F16" w:rsidRPr="00E7019E" w:rsidRDefault="00607F16" w:rsidP="00607F16">
            <w:pPr>
              <w:spacing w:after="0" w:line="259" w:lineRule="auto"/>
              <w:ind w:left="0" w:right="0"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Atender 3000 animales en jornadas de urgencias, brigadas médico - veterinarias, acciones de esterilización, educación y adopción </w:t>
            </w:r>
          </w:p>
        </w:tc>
        <w:tc>
          <w:tcPr>
            <w:tcW w:w="1843" w:type="dxa"/>
          </w:tcPr>
          <w:p w14:paraId="6A9B0EBE" w14:textId="511BF7A9" w:rsidR="00607F16" w:rsidRPr="00E7019E" w:rsidRDefault="00607F16" w:rsidP="00607F16">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 xml:space="preserve">Número de animales atendidos </w:t>
            </w:r>
          </w:p>
        </w:tc>
        <w:tc>
          <w:tcPr>
            <w:tcW w:w="2835" w:type="dxa"/>
            <w:vAlign w:val="center"/>
          </w:tcPr>
          <w:p w14:paraId="59918F4D" w14:textId="38F8F3D9" w:rsidR="00607F16" w:rsidRPr="00E7019E" w:rsidRDefault="00607F16" w:rsidP="00607F16">
            <w:pPr>
              <w:spacing w:after="0" w:line="259" w:lineRule="auto"/>
              <w:ind w:left="0" w:right="709" w:firstLine="0"/>
              <w:jc w:val="left"/>
              <w:cnfStyle w:val="000000100000" w:firstRow="0" w:lastRow="0" w:firstColumn="0" w:lastColumn="0" w:oddVBand="0" w:evenVBand="0" w:oddHBand="1" w:evenHBand="0" w:firstRowFirstColumn="0" w:firstRowLastColumn="0" w:lastRowFirstColumn="0" w:lastRowLastColumn="0"/>
              <w:rPr>
                <w:sz w:val="18"/>
                <w:szCs w:val="18"/>
              </w:rPr>
            </w:pPr>
            <w:r w:rsidRPr="00E7019E">
              <w:rPr>
                <w:sz w:val="18"/>
                <w:szCs w:val="18"/>
              </w:rPr>
              <w:t>$1.008.024.000</w:t>
            </w:r>
          </w:p>
        </w:tc>
      </w:tr>
      <w:tr w:rsidR="00607F16" w14:paraId="3A120E1D" w14:textId="77777777" w:rsidTr="008B7AA2">
        <w:trPr>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41AFA36C" w14:textId="77777777" w:rsidR="00607F16" w:rsidRPr="00E7019E" w:rsidRDefault="00607F16" w:rsidP="00607F16">
            <w:pPr>
              <w:spacing w:after="0" w:line="259" w:lineRule="auto"/>
              <w:ind w:left="0" w:right="0" w:firstLine="0"/>
              <w:jc w:val="left"/>
              <w:rPr>
                <w:sz w:val="18"/>
                <w:szCs w:val="18"/>
              </w:rPr>
            </w:pPr>
            <w:r w:rsidRPr="00E7019E">
              <w:rPr>
                <w:sz w:val="18"/>
                <w:szCs w:val="18"/>
              </w:rPr>
              <w:t xml:space="preserve"> </w:t>
            </w:r>
          </w:p>
          <w:p w14:paraId="47B41CE9" w14:textId="0A1D4D0A" w:rsidR="00607F16" w:rsidRPr="00E7019E" w:rsidRDefault="00607F16" w:rsidP="00607F16">
            <w:pPr>
              <w:spacing w:after="0" w:line="259" w:lineRule="auto"/>
              <w:ind w:left="0" w:right="0" w:firstLine="0"/>
              <w:jc w:val="left"/>
              <w:rPr>
                <w:b w:val="0"/>
                <w:sz w:val="18"/>
                <w:szCs w:val="18"/>
              </w:rPr>
            </w:pPr>
            <w:r w:rsidRPr="00E7019E">
              <w:rPr>
                <w:sz w:val="18"/>
                <w:szCs w:val="18"/>
              </w:rPr>
              <w:t xml:space="preserve">Inversiones ambientales sostenibles </w:t>
            </w:r>
          </w:p>
        </w:tc>
        <w:tc>
          <w:tcPr>
            <w:tcW w:w="1418" w:type="dxa"/>
            <w:vAlign w:val="center"/>
          </w:tcPr>
          <w:p w14:paraId="63C5F0B5" w14:textId="21213434" w:rsidR="00607F16" w:rsidRPr="00E7019E" w:rsidRDefault="00607F16" w:rsidP="00607F16">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1868 </w:t>
            </w:r>
          </w:p>
        </w:tc>
        <w:tc>
          <w:tcPr>
            <w:tcW w:w="1984" w:type="dxa"/>
            <w:vAlign w:val="center"/>
          </w:tcPr>
          <w:p w14:paraId="3BB03655" w14:textId="11DC71E1" w:rsidR="00607F16" w:rsidRPr="00E7019E" w:rsidRDefault="00607F16" w:rsidP="00607F16">
            <w:pPr>
              <w:spacing w:after="0" w:line="259" w:lineRule="auto"/>
              <w:ind w:left="0" w:right="0" w:firstLine="0"/>
              <w:jc w:val="left"/>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Capacitar 1125 personas en separación en la fuente y reciclaje </w:t>
            </w:r>
          </w:p>
        </w:tc>
        <w:tc>
          <w:tcPr>
            <w:tcW w:w="1843" w:type="dxa"/>
          </w:tcPr>
          <w:p w14:paraId="722127E7" w14:textId="5109870D" w:rsidR="00607F16" w:rsidRPr="00E7019E" w:rsidRDefault="00607F16" w:rsidP="00607F16">
            <w:pPr>
              <w:spacing w:after="0" w:line="240" w:lineRule="auto"/>
              <w:ind w:left="0" w:right="0" w:firstLine="0"/>
              <w:jc w:val="left"/>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 xml:space="preserve">Personas capacitadas en separación en la fuente y reciclaje </w:t>
            </w:r>
          </w:p>
        </w:tc>
        <w:tc>
          <w:tcPr>
            <w:tcW w:w="2835" w:type="dxa"/>
            <w:vAlign w:val="center"/>
          </w:tcPr>
          <w:p w14:paraId="7D04BEA0" w14:textId="758ECE0B" w:rsidR="00607F16" w:rsidRPr="00E7019E" w:rsidRDefault="00607F16" w:rsidP="00607F16">
            <w:pPr>
              <w:spacing w:after="0" w:line="259" w:lineRule="auto"/>
              <w:ind w:left="0" w:right="709" w:firstLine="0"/>
              <w:jc w:val="left"/>
              <w:cnfStyle w:val="000000000000" w:firstRow="0" w:lastRow="0" w:firstColumn="0" w:lastColumn="0" w:oddVBand="0" w:evenVBand="0" w:oddHBand="0" w:evenHBand="0" w:firstRowFirstColumn="0" w:firstRowLastColumn="0" w:lastRowFirstColumn="0" w:lastRowLastColumn="0"/>
              <w:rPr>
                <w:sz w:val="18"/>
                <w:szCs w:val="18"/>
              </w:rPr>
            </w:pPr>
            <w:r w:rsidRPr="00E7019E">
              <w:rPr>
                <w:sz w:val="18"/>
                <w:szCs w:val="18"/>
              </w:rPr>
              <w:t>$1.032.761.000</w:t>
            </w:r>
          </w:p>
        </w:tc>
      </w:tr>
      <w:tr w:rsidR="00607F16" w14:paraId="142F7882" w14:textId="77777777" w:rsidTr="008B7AA2">
        <w:trPr>
          <w:cnfStyle w:val="000000100000" w:firstRow="0" w:lastRow="0" w:firstColumn="0" w:lastColumn="0" w:oddVBand="0" w:evenVBand="0" w:oddHBand="1" w:evenHBand="0" w:firstRowFirstColumn="0" w:firstRowLastColumn="0" w:lastRowFirstColumn="0" w:lastRowLastColumn="0"/>
          <w:trHeight w:val="835"/>
        </w:trPr>
        <w:tc>
          <w:tcPr>
            <w:cnfStyle w:val="001000000000" w:firstRow="0" w:lastRow="0" w:firstColumn="1" w:lastColumn="0" w:oddVBand="0" w:evenVBand="0" w:oddHBand="0" w:evenHBand="0" w:firstRowFirstColumn="0" w:firstRowLastColumn="0" w:lastRowFirstColumn="0" w:lastRowLastColumn="0"/>
            <w:tcW w:w="1701" w:type="dxa"/>
            <w:shd w:val="clear" w:color="auto" w:fill="70AD47" w:themeFill="accent6"/>
            <w:vAlign w:val="center"/>
          </w:tcPr>
          <w:p w14:paraId="5E041EC9" w14:textId="77777777" w:rsidR="00607F16" w:rsidRPr="006A37F3" w:rsidRDefault="00607F16" w:rsidP="00607F16">
            <w:pPr>
              <w:spacing w:after="0" w:line="259" w:lineRule="auto"/>
              <w:ind w:left="113" w:right="0" w:firstLine="0"/>
              <w:rPr>
                <w:color w:val="FFFFFF" w:themeColor="background1"/>
                <w:sz w:val="20"/>
                <w:szCs w:val="20"/>
              </w:rPr>
            </w:pPr>
            <w:r w:rsidRPr="006A37F3">
              <w:rPr>
                <w:color w:val="FFFFFF" w:themeColor="background1"/>
                <w:sz w:val="20"/>
                <w:szCs w:val="20"/>
              </w:rPr>
              <w:t>Línea de Inversión</w:t>
            </w:r>
          </w:p>
        </w:tc>
        <w:tc>
          <w:tcPr>
            <w:tcW w:w="1418" w:type="dxa"/>
            <w:shd w:val="clear" w:color="auto" w:fill="70AD47" w:themeFill="accent6"/>
            <w:vAlign w:val="center"/>
          </w:tcPr>
          <w:p w14:paraId="5F1DFD6D" w14:textId="77777777" w:rsidR="00607F16" w:rsidRPr="006A37F3" w:rsidRDefault="00607F16" w:rsidP="00607F16">
            <w:pPr>
              <w:spacing w:after="0" w:line="259" w:lineRule="auto"/>
              <w:ind w:left="118" w:right="0" w:firstLine="0"/>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r w:rsidRPr="006A37F3">
              <w:rPr>
                <w:b/>
                <w:color w:val="FFFFFF" w:themeColor="background1"/>
                <w:sz w:val="20"/>
                <w:szCs w:val="20"/>
              </w:rPr>
              <w:t>No –</w:t>
            </w:r>
          </w:p>
          <w:p w14:paraId="1C903AD5" w14:textId="77777777" w:rsidR="00607F16" w:rsidRPr="006A37F3" w:rsidRDefault="00607F16" w:rsidP="00607F16">
            <w:pPr>
              <w:spacing w:after="0" w:line="259" w:lineRule="auto"/>
              <w:ind w:left="118" w:right="0" w:firstLine="0"/>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r w:rsidRPr="006A37F3">
              <w:rPr>
                <w:b/>
                <w:color w:val="FFFFFF" w:themeColor="background1"/>
                <w:sz w:val="20"/>
                <w:szCs w:val="20"/>
              </w:rPr>
              <w:t>Proyecto:</w:t>
            </w:r>
          </w:p>
        </w:tc>
        <w:tc>
          <w:tcPr>
            <w:tcW w:w="1984" w:type="dxa"/>
            <w:shd w:val="clear" w:color="auto" w:fill="70AD47" w:themeFill="accent6"/>
            <w:vAlign w:val="center"/>
          </w:tcPr>
          <w:p w14:paraId="642DB6FF" w14:textId="77777777" w:rsidR="00607F16" w:rsidRPr="006A37F3" w:rsidRDefault="00607F16" w:rsidP="00607F16">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r w:rsidRPr="006A37F3">
              <w:rPr>
                <w:b/>
                <w:color w:val="FFFFFF" w:themeColor="background1"/>
                <w:sz w:val="20"/>
                <w:szCs w:val="20"/>
              </w:rPr>
              <w:t>Meta Vigencia 2022</w:t>
            </w:r>
          </w:p>
        </w:tc>
        <w:tc>
          <w:tcPr>
            <w:tcW w:w="1843" w:type="dxa"/>
            <w:shd w:val="clear" w:color="auto" w:fill="70AD47" w:themeFill="accent6"/>
            <w:vAlign w:val="center"/>
          </w:tcPr>
          <w:p w14:paraId="48D248A0" w14:textId="77777777" w:rsidR="00607F16" w:rsidRPr="006A37F3" w:rsidRDefault="00607F16" w:rsidP="00607F16">
            <w:pPr>
              <w:spacing w:after="0" w:line="259" w:lineRule="auto"/>
              <w:ind w:left="6" w:right="0" w:firstLine="0"/>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r w:rsidRPr="006A37F3">
              <w:rPr>
                <w:b/>
                <w:color w:val="FFFFFF" w:themeColor="background1"/>
                <w:sz w:val="20"/>
                <w:szCs w:val="20"/>
              </w:rPr>
              <w:t>Indicador</w:t>
            </w:r>
          </w:p>
        </w:tc>
        <w:tc>
          <w:tcPr>
            <w:tcW w:w="2835" w:type="dxa"/>
            <w:shd w:val="clear" w:color="auto" w:fill="70AD47" w:themeFill="accent6"/>
            <w:vAlign w:val="center"/>
          </w:tcPr>
          <w:p w14:paraId="463902DB" w14:textId="77777777" w:rsidR="00607F16" w:rsidRPr="006A37F3" w:rsidRDefault="00607F16" w:rsidP="00607F16">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r w:rsidRPr="006A37F3">
              <w:rPr>
                <w:b/>
                <w:color w:val="FFFFFF" w:themeColor="background1"/>
                <w:sz w:val="20"/>
                <w:szCs w:val="20"/>
              </w:rPr>
              <w:t>Recursos $ 2022</w:t>
            </w:r>
          </w:p>
        </w:tc>
      </w:tr>
      <w:tr w:rsidR="00813CF2" w14:paraId="36803698" w14:textId="77777777" w:rsidTr="008B7AA2">
        <w:trPr>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7C2ECABF" w14:textId="3C6AAEBE" w:rsidR="00813CF2" w:rsidRPr="00B2427C" w:rsidRDefault="00813CF2" w:rsidP="00813CF2">
            <w:pPr>
              <w:spacing w:after="0" w:line="259" w:lineRule="auto"/>
              <w:ind w:left="113" w:right="0" w:firstLine="0"/>
              <w:rPr>
                <w:sz w:val="18"/>
                <w:szCs w:val="18"/>
              </w:rPr>
            </w:pPr>
            <w:r w:rsidRPr="00E7019E">
              <w:rPr>
                <w:sz w:val="20"/>
                <w:szCs w:val="20"/>
              </w:rPr>
              <w:t xml:space="preserve">Inversiones ambientales sostenibles </w:t>
            </w:r>
          </w:p>
        </w:tc>
        <w:tc>
          <w:tcPr>
            <w:tcW w:w="1418" w:type="dxa"/>
          </w:tcPr>
          <w:p w14:paraId="2A24F215" w14:textId="219AC0AE" w:rsidR="00813CF2" w:rsidRPr="00B2427C" w:rsidRDefault="00813CF2" w:rsidP="00813CF2">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1859</w:t>
            </w:r>
          </w:p>
        </w:tc>
        <w:tc>
          <w:tcPr>
            <w:tcW w:w="1984" w:type="dxa"/>
          </w:tcPr>
          <w:p w14:paraId="1FA1F46B" w14:textId="77777777" w:rsidR="00813CF2" w:rsidRPr="00E7019E" w:rsidRDefault="00813CF2" w:rsidP="00813CF2">
            <w:pPr>
              <w:spacing w:after="0" w:line="259" w:lineRule="auto"/>
              <w:ind w:left="0"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Implementar 2</w:t>
            </w:r>
          </w:p>
          <w:p w14:paraId="6667CA4C" w14:textId="232A648B" w:rsidR="00813CF2" w:rsidRPr="00B2427C" w:rsidRDefault="00813CF2" w:rsidP="00813CF2">
            <w:pPr>
              <w:spacing w:after="0" w:line="259" w:lineRule="auto"/>
              <w:ind w:left="113" w:right="76"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PROCEDAS</w:t>
            </w:r>
          </w:p>
        </w:tc>
        <w:tc>
          <w:tcPr>
            <w:tcW w:w="1843" w:type="dxa"/>
          </w:tcPr>
          <w:p w14:paraId="7A0A11A0" w14:textId="77777777" w:rsidR="00813CF2" w:rsidRPr="00E7019E" w:rsidRDefault="00813CF2" w:rsidP="00813CF2">
            <w:pPr>
              <w:spacing w:after="0" w:line="240" w:lineRule="auto"/>
              <w:ind w:left="0"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Numero de PROCEDAS</w:t>
            </w:r>
          </w:p>
          <w:p w14:paraId="36C8A811" w14:textId="6F5330B1" w:rsidR="00813CF2" w:rsidRPr="00B2427C" w:rsidRDefault="00813CF2" w:rsidP="00813CF2">
            <w:pPr>
              <w:spacing w:after="0" w:line="259" w:lineRule="auto"/>
              <w:ind w:left="114"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implementados</w:t>
            </w:r>
          </w:p>
        </w:tc>
        <w:tc>
          <w:tcPr>
            <w:tcW w:w="2835" w:type="dxa"/>
          </w:tcPr>
          <w:p w14:paraId="7635263B" w14:textId="77777777" w:rsidR="00813CF2" w:rsidRPr="00E7019E" w:rsidRDefault="00813CF2" w:rsidP="00813CF2">
            <w:pPr>
              <w:spacing w:after="0" w:line="259" w:lineRule="auto"/>
              <w:ind w:left="106"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$367.739.905</w:t>
            </w:r>
          </w:p>
          <w:p w14:paraId="4AE46194" w14:textId="595B1386" w:rsidR="00813CF2" w:rsidRPr="00B2427C" w:rsidRDefault="00813CF2" w:rsidP="00813CF2">
            <w:pPr>
              <w:spacing w:after="0"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p>
        </w:tc>
      </w:tr>
      <w:tr w:rsidR="00813CF2" w14:paraId="35BA9203" w14:textId="77777777" w:rsidTr="008B7AA2">
        <w:trPr>
          <w:cnfStyle w:val="000000100000" w:firstRow="0" w:lastRow="0" w:firstColumn="0" w:lastColumn="0" w:oddVBand="0" w:evenVBand="0" w:oddHBand="1" w:evenHBand="0" w:firstRowFirstColumn="0" w:firstRowLastColumn="0" w:lastRowFirstColumn="0" w:lastRowLastColumn="0"/>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689B7AC0" w14:textId="3F7B3154" w:rsidR="00813CF2" w:rsidRPr="00E7019E" w:rsidRDefault="00813CF2" w:rsidP="00813CF2">
            <w:pPr>
              <w:spacing w:after="0" w:line="259" w:lineRule="auto"/>
              <w:ind w:left="113" w:right="0" w:firstLine="0"/>
              <w:rPr>
                <w:sz w:val="20"/>
                <w:szCs w:val="20"/>
              </w:rPr>
            </w:pPr>
            <w:r w:rsidRPr="00E7019E">
              <w:rPr>
                <w:sz w:val="20"/>
                <w:szCs w:val="20"/>
              </w:rPr>
              <w:t xml:space="preserve">Inversiones ambientales sostenibles </w:t>
            </w:r>
          </w:p>
        </w:tc>
        <w:tc>
          <w:tcPr>
            <w:tcW w:w="1418" w:type="dxa"/>
          </w:tcPr>
          <w:p w14:paraId="2FC103DF" w14:textId="74202A52" w:rsidR="00813CF2" w:rsidRPr="00E7019E" w:rsidRDefault="00813CF2" w:rsidP="00813CF2">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1859 </w:t>
            </w:r>
          </w:p>
        </w:tc>
        <w:tc>
          <w:tcPr>
            <w:tcW w:w="1984" w:type="dxa"/>
          </w:tcPr>
          <w:p w14:paraId="1ABE5FF9" w14:textId="11047E95" w:rsidR="00813CF2" w:rsidRPr="00E7019E" w:rsidRDefault="00813CF2" w:rsidP="00813CF2">
            <w:pPr>
              <w:spacing w:after="0" w:line="259" w:lineRule="auto"/>
              <w:ind w:left="0"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Intervenir 1000M2 de Jardinería y coberturas verdes </w:t>
            </w:r>
          </w:p>
        </w:tc>
        <w:tc>
          <w:tcPr>
            <w:tcW w:w="1843" w:type="dxa"/>
          </w:tcPr>
          <w:p w14:paraId="1474A4C2" w14:textId="7478D817" w:rsidR="00813CF2" w:rsidRPr="00E7019E" w:rsidRDefault="00813CF2" w:rsidP="00813CF2">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m2 de jardinería y coberturas verdes </w:t>
            </w:r>
          </w:p>
        </w:tc>
        <w:tc>
          <w:tcPr>
            <w:tcW w:w="2835" w:type="dxa"/>
          </w:tcPr>
          <w:p w14:paraId="5B06F2E0" w14:textId="77777777" w:rsidR="00813CF2" w:rsidRPr="00E7019E" w:rsidRDefault="00813CF2" w:rsidP="00813CF2">
            <w:pPr>
              <w:spacing w:after="0" w:line="259" w:lineRule="auto"/>
              <w:ind w:left="106"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$137.234.095</w:t>
            </w:r>
          </w:p>
          <w:p w14:paraId="34A0536B" w14:textId="77777777" w:rsidR="00813CF2" w:rsidRPr="00E7019E" w:rsidRDefault="00813CF2" w:rsidP="00813CF2">
            <w:pPr>
              <w:spacing w:after="0" w:line="259" w:lineRule="auto"/>
              <w:ind w:left="106" w:right="0" w:firstLine="0"/>
              <w:jc w:val="left"/>
              <w:cnfStyle w:val="000000100000" w:firstRow="0" w:lastRow="0" w:firstColumn="0" w:lastColumn="0" w:oddVBand="0" w:evenVBand="0" w:oddHBand="1" w:evenHBand="0" w:firstRowFirstColumn="0" w:firstRowLastColumn="0" w:lastRowFirstColumn="0" w:lastRowLastColumn="0"/>
              <w:rPr>
                <w:sz w:val="20"/>
                <w:szCs w:val="20"/>
              </w:rPr>
            </w:pPr>
          </w:p>
          <w:p w14:paraId="59E15D06" w14:textId="1608DDD7" w:rsidR="00813CF2" w:rsidRPr="00E7019E" w:rsidRDefault="00813CF2" w:rsidP="00813CF2">
            <w:pPr>
              <w:spacing w:after="0" w:line="259" w:lineRule="auto"/>
              <w:ind w:left="106" w:right="0" w:firstLine="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813CF2" w14:paraId="060D3EE5" w14:textId="77777777" w:rsidTr="008B7AA2">
        <w:trPr>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79475844" w14:textId="571022AE" w:rsidR="00813CF2" w:rsidRPr="00E7019E" w:rsidRDefault="00813CF2" w:rsidP="00813CF2">
            <w:pPr>
              <w:spacing w:after="0" w:line="259" w:lineRule="auto"/>
              <w:ind w:left="113" w:right="0" w:firstLine="0"/>
              <w:rPr>
                <w:sz w:val="20"/>
                <w:szCs w:val="20"/>
              </w:rPr>
            </w:pPr>
            <w:r w:rsidRPr="00E7019E">
              <w:rPr>
                <w:sz w:val="20"/>
                <w:szCs w:val="20"/>
              </w:rPr>
              <w:t xml:space="preserve">Inversiones ambientales sostenibles </w:t>
            </w:r>
          </w:p>
        </w:tc>
        <w:tc>
          <w:tcPr>
            <w:tcW w:w="1418" w:type="dxa"/>
          </w:tcPr>
          <w:p w14:paraId="41121C3E" w14:textId="210F58CF" w:rsidR="00813CF2" w:rsidRPr="00E7019E" w:rsidRDefault="00813CF2" w:rsidP="00813CF2">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1819 </w:t>
            </w:r>
          </w:p>
        </w:tc>
        <w:tc>
          <w:tcPr>
            <w:tcW w:w="1984" w:type="dxa"/>
          </w:tcPr>
          <w:p w14:paraId="6ED253F5" w14:textId="64CED0BE" w:rsidR="00813CF2" w:rsidRPr="00E7019E" w:rsidRDefault="00813CF2" w:rsidP="00813CF2">
            <w:pPr>
              <w:spacing w:after="0" w:line="259" w:lineRule="auto"/>
              <w:ind w:left="0"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Intervenir 7.5 Hectáreas con procesos de restauración, recuperación, rehabilitación ecológica </w:t>
            </w:r>
          </w:p>
        </w:tc>
        <w:tc>
          <w:tcPr>
            <w:tcW w:w="1843" w:type="dxa"/>
          </w:tcPr>
          <w:p w14:paraId="15EBCB41" w14:textId="6D2AF72A" w:rsidR="00813CF2" w:rsidRPr="00E7019E" w:rsidRDefault="00813CF2" w:rsidP="00813CF2">
            <w:pPr>
              <w:spacing w:after="0" w:line="240" w:lineRule="auto"/>
              <w:ind w:left="0"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Hectáreas en restauración, rehabilitación o recuperación ecológica y mantenimiento </w:t>
            </w:r>
          </w:p>
        </w:tc>
        <w:tc>
          <w:tcPr>
            <w:tcW w:w="2835" w:type="dxa"/>
          </w:tcPr>
          <w:p w14:paraId="245906E9" w14:textId="77777777" w:rsidR="00813CF2" w:rsidRPr="00E7019E" w:rsidRDefault="00813CF2" w:rsidP="00813CF2">
            <w:pPr>
              <w:spacing w:after="0" w:line="259" w:lineRule="auto"/>
              <w:ind w:left="106"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Recursos $714.935.000</w:t>
            </w:r>
          </w:p>
          <w:p w14:paraId="066AEDD8" w14:textId="77777777" w:rsidR="00813CF2" w:rsidRPr="00E7019E" w:rsidRDefault="00813CF2" w:rsidP="00813CF2">
            <w:pPr>
              <w:spacing w:after="0" w:line="259" w:lineRule="auto"/>
              <w:ind w:left="106" w:right="0" w:firstLine="0"/>
              <w:jc w:val="left"/>
              <w:cnfStyle w:val="000000000000" w:firstRow="0" w:lastRow="0" w:firstColumn="0" w:lastColumn="0" w:oddVBand="0" w:evenVBand="0" w:oddHBand="0" w:evenHBand="0" w:firstRowFirstColumn="0" w:firstRowLastColumn="0" w:lastRowFirstColumn="0" w:lastRowLastColumn="0"/>
              <w:rPr>
                <w:sz w:val="20"/>
                <w:szCs w:val="20"/>
              </w:rPr>
            </w:pPr>
          </w:p>
          <w:p w14:paraId="11E129CC" w14:textId="6D3332A1" w:rsidR="00813CF2" w:rsidRPr="00E7019E" w:rsidRDefault="00813CF2" w:rsidP="00813CF2">
            <w:pPr>
              <w:spacing w:after="0" w:line="259" w:lineRule="auto"/>
              <w:ind w:left="106" w:right="0" w:firstLine="0"/>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813CF2" w14:paraId="21F9DA22" w14:textId="77777777" w:rsidTr="008B7AA2">
        <w:trPr>
          <w:cnfStyle w:val="000000100000" w:firstRow="0" w:lastRow="0" w:firstColumn="0" w:lastColumn="0" w:oddVBand="0" w:evenVBand="0" w:oddHBand="1" w:evenHBand="0" w:firstRowFirstColumn="0" w:firstRowLastColumn="0" w:lastRowFirstColumn="0" w:lastRowLastColumn="0"/>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0DBC35CE" w14:textId="7648D702" w:rsidR="00813CF2" w:rsidRPr="00E7019E" w:rsidRDefault="00813CF2" w:rsidP="00813CF2">
            <w:pPr>
              <w:spacing w:after="0" w:line="259" w:lineRule="auto"/>
              <w:ind w:left="113" w:right="0" w:firstLine="0"/>
              <w:rPr>
                <w:sz w:val="20"/>
                <w:szCs w:val="20"/>
              </w:rPr>
            </w:pPr>
            <w:r w:rsidRPr="00E7019E">
              <w:rPr>
                <w:sz w:val="20"/>
                <w:szCs w:val="20"/>
              </w:rPr>
              <w:t xml:space="preserve">Inversiones ambientales sostenibles </w:t>
            </w:r>
          </w:p>
        </w:tc>
        <w:tc>
          <w:tcPr>
            <w:tcW w:w="1418" w:type="dxa"/>
          </w:tcPr>
          <w:p w14:paraId="0868CEAB" w14:textId="636D6B73" w:rsidR="00813CF2" w:rsidRPr="00E7019E" w:rsidRDefault="00813CF2" w:rsidP="00813CF2">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1867 </w:t>
            </w:r>
          </w:p>
        </w:tc>
        <w:tc>
          <w:tcPr>
            <w:tcW w:w="1984" w:type="dxa"/>
          </w:tcPr>
          <w:p w14:paraId="37CD3DC1" w14:textId="77C00134" w:rsidR="00813CF2" w:rsidRPr="00E7019E" w:rsidRDefault="00813CF2" w:rsidP="00813CF2">
            <w:pPr>
              <w:spacing w:after="0" w:line="259" w:lineRule="auto"/>
              <w:ind w:left="0"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Mantener 500 árboles urbanos y/o rurales </w:t>
            </w:r>
          </w:p>
        </w:tc>
        <w:tc>
          <w:tcPr>
            <w:tcW w:w="1843" w:type="dxa"/>
          </w:tcPr>
          <w:p w14:paraId="57C6E177" w14:textId="1BFB0D59" w:rsidR="00813CF2" w:rsidRPr="00E7019E" w:rsidRDefault="00813CF2" w:rsidP="00813CF2">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Número de árboles mantenidos </w:t>
            </w:r>
          </w:p>
        </w:tc>
        <w:tc>
          <w:tcPr>
            <w:tcW w:w="2835" w:type="dxa"/>
          </w:tcPr>
          <w:p w14:paraId="093BC0B7" w14:textId="77777777" w:rsidR="00813CF2" w:rsidRPr="00E7019E" w:rsidRDefault="00813CF2" w:rsidP="00813CF2">
            <w:pPr>
              <w:spacing w:after="0" w:line="259" w:lineRule="auto"/>
              <w:ind w:left="106"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$104.014.995</w:t>
            </w:r>
          </w:p>
          <w:p w14:paraId="545CD47E" w14:textId="77777777" w:rsidR="00813CF2" w:rsidRPr="00E7019E" w:rsidRDefault="00813CF2" w:rsidP="00813CF2">
            <w:pPr>
              <w:spacing w:after="0" w:line="259" w:lineRule="auto"/>
              <w:ind w:left="106" w:right="0" w:firstLine="0"/>
              <w:jc w:val="left"/>
              <w:cnfStyle w:val="000000100000" w:firstRow="0" w:lastRow="0" w:firstColumn="0" w:lastColumn="0" w:oddVBand="0" w:evenVBand="0" w:oddHBand="1" w:evenHBand="0" w:firstRowFirstColumn="0" w:firstRowLastColumn="0" w:lastRowFirstColumn="0" w:lastRowLastColumn="0"/>
              <w:rPr>
                <w:sz w:val="20"/>
                <w:szCs w:val="20"/>
              </w:rPr>
            </w:pPr>
          </w:p>
          <w:p w14:paraId="03C46F98" w14:textId="602A4D29" w:rsidR="00813CF2" w:rsidRPr="00E7019E" w:rsidRDefault="00813CF2" w:rsidP="00813CF2">
            <w:pPr>
              <w:spacing w:after="0" w:line="259" w:lineRule="auto"/>
              <w:ind w:left="106" w:right="0" w:firstLine="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813CF2" w14:paraId="52273834" w14:textId="77777777" w:rsidTr="008B7AA2">
        <w:trPr>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2F59ABE9" w14:textId="1CCDFBF8" w:rsidR="00813CF2" w:rsidRPr="00E7019E" w:rsidRDefault="00813CF2" w:rsidP="00813CF2">
            <w:pPr>
              <w:spacing w:after="0" w:line="259" w:lineRule="auto"/>
              <w:ind w:left="113" w:right="0" w:firstLine="0"/>
              <w:rPr>
                <w:sz w:val="20"/>
                <w:szCs w:val="20"/>
              </w:rPr>
            </w:pPr>
            <w:r w:rsidRPr="00E7019E">
              <w:rPr>
                <w:sz w:val="20"/>
                <w:szCs w:val="20"/>
              </w:rPr>
              <w:t xml:space="preserve">Inversiones ambientales sostenibles </w:t>
            </w:r>
          </w:p>
        </w:tc>
        <w:tc>
          <w:tcPr>
            <w:tcW w:w="1418" w:type="dxa"/>
          </w:tcPr>
          <w:p w14:paraId="1E24E4C2" w14:textId="2548145D" w:rsidR="00813CF2" w:rsidRPr="00E7019E" w:rsidRDefault="00813CF2" w:rsidP="00813CF2">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1867 </w:t>
            </w:r>
          </w:p>
        </w:tc>
        <w:tc>
          <w:tcPr>
            <w:tcW w:w="1984" w:type="dxa"/>
          </w:tcPr>
          <w:p w14:paraId="0868BB86" w14:textId="59420143" w:rsidR="00813CF2" w:rsidRPr="00E7019E" w:rsidRDefault="00813CF2" w:rsidP="00813CF2">
            <w:pPr>
              <w:spacing w:after="0" w:line="259" w:lineRule="auto"/>
              <w:ind w:left="0"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Plantar 500 árboles urbanos y/o rurales </w:t>
            </w:r>
          </w:p>
        </w:tc>
        <w:tc>
          <w:tcPr>
            <w:tcW w:w="1843" w:type="dxa"/>
          </w:tcPr>
          <w:p w14:paraId="34EEBD60" w14:textId="54373A22" w:rsidR="00813CF2" w:rsidRPr="00E7019E" w:rsidRDefault="00813CF2" w:rsidP="00813CF2">
            <w:pPr>
              <w:spacing w:after="0" w:line="240" w:lineRule="auto"/>
              <w:ind w:left="0"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Número de árboles plantados </w:t>
            </w:r>
          </w:p>
        </w:tc>
        <w:tc>
          <w:tcPr>
            <w:tcW w:w="2835" w:type="dxa"/>
          </w:tcPr>
          <w:p w14:paraId="65BE1F8A" w14:textId="77777777" w:rsidR="00813CF2" w:rsidRPr="00E7019E" w:rsidRDefault="00813CF2" w:rsidP="00813CF2">
            <w:pPr>
              <w:spacing w:after="0" w:line="259" w:lineRule="auto"/>
              <w:ind w:left="106"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$321.435.005</w:t>
            </w:r>
          </w:p>
          <w:p w14:paraId="49CCCE45" w14:textId="77777777" w:rsidR="00813CF2" w:rsidRPr="00E7019E" w:rsidRDefault="00813CF2" w:rsidP="00813CF2">
            <w:pPr>
              <w:spacing w:after="0" w:line="259" w:lineRule="auto"/>
              <w:ind w:left="106" w:right="0" w:firstLine="0"/>
              <w:jc w:val="left"/>
              <w:cnfStyle w:val="000000000000" w:firstRow="0" w:lastRow="0" w:firstColumn="0" w:lastColumn="0" w:oddVBand="0" w:evenVBand="0" w:oddHBand="0" w:evenHBand="0" w:firstRowFirstColumn="0" w:firstRowLastColumn="0" w:lastRowFirstColumn="0" w:lastRowLastColumn="0"/>
              <w:rPr>
                <w:sz w:val="20"/>
                <w:szCs w:val="20"/>
              </w:rPr>
            </w:pPr>
          </w:p>
          <w:p w14:paraId="45E3E078" w14:textId="7650853C" w:rsidR="00813CF2" w:rsidRPr="00E7019E" w:rsidRDefault="00813CF2" w:rsidP="00813CF2">
            <w:pPr>
              <w:spacing w:after="0" w:line="259" w:lineRule="auto"/>
              <w:ind w:left="106" w:right="0" w:firstLine="0"/>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813CF2" w14:paraId="60DE7650" w14:textId="77777777" w:rsidTr="008B7AA2">
        <w:trPr>
          <w:cnfStyle w:val="000000100000" w:firstRow="0" w:lastRow="0" w:firstColumn="0" w:lastColumn="0" w:oddVBand="0" w:evenVBand="0" w:oddHBand="1" w:evenHBand="0" w:firstRowFirstColumn="0" w:firstRowLastColumn="0" w:lastRowFirstColumn="0" w:lastRowLastColumn="0"/>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2AB1F4C0" w14:textId="3A5AF291" w:rsidR="00813CF2" w:rsidRPr="00E7019E" w:rsidRDefault="00813CF2" w:rsidP="00813CF2">
            <w:pPr>
              <w:spacing w:after="0" w:line="259" w:lineRule="auto"/>
              <w:ind w:left="113" w:right="0" w:firstLine="0"/>
              <w:rPr>
                <w:sz w:val="20"/>
                <w:szCs w:val="20"/>
              </w:rPr>
            </w:pPr>
            <w:r w:rsidRPr="00E7019E">
              <w:rPr>
                <w:sz w:val="20"/>
                <w:szCs w:val="20"/>
              </w:rPr>
              <w:lastRenderedPageBreak/>
              <w:t xml:space="preserve">Inversiones ambientales sostenibles </w:t>
            </w:r>
          </w:p>
        </w:tc>
        <w:tc>
          <w:tcPr>
            <w:tcW w:w="1418" w:type="dxa"/>
          </w:tcPr>
          <w:p w14:paraId="0807391A" w14:textId="4E188362" w:rsidR="00813CF2" w:rsidRPr="00E7019E" w:rsidRDefault="00813CF2" w:rsidP="00813CF2">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1866 </w:t>
            </w:r>
          </w:p>
        </w:tc>
        <w:tc>
          <w:tcPr>
            <w:tcW w:w="1984" w:type="dxa"/>
          </w:tcPr>
          <w:p w14:paraId="18265BA3" w14:textId="1D753739" w:rsidR="00813CF2" w:rsidRPr="00E7019E" w:rsidRDefault="00813CF2" w:rsidP="00813CF2">
            <w:pPr>
              <w:spacing w:after="0" w:line="259" w:lineRule="auto"/>
              <w:ind w:left="0"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Realizar 1 acción efectiva para el fortalecimiento de las capacidades locales para la respuesta a emergencias y desastres </w:t>
            </w:r>
          </w:p>
        </w:tc>
        <w:tc>
          <w:tcPr>
            <w:tcW w:w="1843" w:type="dxa"/>
          </w:tcPr>
          <w:p w14:paraId="34D43969" w14:textId="77777777" w:rsidR="00813CF2" w:rsidRPr="00E7019E" w:rsidRDefault="00813CF2" w:rsidP="00813CF2">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Acciones efectivas para el </w:t>
            </w:r>
          </w:p>
          <w:p w14:paraId="129630BE" w14:textId="4CAB315C" w:rsidR="00813CF2" w:rsidRPr="00E7019E" w:rsidRDefault="00813CF2" w:rsidP="00813CF2">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fortalecimiento de las capacidades locales para la respuesta a emergencias y desastres</w:t>
            </w:r>
          </w:p>
        </w:tc>
        <w:tc>
          <w:tcPr>
            <w:tcW w:w="2835" w:type="dxa"/>
          </w:tcPr>
          <w:p w14:paraId="5E916372" w14:textId="0A144FC1" w:rsidR="00813CF2" w:rsidRPr="00E7019E" w:rsidRDefault="00813CF2" w:rsidP="00813CF2">
            <w:pPr>
              <w:spacing w:after="0" w:line="259" w:lineRule="auto"/>
              <w:ind w:left="106"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$1.094.432.002</w:t>
            </w:r>
          </w:p>
          <w:p w14:paraId="26D8A92A" w14:textId="387AED97" w:rsidR="00813CF2" w:rsidRPr="00E7019E" w:rsidRDefault="00813CF2" w:rsidP="00813CF2">
            <w:pPr>
              <w:spacing w:after="0" w:line="259" w:lineRule="auto"/>
              <w:ind w:left="0" w:right="0" w:firstLine="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813CF2" w14:paraId="6B45E15F" w14:textId="77777777" w:rsidTr="008B7AA2">
        <w:trPr>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1F72625B" w14:textId="45F8323C" w:rsidR="00813CF2" w:rsidRPr="00E7019E" w:rsidRDefault="00813CF2" w:rsidP="00813CF2">
            <w:pPr>
              <w:spacing w:after="0" w:line="259" w:lineRule="auto"/>
              <w:ind w:left="113" w:right="0" w:firstLine="0"/>
              <w:rPr>
                <w:sz w:val="20"/>
                <w:szCs w:val="20"/>
              </w:rPr>
            </w:pPr>
            <w:r w:rsidRPr="00E7019E">
              <w:rPr>
                <w:sz w:val="20"/>
                <w:szCs w:val="20"/>
              </w:rPr>
              <w:t xml:space="preserve">Inversiones ambientales sostenibles </w:t>
            </w:r>
          </w:p>
        </w:tc>
        <w:tc>
          <w:tcPr>
            <w:tcW w:w="1418" w:type="dxa"/>
          </w:tcPr>
          <w:p w14:paraId="023405F8" w14:textId="5DAC0E4C" w:rsidR="00813CF2" w:rsidRPr="00E7019E" w:rsidRDefault="00813CF2" w:rsidP="00813CF2">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1866 </w:t>
            </w:r>
          </w:p>
        </w:tc>
        <w:tc>
          <w:tcPr>
            <w:tcW w:w="1984" w:type="dxa"/>
          </w:tcPr>
          <w:p w14:paraId="20D5A475" w14:textId="2CAD6608" w:rsidR="00813CF2" w:rsidRPr="00E7019E" w:rsidRDefault="00813CF2" w:rsidP="00813CF2">
            <w:pPr>
              <w:spacing w:after="0" w:line="259" w:lineRule="auto"/>
              <w:ind w:left="0"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Desarrollar 1 intervención para la reducción del riesgo y adaptación al cambio climático </w:t>
            </w:r>
          </w:p>
        </w:tc>
        <w:tc>
          <w:tcPr>
            <w:tcW w:w="1843" w:type="dxa"/>
          </w:tcPr>
          <w:p w14:paraId="3F12DA2C" w14:textId="13301461" w:rsidR="00813CF2" w:rsidRPr="00E7019E" w:rsidRDefault="00813CF2" w:rsidP="00813CF2">
            <w:pPr>
              <w:spacing w:after="0" w:line="240" w:lineRule="auto"/>
              <w:ind w:left="0"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Intervenciones para la reducción del riesgo y adaptación al cambio climático </w:t>
            </w:r>
          </w:p>
        </w:tc>
        <w:tc>
          <w:tcPr>
            <w:tcW w:w="2835" w:type="dxa"/>
          </w:tcPr>
          <w:p w14:paraId="368A8E0D" w14:textId="5EF979FE" w:rsidR="00813CF2" w:rsidRPr="00E7019E" w:rsidRDefault="00813CF2" w:rsidP="00813CF2">
            <w:pPr>
              <w:spacing w:after="0" w:line="259" w:lineRule="auto"/>
              <w:ind w:left="106"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$247.734.998</w:t>
            </w:r>
          </w:p>
          <w:p w14:paraId="7C786721" w14:textId="77777777" w:rsidR="00813CF2" w:rsidRPr="00E7019E" w:rsidRDefault="00813CF2" w:rsidP="00813CF2">
            <w:pPr>
              <w:spacing w:after="0" w:line="259" w:lineRule="auto"/>
              <w:ind w:left="106" w:right="0" w:firstLine="0"/>
              <w:jc w:val="left"/>
              <w:cnfStyle w:val="000000000000" w:firstRow="0" w:lastRow="0" w:firstColumn="0" w:lastColumn="0" w:oddVBand="0" w:evenVBand="0" w:oddHBand="0" w:evenHBand="0" w:firstRowFirstColumn="0" w:firstRowLastColumn="0" w:lastRowFirstColumn="0" w:lastRowLastColumn="0"/>
              <w:rPr>
                <w:sz w:val="20"/>
                <w:szCs w:val="20"/>
              </w:rPr>
            </w:pPr>
          </w:p>
          <w:p w14:paraId="5148A745" w14:textId="154A0D23" w:rsidR="00813CF2" w:rsidRPr="00E7019E" w:rsidRDefault="00813CF2" w:rsidP="00813CF2">
            <w:pPr>
              <w:spacing w:after="0" w:line="259" w:lineRule="auto"/>
              <w:ind w:left="0" w:right="0" w:firstLine="0"/>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813CF2" w14:paraId="52AC1BC7" w14:textId="77777777" w:rsidTr="008B7AA2">
        <w:trPr>
          <w:cnfStyle w:val="000000100000" w:firstRow="0" w:lastRow="0" w:firstColumn="0" w:lastColumn="0" w:oddVBand="0" w:evenVBand="0" w:oddHBand="1" w:evenHBand="0" w:firstRowFirstColumn="0" w:firstRowLastColumn="0" w:lastRowFirstColumn="0" w:lastRowLastColumn="0"/>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3F3425B7" w14:textId="4ADE71A9" w:rsidR="00813CF2" w:rsidRPr="00E7019E" w:rsidRDefault="00813CF2" w:rsidP="00813CF2">
            <w:pPr>
              <w:spacing w:after="0" w:line="259" w:lineRule="auto"/>
              <w:ind w:left="113" w:right="0" w:firstLine="0"/>
              <w:rPr>
                <w:sz w:val="20"/>
                <w:szCs w:val="20"/>
              </w:rPr>
            </w:pPr>
            <w:r w:rsidRPr="00E7019E">
              <w:rPr>
                <w:sz w:val="20"/>
                <w:szCs w:val="20"/>
              </w:rPr>
              <w:t xml:space="preserve">Inversiones ambientales sostenibles </w:t>
            </w:r>
          </w:p>
        </w:tc>
        <w:tc>
          <w:tcPr>
            <w:tcW w:w="1418" w:type="dxa"/>
          </w:tcPr>
          <w:p w14:paraId="4E97C21C" w14:textId="52BB35D0" w:rsidR="00813CF2" w:rsidRPr="00E7019E" w:rsidRDefault="00813CF2" w:rsidP="00813CF2">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1826 </w:t>
            </w:r>
          </w:p>
        </w:tc>
        <w:tc>
          <w:tcPr>
            <w:tcW w:w="1984" w:type="dxa"/>
          </w:tcPr>
          <w:p w14:paraId="2EFE83D7" w14:textId="730C4919" w:rsidR="00813CF2" w:rsidRPr="00E7019E" w:rsidRDefault="00813CF2" w:rsidP="00813CF2">
            <w:pPr>
              <w:spacing w:after="0" w:line="259" w:lineRule="auto"/>
              <w:ind w:left="0"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Atender 3000 animales en jornadas de urgencias, brigadas médico - veterinarias, acciones de esterilización, educación y adopción </w:t>
            </w:r>
          </w:p>
        </w:tc>
        <w:tc>
          <w:tcPr>
            <w:tcW w:w="1843" w:type="dxa"/>
          </w:tcPr>
          <w:p w14:paraId="75149682" w14:textId="395D2A6F" w:rsidR="00813CF2" w:rsidRPr="00E7019E" w:rsidRDefault="00813CF2" w:rsidP="00813CF2">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Número de animales atendidos </w:t>
            </w:r>
          </w:p>
        </w:tc>
        <w:tc>
          <w:tcPr>
            <w:tcW w:w="2835" w:type="dxa"/>
          </w:tcPr>
          <w:p w14:paraId="4631C2F5" w14:textId="77777777" w:rsidR="00813CF2" w:rsidRPr="00E7019E" w:rsidRDefault="00813CF2" w:rsidP="00813CF2">
            <w:pPr>
              <w:spacing w:after="0" w:line="259" w:lineRule="auto"/>
              <w:ind w:left="5"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$ 667.000.000</w:t>
            </w:r>
          </w:p>
          <w:p w14:paraId="7E111AA6" w14:textId="77777777" w:rsidR="00813CF2" w:rsidRPr="00E7019E" w:rsidRDefault="00813CF2" w:rsidP="00813CF2">
            <w:pPr>
              <w:spacing w:after="0" w:line="259" w:lineRule="auto"/>
              <w:ind w:left="5" w:right="0" w:firstLine="0"/>
              <w:jc w:val="left"/>
              <w:cnfStyle w:val="000000100000" w:firstRow="0" w:lastRow="0" w:firstColumn="0" w:lastColumn="0" w:oddVBand="0" w:evenVBand="0" w:oddHBand="1" w:evenHBand="0" w:firstRowFirstColumn="0" w:firstRowLastColumn="0" w:lastRowFirstColumn="0" w:lastRowLastColumn="0"/>
              <w:rPr>
                <w:sz w:val="20"/>
                <w:szCs w:val="20"/>
              </w:rPr>
            </w:pPr>
          </w:p>
          <w:p w14:paraId="31DEFD67" w14:textId="54E6B887" w:rsidR="00813CF2" w:rsidRPr="00E7019E" w:rsidRDefault="00813CF2" w:rsidP="00813CF2">
            <w:pPr>
              <w:spacing w:after="0" w:line="259" w:lineRule="auto"/>
              <w:ind w:left="106" w:right="0" w:firstLine="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813CF2" w14:paraId="3A0DA0D4" w14:textId="77777777" w:rsidTr="008B7AA2">
        <w:trPr>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7F2C7CA6" w14:textId="5375DDA9" w:rsidR="00813CF2" w:rsidRPr="00E7019E" w:rsidRDefault="00813CF2" w:rsidP="00813CF2">
            <w:pPr>
              <w:spacing w:after="0" w:line="259" w:lineRule="auto"/>
              <w:ind w:left="113" w:right="0" w:firstLine="0"/>
              <w:rPr>
                <w:sz w:val="20"/>
                <w:szCs w:val="20"/>
              </w:rPr>
            </w:pPr>
            <w:r w:rsidRPr="00E7019E">
              <w:rPr>
                <w:sz w:val="20"/>
                <w:szCs w:val="20"/>
              </w:rPr>
              <w:t xml:space="preserve">Inversiones ambientales sostenibles </w:t>
            </w:r>
          </w:p>
        </w:tc>
        <w:tc>
          <w:tcPr>
            <w:tcW w:w="1418" w:type="dxa"/>
          </w:tcPr>
          <w:p w14:paraId="68B6DF78" w14:textId="6BC57E53" w:rsidR="00813CF2" w:rsidRPr="00E7019E" w:rsidRDefault="00813CF2" w:rsidP="00813CF2">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1868 </w:t>
            </w:r>
          </w:p>
        </w:tc>
        <w:tc>
          <w:tcPr>
            <w:tcW w:w="1984" w:type="dxa"/>
          </w:tcPr>
          <w:p w14:paraId="4AA7DF7A" w14:textId="128C1F81" w:rsidR="00813CF2" w:rsidRPr="00E7019E" w:rsidRDefault="00813CF2" w:rsidP="00813CF2">
            <w:pPr>
              <w:spacing w:after="0" w:line="259" w:lineRule="auto"/>
              <w:ind w:left="0"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Capacitar 1125 personas en separación en la fuente y reciclaje </w:t>
            </w:r>
          </w:p>
        </w:tc>
        <w:tc>
          <w:tcPr>
            <w:tcW w:w="1843" w:type="dxa"/>
          </w:tcPr>
          <w:p w14:paraId="25351FD7" w14:textId="24A15A54" w:rsidR="00813CF2" w:rsidRPr="00E7019E" w:rsidRDefault="00813CF2" w:rsidP="00813CF2">
            <w:pPr>
              <w:spacing w:after="0" w:line="240" w:lineRule="auto"/>
              <w:ind w:left="0"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Personas capacitadas en separación en la fuente y reciclaje </w:t>
            </w:r>
          </w:p>
        </w:tc>
        <w:tc>
          <w:tcPr>
            <w:tcW w:w="2835" w:type="dxa"/>
          </w:tcPr>
          <w:p w14:paraId="5D130069" w14:textId="77777777" w:rsidR="00813CF2" w:rsidRPr="00E7019E" w:rsidRDefault="00813CF2" w:rsidP="00813CF2">
            <w:pPr>
              <w:spacing w:after="0" w:line="259" w:lineRule="auto"/>
              <w:ind w:left="5"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$720.000.000</w:t>
            </w:r>
          </w:p>
          <w:p w14:paraId="3D03A951" w14:textId="77777777" w:rsidR="00813CF2" w:rsidRPr="00E7019E" w:rsidRDefault="00813CF2" w:rsidP="00813CF2">
            <w:pPr>
              <w:spacing w:after="0" w:line="259" w:lineRule="auto"/>
              <w:ind w:left="5" w:right="0" w:firstLine="0"/>
              <w:jc w:val="left"/>
              <w:cnfStyle w:val="000000000000" w:firstRow="0" w:lastRow="0" w:firstColumn="0" w:lastColumn="0" w:oddVBand="0" w:evenVBand="0" w:oddHBand="0" w:evenHBand="0" w:firstRowFirstColumn="0" w:firstRowLastColumn="0" w:lastRowFirstColumn="0" w:lastRowLastColumn="0"/>
              <w:rPr>
                <w:sz w:val="20"/>
                <w:szCs w:val="20"/>
              </w:rPr>
            </w:pPr>
          </w:p>
          <w:p w14:paraId="021350C1" w14:textId="3241F174" w:rsidR="00813CF2" w:rsidRPr="00E7019E" w:rsidRDefault="00813CF2" w:rsidP="00813CF2">
            <w:pPr>
              <w:spacing w:after="0" w:line="259" w:lineRule="auto"/>
              <w:ind w:left="106" w:right="0" w:firstLine="0"/>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813CF2" w14:paraId="47AEC9BD" w14:textId="77777777" w:rsidTr="008B7AA2">
        <w:trPr>
          <w:cnfStyle w:val="000000100000" w:firstRow="0" w:lastRow="0" w:firstColumn="0" w:lastColumn="0" w:oddVBand="0" w:evenVBand="0" w:oddHBand="1" w:evenHBand="0" w:firstRowFirstColumn="0" w:firstRowLastColumn="0" w:lastRowFirstColumn="0" w:lastRowLastColumn="0"/>
          <w:trHeight w:val="869"/>
        </w:trPr>
        <w:tc>
          <w:tcPr>
            <w:cnfStyle w:val="001000000000" w:firstRow="0" w:lastRow="0" w:firstColumn="1" w:lastColumn="0" w:oddVBand="0" w:evenVBand="0" w:oddHBand="0" w:evenHBand="0" w:firstRowFirstColumn="0" w:firstRowLastColumn="0" w:lastRowFirstColumn="0" w:lastRowLastColumn="0"/>
            <w:tcW w:w="1701" w:type="dxa"/>
            <w:shd w:val="clear" w:color="auto" w:fill="70AD47" w:themeFill="accent6"/>
            <w:vAlign w:val="center"/>
          </w:tcPr>
          <w:p w14:paraId="6FBB3829" w14:textId="77777777" w:rsidR="00813CF2" w:rsidRPr="00B2427C" w:rsidRDefault="00813CF2" w:rsidP="00813CF2">
            <w:pPr>
              <w:spacing w:after="0" w:line="259" w:lineRule="auto"/>
              <w:ind w:left="113" w:right="0" w:firstLine="0"/>
              <w:rPr>
                <w:color w:val="FFFFFF" w:themeColor="background1"/>
                <w:sz w:val="18"/>
                <w:szCs w:val="18"/>
              </w:rPr>
            </w:pPr>
            <w:r w:rsidRPr="00B2427C">
              <w:rPr>
                <w:color w:val="FFFFFF" w:themeColor="background1"/>
                <w:sz w:val="18"/>
                <w:szCs w:val="18"/>
              </w:rPr>
              <w:t>Línea de Inversión</w:t>
            </w:r>
          </w:p>
        </w:tc>
        <w:tc>
          <w:tcPr>
            <w:tcW w:w="1418" w:type="dxa"/>
            <w:shd w:val="clear" w:color="auto" w:fill="70AD47" w:themeFill="accent6"/>
            <w:vAlign w:val="center"/>
          </w:tcPr>
          <w:p w14:paraId="7C668004" w14:textId="77777777" w:rsidR="00813CF2" w:rsidRPr="00B2427C" w:rsidRDefault="00813CF2" w:rsidP="00813CF2">
            <w:pPr>
              <w:spacing w:after="0" w:line="259" w:lineRule="auto"/>
              <w:ind w:left="118" w:right="0" w:firstLine="0"/>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B2427C">
              <w:rPr>
                <w:b/>
                <w:color w:val="FFFFFF" w:themeColor="background1"/>
                <w:sz w:val="18"/>
                <w:szCs w:val="18"/>
              </w:rPr>
              <w:t>No –</w:t>
            </w:r>
          </w:p>
          <w:p w14:paraId="034A14DD" w14:textId="77777777" w:rsidR="00813CF2" w:rsidRPr="00B2427C" w:rsidRDefault="00813CF2" w:rsidP="00813CF2">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B2427C">
              <w:rPr>
                <w:b/>
                <w:color w:val="FFFFFF" w:themeColor="background1"/>
                <w:sz w:val="18"/>
                <w:szCs w:val="18"/>
              </w:rPr>
              <w:t>Proyecto:</w:t>
            </w:r>
          </w:p>
        </w:tc>
        <w:tc>
          <w:tcPr>
            <w:tcW w:w="1984" w:type="dxa"/>
            <w:shd w:val="clear" w:color="auto" w:fill="70AD47" w:themeFill="accent6"/>
            <w:vAlign w:val="center"/>
          </w:tcPr>
          <w:p w14:paraId="4C0F1C0E" w14:textId="77777777" w:rsidR="00813CF2" w:rsidRPr="00B2427C" w:rsidRDefault="00813CF2" w:rsidP="00813CF2">
            <w:pPr>
              <w:spacing w:after="0" w:line="259" w:lineRule="auto"/>
              <w:ind w:left="113" w:right="76" w:firstLine="0"/>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B2427C">
              <w:rPr>
                <w:b/>
                <w:color w:val="FFFFFF" w:themeColor="background1"/>
                <w:sz w:val="18"/>
                <w:szCs w:val="18"/>
              </w:rPr>
              <w:t>Meta Vigencia 2022</w:t>
            </w:r>
          </w:p>
        </w:tc>
        <w:tc>
          <w:tcPr>
            <w:tcW w:w="1843" w:type="dxa"/>
            <w:shd w:val="clear" w:color="auto" w:fill="70AD47" w:themeFill="accent6"/>
            <w:vAlign w:val="center"/>
          </w:tcPr>
          <w:p w14:paraId="7AB420A6" w14:textId="77777777" w:rsidR="00813CF2" w:rsidRPr="00B2427C" w:rsidRDefault="00813CF2" w:rsidP="00813CF2">
            <w:pPr>
              <w:spacing w:after="0" w:line="259" w:lineRule="auto"/>
              <w:ind w:left="114" w:right="0" w:firstLine="0"/>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B2427C">
              <w:rPr>
                <w:b/>
                <w:color w:val="FFFFFF" w:themeColor="background1"/>
                <w:sz w:val="18"/>
                <w:szCs w:val="18"/>
              </w:rPr>
              <w:t>Indicador</w:t>
            </w:r>
          </w:p>
        </w:tc>
        <w:tc>
          <w:tcPr>
            <w:tcW w:w="2835" w:type="dxa"/>
            <w:shd w:val="clear" w:color="auto" w:fill="70AD47" w:themeFill="accent6"/>
            <w:vAlign w:val="center"/>
          </w:tcPr>
          <w:p w14:paraId="6B556FCC" w14:textId="77777777" w:rsidR="00813CF2" w:rsidRPr="00B2427C" w:rsidRDefault="00813CF2" w:rsidP="00813CF2">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B2427C">
              <w:rPr>
                <w:b/>
                <w:color w:val="FFFFFF" w:themeColor="background1"/>
                <w:sz w:val="18"/>
                <w:szCs w:val="18"/>
              </w:rPr>
              <w:t>Recursos $ 2023</w:t>
            </w:r>
          </w:p>
        </w:tc>
      </w:tr>
      <w:tr w:rsidR="00813CF2" w14:paraId="42D9D30F" w14:textId="77777777" w:rsidTr="008B7AA2">
        <w:trPr>
          <w:trHeight w:val="1649"/>
        </w:trPr>
        <w:tc>
          <w:tcPr>
            <w:cnfStyle w:val="001000000000" w:firstRow="0" w:lastRow="0" w:firstColumn="1" w:lastColumn="0" w:oddVBand="0" w:evenVBand="0" w:oddHBand="0" w:evenHBand="0" w:firstRowFirstColumn="0" w:firstRowLastColumn="0" w:lastRowFirstColumn="0" w:lastRowLastColumn="0"/>
            <w:tcW w:w="1701" w:type="dxa"/>
          </w:tcPr>
          <w:p w14:paraId="177E2F67" w14:textId="582ACFAC" w:rsidR="00813CF2" w:rsidRPr="00B2427C" w:rsidRDefault="00813CF2" w:rsidP="00813CF2">
            <w:pPr>
              <w:spacing w:after="0" w:line="259" w:lineRule="auto"/>
              <w:ind w:left="113" w:right="0" w:firstLine="0"/>
              <w:rPr>
                <w:sz w:val="18"/>
                <w:szCs w:val="18"/>
              </w:rPr>
            </w:pPr>
            <w:r w:rsidRPr="00E7019E">
              <w:rPr>
                <w:sz w:val="20"/>
                <w:szCs w:val="20"/>
              </w:rPr>
              <w:t xml:space="preserve">Inversiones ambientales sostenibles </w:t>
            </w:r>
          </w:p>
        </w:tc>
        <w:tc>
          <w:tcPr>
            <w:tcW w:w="1418" w:type="dxa"/>
          </w:tcPr>
          <w:p w14:paraId="5EED50CB" w14:textId="7D6DD03F" w:rsidR="00813CF2" w:rsidRPr="00B2427C" w:rsidRDefault="00813CF2" w:rsidP="00813CF2">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1859</w:t>
            </w:r>
          </w:p>
        </w:tc>
        <w:tc>
          <w:tcPr>
            <w:tcW w:w="1984" w:type="dxa"/>
          </w:tcPr>
          <w:p w14:paraId="78DB0E20" w14:textId="77777777" w:rsidR="00813CF2" w:rsidRPr="00E7019E" w:rsidRDefault="00813CF2" w:rsidP="00813CF2">
            <w:pPr>
              <w:spacing w:after="0" w:line="259" w:lineRule="auto"/>
              <w:ind w:left="0"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Implementar 2</w:t>
            </w:r>
          </w:p>
          <w:p w14:paraId="5141556F" w14:textId="06B9CA9A" w:rsidR="00813CF2" w:rsidRPr="00B2427C" w:rsidRDefault="00813CF2" w:rsidP="00813CF2">
            <w:pPr>
              <w:spacing w:after="0" w:line="259" w:lineRule="auto"/>
              <w:ind w:left="113" w:right="76"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PROCEDAS</w:t>
            </w:r>
          </w:p>
        </w:tc>
        <w:tc>
          <w:tcPr>
            <w:tcW w:w="1843" w:type="dxa"/>
          </w:tcPr>
          <w:p w14:paraId="209E3BDB" w14:textId="77777777" w:rsidR="00813CF2" w:rsidRPr="00E7019E" w:rsidRDefault="00813CF2" w:rsidP="00813CF2">
            <w:pPr>
              <w:spacing w:after="0" w:line="240" w:lineRule="auto"/>
              <w:ind w:left="0"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Numero de PROCEDAS</w:t>
            </w:r>
          </w:p>
          <w:p w14:paraId="52776D6C" w14:textId="716B0617" w:rsidR="00813CF2" w:rsidRPr="00B2427C" w:rsidRDefault="00813CF2" w:rsidP="00813CF2">
            <w:pPr>
              <w:spacing w:after="0" w:line="259" w:lineRule="auto"/>
              <w:ind w:left="114"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implementados</w:t>
            </w:r>
          </w:p>
        </w:tc>
        <w:tc>
          <w:tcPr>
            <w:tcW w:w="2835" w:type="dxa"/>
          </w:tcPr>
          <w:p w14:paraId="31D58FC6" w14:textId="35DA05A5" w:rsidR="00813CF2" w:rsidRPr="00E7019E" w:rsidRDefault="00813CF2" w:rsidP="00813CF2">
            <w:pPr>
              <w:spacing w:after="0" w:line="259" w:lineRule="auto"/>
              <w:ind w:left="106"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$ 979.779.000</w:t>
            </w:r>
          </w:p>
          <w:p w14:paraId="4098D96C" w14:textId="77777777" w:rsidR="00813CF2" w:rsidRPr="00B2427C" w:rsidRDefault="00813CF2" w:rsidP="00112B4C">
            <w:pPr>
              <w:spacing w:after="0" w:line="259" w:lineRule="auto"/>
              <w:ind w:left="106" w:right="0" w:firstLine="0"/>
              <w:jc w:val="left"/>
              <w:cnfStyle w:val="000000000000" w:firstRow="0" w:lastRow="0" w:firstColumn="0" w:lastColumn="0" w:oddVBand="0" w:evenVBand="0" w:oddHBand="0" w:evenHBand="0" w:firstRowFirstColumn="0" w:firstRowLastColumn="0" w:lastRowFirstColumn="0" w:lastRowLastColumn="0"/>
              <w:rPr>
                <w:sz w:val="18"/>
                <w:szCs w:val="18"/>
              </w:rPr>
            </w:pPr>
          </w:p>
        </w:tc>
      </w:tr>
      <w:tr w:rsidR="00813CF2" w14:paraId="08E71B1D" w14:textId="77777777" w:rsidTr="008B7AA2">
        <w:trPr>
          <w:cnfStyle w:val="000000100000" w:firstRow="0" w:lastRow="0" w:firstColumn="0" w:lastColumn="0" w:oddVBand="0" w:evenVBand="0" w:oddHBand="1" w:evenHBand="0" w:firstRowFirstColumn="0" w:firstRowLastColumn="0" w:lastRowFirstColumn="0" w:lastRowLastColumn="0"/>
          <w:trHeight w:val="1649"/>
        </w:trPr>
        <w:tc>
          <w:tcPr>
            <w:cnfStyle w:val="001000000000" w:firstRow="0" w:lastRow="0" w:firstColumn="1" w:lastColumn="0" w:oddVBand="0" w:evenVBand="0" w:oddHBand="0" w:evenHBand="0" w:firstRowFirstColumn="0" w:firstRowLastColumn="0" w:lastRowFirstColumn="0" w:lastRowLastColumn="0"/>
            <w:tcW w:w="1701" w:type="dxa"/>
          </w:tcPr>
          <w:p w14:paraId="2E674F7F" w14:textId="46306883" w:rsidR="00813CF2" w:rsidRPr="00B2427C" w:rsidRDefault="00813CF2" w:rsidP="00813CF2">
            <w:pPr>
              <w:spacing w:after="0" w:line="259" w:lineRule="auto"/>
              <w:ind w:left="113" w:right="0" w:firstLine="0"/>
              <w:rPr>
                <w:sz w:val="18"/>
                <w:szCs w:val="18"/>
              </w:rPr>
            </w:pPr>
            <w:r w:rsidRPr="00E7019E">
              <w:rPr>
                <w:sz w:val="20"/>
                <w:szCs w:val="20"/>
              </w:rPr>
              <w:t xml:space="preserve">Inversiones ambientales sostenibles </w:t>
            </w:r>
          </w:p>
        </w:tc>
        <w:tc>
          <w:tcPr>
            <w:tcW w:w="1418" w:type="dxa"/>
          </w:tcPr>
          <w:p w14:paraId="4C61943A" w14:textId="4A2652DD" w:rsidR="00813CF2" w:rsidRPr="00B2427C" w:rsidRDefault="00813CF2" w:rsidP="00813CF2">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20"/>
                <w:szCs w:val="20"/>
              </w:rPr>
              <w:t xml:space="preserve">1859 </w:t>
            </w:r>
          </w:p>
        </w:tc>
        <w:tc>
          <w:tcPr>
            <w:tcW w:w="1984" w:type="dxa"/>
          </w:tcPr>
          <w:p w14:paraId="56804DC9" w14:textId="3B45C9FE" w:rsidR="00813CF2" w:rsidRPr="00B2427C" w:rsidRDefault="00813CF2" w:rsidP="00813CF2">
            <w:pPr>
              <w:spacing w:after="0" w:line="259" w:lineRule="auto"/>
              <w:ind w:left="113" w:right="76"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20"/>
                <w:szCs w:val="20"/>
              </w:rPr>
              <w:t xml:space="preserve">Intervenir 1000M2 de Jardinería y coberturas verdes </w:t>
            </w:r>
          </w:p>
        </w:tc>
        <w:tc>
          <w:tcPr>
            <w:tcW w:w="1843" w:type="dxa"/>
          </w:tcPr>
          <w:p w14:paraId="1334F442" w14:textId="7F62E9B7" w:rsidR="00813CF2" w:rsidRPr="00B2427C" w:rsidRDefault="00813CF2" w:rsidP="00813CF2">
            <w:pPr>
              <w:spacing w:after="0" w:line="259" w:lineRule="auto"/>
              <w:ind w:left="114"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20"/>
                <w:szCs w:val="20"/>
              </w:rPr>
              <w:t xml:space="preserve">m2 de jardinería y coberturas verdes </w:t>
            </w:r>
          </w:p>
        </w:tc>
        <w:tc>
          <w:tcPr>
            <w:tcW w:w="2835" w:type="dxa"/>
          </w:tcPr>
          <w:p w14:paraId="10AD0686" w14:textId="558A5365" w:rsidR="00813CF2" w:rsidRPr="00E7019E" w:rsidRDefault="00813CF2" w:rsidP="00813CF2">
            <w:pPr>
              <w:spacing w:after="0" w:line="259" w:lineRule="auto"/>
              <w:ind w:left="106"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$ 357,019,000</w:t>
            </w:r>
          </w:p>
          <w:p w14:paraId="718B5274" w14:textId="36AE3E48" w:rsidR="00813CF2" w:rsidRPr="00B2427C" w:rsidRDefault="00813CF2" w:rsidP="00813CF2">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p>
        </w:tc>
      </w:tr>
      <w:tr w:rsidR="00813CF2" w14:paraId="49E431AD" w14:textId="77777777" w:rsidTr="008B7AA2">
        <w:trPr>
          <w:trHeight w:val="1649"/>
        </w:trPr>
        <w:tc>
          <w:tcPr>
            <w:cnfStyle w:val="001000000000" w:firstRow="0" w:lastRow="0" w:firstColumn="1" w:lastColumn="0" w:oddVBand="0" w:evenVBand="0" w:oddHBand="0" w:evenHBand="0" w:firstRowFirstColumn="0" w:firstRowLastColumn="0" w:lastRowFirstColumn="0" w:lastRowLastColumn="0"/>
            <w:tcW w:w="1701" w:type="dxa"/>
          </w:tcPr>
          <w:p w14:paraId="4670F483" w14:textId="2160C050" w:rsidR="00813CF2" w:rsidRPr="00B2427C" w:rsidRDefault="00813CF2" w:rsidP="00813CF2">
            <w:pPr>
              <w:spacing w:after="0" w:line="259" w:lineRule="auto"/>
              <w:ind w:left="113" w:right="0" w:firstLine="0"/>
              <w:rPr>
                <w:sz w:val="18"/>
                <w:szCs w:val="18"/>
              </w:rPr>
            </w:pPr>
            <w:r w:rsidRPr="00E7019E">
              <w:rPr>
                <w:sz w:val="20"/>
                <w:szCs w:val="20"/>
              </w:rPr>
              <w:t xml:space="preserve">Inversiones ambientales sostenibles </w:t>
            </w:r>
          </w:p>
        </w:tc>
        <w:tc>
          <w:tcPr>
            <w:tcW w:w="1418" w:type="dxa"/>
          </w:tcPr>
          <w:p w14:paraId="76612246" w14:textId="17BE7197" w:rsidR="00813CF2" w:rsidRPr="00B2427C" w:rsidRDefault="00813CF2" w:rsidP="00813CF2">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 xml:space="preserve">1819 </w:t>
            </w:r>
          </w:p>
        </w:tc>
        <w:tc>
          <w:tcPr>
            <w:tcW w:w="1984" w:type="dxa"/>
          </w:tcPr>
          <w:p w14:paraId="076CCBB9" w14:textId="00186E00" w:rsidR="00813CF2" w:rsidRPr="00B2427C" w:rsidRDefault="00813CF2" w:rsidP="00813CF2">
            <w:pPr>
              <w:spacing w:after="0" w:line="259" w:lineRule="auto"/>
              <w:ind w:left="113" w:right="76"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 xml:space="preserve">Intervenir 7.5 Hectáreas con procesos de restauración, recuperación, rehabilitación ecológica </w:t>
            </w:r>
          </w:p>
        </w:tc>
        <w:tc>
          <w:tcPr>
            <w:tcW w:w="1843" w:type="dxa"/>
          </w:tcPr>
          <w:p w14:paraId="73D02815" w14:textId="444095B2" w:rsidR="00813CF2" w:rsidRPr="00B2427C" w:rsidRDefault="00813CF2" w:rsidP="00813CF2">
            <w:pPr>
              <w:spacing w:after="0" w:line="259" w:lineRule="auto"/>
              <w:ind w:left="114"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 xml:space="preserve">Hectáreas en restauración, rehabilitación o recuperación ecológica y mantenimiento </w:t>
            </w:r>
          </w:p>
        </w:tc>
        <w:tc>
          <w:tcPr>
            <w:tcW w:w="2835" w:type="dxa"/>
          </w:tcPr>
          <w:p w14:paraId="7CBBA122" w14:textId="438A5D56" w:rsidR="00813CF2" w:rsidRPr="00E7019E" w:rsidRDefault="00813CF2" w:rsidP="00813CF2">
            <w:pPr>
              <w:spacing w:after="0" w:line="259" w:lineRule="auto"/>
              <w:ind w:left="106"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$ 965.914.000</w:t>
            </w:r>
          </w:p>
          <w:p w14:paraId="139EB075" w14:textId="2E2B7DEA" w:rsidR="00813CF2" w:rsidRPr="00B2427C" w:rsidRDefault="00813CF2" w:rsidP="00813CF2">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sz w:val="18"/>
                <w:szCs w:val="18"/>
              </w:rPr>
            </w:pPr>
          </w:p>
        </w:tc>
      </w:tr>
      <w:tr w:rsidR="00813CF2" w14:paraId="4DFC7A9A" w14:textId="77777777" w:rsidTr="008B7AA2">
        <w:trPr>
          <w:cnfStyle w:val="000000100000" w:firstRow="0" w:lastRow="0" w:firstColumn="0" w:lastColumn="0" w:oddVBand="0" w:evenVBand="0" w:oddHBand="1" w:evenHBand="0" w:firstRowFirstColumn="0" w:firstRowLastColumn="0" w:lastRowFirstColumn="0" w:lastRowLastColumn="0"/>
          <w:trHeight w:val="1649"/>
        </w:trPr>
        <w:tc>
          <w:tcPr>
            <w:cnfStyle w:val="001000000000" w:firstRow="0" w:lastRow="0" w:firstColumn="1" w:lastColumn="0" w:oddVBand="0" w:evenVBand="0" w:oddHBand="0" w:evenHBand="0" w:firstRowFirstColumn="0" w:firstRowLastColumn="0" w:lastRowFirstColumn="0" w:lastRowLastColumn="0"/>
            <w:tcW w:w="1701" w:type="dxa"/>
          </w:tcPr>
          <w:p w14:paraId="7B883207" w14:textId="32BE4DFE" w:rsidR="00813CF2" w:rsidRPr="00B2427C" w:rsidRDefault="00813CF2" w:rsidP="00813CF2">
            <w:pPr>
              <w:spacing w:after="0" w:line="259" w:lineRule="auto"/>
              <w:ind w:left="113" w:right="0" w:firstLine="0"/>
              <w:rPr>
                <w:sz w:val="18"/>
                <w:szCs w:val="18"/>
              </w:rPr>
            </w:pPr>
            <w:r w:rsidRPr="00E7019E">
              <w:rPr>
                <w:sz w:val="20"/>
                <w:szCs w:val="20"/>
              </w:rPr>
              <w:lastRenderedPageBreak/>
              <w:t xml:space="preserve">Inversiones ambientales sostenibles </w:t>
            </w:r>
          </w:p>
        </w:tc>
        <w:tc>
          <w:tcPr>
            <w:tcW w:w="1418" w:type="dxa"/>
          </w:tcPr>
          <w:p w14:paraId="32F42D28" w14:textId="49C2CFDB" w:rsidR="00813CF2" w:rsidRPr="00B2427C" w:rsidRDefault="00813CF2" w:rsidP="00813CF2">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20"/>
                <w:szCs w:val="20"/>
              </w:rPr>
              <w:t xml:space="preserve">1867 </w:t>
            </w:r>
          </w:p>
        </w:tc>
        <w:tc>
          <w:tcPr>
            <w:tcW w:w="1984" w:type="dxa"/>
          </w:tcPr>
          <w:p w14:paraId="5C751FB0" w14:textId="51ACE271" w:rsidR="00813CF2" w:rsidRPr="00B2427C" w:rsidRDefault="00813CF2" w:rsidP="00813CF2">
            <w:pPr>
              <w:spacing w:after="0" w:line="259" w:lineRule="auto"/>
              <w:ind w:left="113" w:right="76"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20"/>
                <w:szCs w:val="20"/>
              </w:rPr>
              <w:t xml:space="preserve">Mantener 500 árboles urbanos y/o rurales </w:t>
            </w:r>
          </w:p>
        </w:tc>
        <w:tc>
          <w:tcPr>
            <w:tcW w:w="1843" w:type="dxa"/>
          </w:tcPr>
          <w:p w14:paraId="144D79B5" w14:textId="7077F9BE" w:rsidR="00813CF2" w:rsidRPr="00B2427C" w:rsidRDefault="00813CF2" w:rsidP="00813CF2">
            <w:pPr>
              <w:spacing w:after="0" w:line="259" w:lineRule="auto"/>
              <w:ind w:left="114"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20"/>
                <w:szCs w:val="20"/>
              </w:rPr>
              <w:t xml:space="preserve">Número de árboles mantenidos </w:t>
            </w:r>
          </w:p>
        </w:tc>
        <w:tc>
          <w:tcPr>
            <w:tcW w:w="2835" w:type="dxa"/>
          </w:tcPr>
          <w:p w14:paraId="45B4CF0E" w14:textId="3EFBBB05" w:rsidR="00813CF2" w:rsidRPr="00E7019E" w:rsidRDefault="00813CF2" w:rsidP="00813CF2">
            <w:pPr>
              <w:spacing w:after="0" w:line="259" w:lineRule="auto"/>
              <w:ind w:left="106"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 $ 403.235.000 </w:t>
            </w:r>
          </w:p>
          <w:p w14:paraId="7B42D544" w14:textId="5A427B8B" w:rsidR="00813CF2" w:rsidRPr="00B2427C" w:rsidRDefault="00813CF2" w:rsidP="00813CF2">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p>
        </w:tc>
      </w:tr>
      <w:tr w:rsidR="00813CF2" w14:paraId="4518F348" w14:textId="77777777" w:rsidTr="008B7AA2">
        <w:trPr>
          <w:trHeight w:val="1649"/>
        </w:trPr>
        <w:tc>
          <w:tcPr>
            <w:cnfStyle w:val="001000000000" w:firstRow="0" w:lastRow="0" w:firstColumn="1" w:lastColumn="0" w:oddVBand="0" w:evenVBand="0" w:oddHBand="0" w:evenHBand="0" w:firstRowFirstColumn="0" w:firstRowLastColumn="0" w:lastRowFirstColumn="0" w:lastRowLastColumn="0"/>
            <w:tcW w:w="1701" w:type="dxa"/>
          </w:tcPr>
          <w:p w14:paraId="1296718E" w14:textId="51A137C4" w:rsidR="00813CF2" w:rsidRPr="00B2427C" w:rsidRDefault="00813CF2" w:rsidP="00813CF2">
            <w:pPr>
              <w:spacing w:after="0" w:line="259" w:lineRule="auto"/>
              <w:ind w:left="113" w:right="0" w:firstLine="0"/>
              <w:rPr>
                <w:sz w:val="18"/>
                <w:szCs w:val="18"/>
              </w:rPr>
            </w:pPr>
            <w:r w:rsidRPr="00E7019E">
              <w:rPr>
                <w:sz w:val="20"/>
                <w:szCs w:val="20"/>
              </w:rPr>
              <w:t xml:space="preserve">Inversiones ambientales sostenibles </w:t>
            </w:r>
          </w:p>
        </w:tc>
        <w:tc>
          <w:tcPr>
            <w:tcW w:w="1418" w:type="dxa"/>
          </w:tcPr>
          <w:p w14:paraId="308F1C12" w14:textId="30E54846" w:rsidR="00813CF2" w:rsidRPr="00B2427C" w:rsidRDefault="00813CF2" w:rsidP="00813CF2">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 xml:space="preserve">1867 </w:t>
            </w:r>
          </w:p>
        </w:tc>
        <w:tc>
          <w:tcPr>
            <w:tcW w:w="1984" w:type="dxa"/>
          </w:tcPr>
          <w:p w14:paraId="7D349CF3" w14:textId="671278BF" w:rsidR="00813CF2" w:rsidRPr="00B2427C" w:rsidRDefault="00813CF2" w:rsidP="00813CF2">
            <w:pPr>
              <w:spacing w:after="0" w:line="259" w:lineRule="auto"/>
              <w:ind w:left="113" w:right="76"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 xml:space="preserve">Plantar 500 árboles urbanos y/o rurales </w:t>
            </w:r>
          </w:p>
        </w:tc>
        <w:tc>
          <w:tcPr>
            <w:tcW w:w="1843" w:type="dxa"/>
          </w:tcPr>
          <w:p w14:paraId="6676223E" w14:textId="4AAF36FD" w:rsidR="00813CF2" w:rsidRPr="00B2427C" w:rsidRDefault="00813CF2" w:rsidP="00813CF2">
            <w:pPr>
              <w:spacing w:after="0" w:line="259" w:lineRule="auto"/>
              <w:ind w:left="114"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 xml:space="preserve">Número de árboles plantados </w:t>
            </w:r>
          </w:p>
        </w:tc>
        <w:tc>
          <w:tcPr>
            <w:tcW w:w="2835" w:type="dxa"/>
          </w:tcPr>
          <w:p w14:paraId="3EDD6E90" w14:textId="5D09DE40" w:rsidR="00813CF2" w:rsidRPr="00E7019E" w:rsidRDefault="00813CF2" w:rsidP="00813CF2">
            <w:pPr>
              <w:spacing w:after="0" w:line="259" w:lineRule="auto"/>
              <w:ind w:left="106"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$ 403.235.000 </w:t>
            </w:r>
          </w:p>
          <w:p w14:paraId="5D0C8A0D" w14:textId="3A2CA02E" w:rsidR="00813CF2" w:rsidRPr="00B2427C" w:rsidRDefault="00813CF2" w:rsidP="00813CF2">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sz w:val="18"/>
                <w:szCs w:val="18"/>
              </w:rPr>
            </w:pPr>
          </w:p>
        </w:tc>
      </w:tr>
      <w:tr w:rsidR="00813CF2" w14:paraId="54D897EB" w14:textId="77777777" w:rsidTr="008B7AA2">
        <w:trPr>
          <w:cnfStyle w:val="000000100000" w:firstRow="0" w:lastRow="0" w:firstColumn="0" w:lastColumn="0" w:oddVBand="0" w:evenVBand="0" w:oddHBand="1" w:evenHBand="0" w:firstRowFirstColumn="0" w:firstRowLastColumn="0" w:lastRowFirstColumn="0" w:lastRowLastColumn="0"/>
          <w:trHeight w:val="1649"/>
        </w:trPr>
        <w:tc>
          <w:tcPr>
            <w:cnfStyle w:val="001000000000" w:firstRow="0" w:lastRow="0" w:firstColumn="1" w:lastColumn="0" w:oddVBand="0" w:evenVBand="0" w:oddHBand="0" w:evenHBand="0" w:firstRowFirstColumn="0" w:firstRowLastColumn="0" w:lastRowFirstColumn="0" w:lastRowLastColumn="0"/>
            <w:tcW w:w="1701" w:type="dxa"/>
          </w:tcPr>
          <w:p w14:paraId="534B008A" w14:textId="7A19C7ED" w:rsidR="00813CF2" w:rsidRPr="00B2427C" w:rsidRDefault="00813CF2" w:rsidP="00813CF2">
            <w:pPr>
              <w:spacing w:after="0" w:line="259" w:lineRule="auto"/>
              <w:ind w:left="113" w:right="0" w:firstLine="0"/>
              <w:rPr>
                <w:sz w:val="18"/>
                <w:szCs w:val="18"/>
              </w:rPr>
            </w:pPr>
            <w:r w:rsidRPr="00E7019E">
              <w:rPr>
                <w:sz w:val="20"/>
                <w:szCs w:val="20"/>
              </w:rPr>
              <w:t xml:space="preserve">Inversiones ambientales sostenibles </w:t>
            </w:r>
          </w:p>
        </w:tc>
        <w:tc>
          <w:tcPr>
            <w:tcW w:w="1418" w:type="dxa"/>
          </w:tcPr>
          <w:p w14:paraId="7F607F6D" w14:textId="4A17B706" w:rsidR="00813CF2" w:rsidRPr="00B2427C" w:rsidRDefault="00813CF2" w:rsidP="00813CF2">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20"/>
                <w:szCs w:val="20"/>
              </w:rPr>
              <w:t xml:space="preserve">1866 </w:t>
            </w:r>
          </w:p>
        </w:tc>
        <w:tc>
          <w:tcPr>
            <w:tcW w:w="1984" w:type="dxa"/>
          </w:tcPr>
          <w:p w14:paraId="34057BE0" w14:textId="0AD538A0" w:rsidR="00813CF2" w:rsidRPr="00B2427C" w:rsidRDefault="00813CF2" w:rsidP="00813CF2">
            <w:pPr>
              <w:spacing w:after="0" w:line="259" w:lineRule="auto"/>
              <w:ind w:left="113" w:right="76"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20"/>
                <w:szCs w:val="20"/>
              </w:rPr>
              <w:t xml:space="preserve">Realizar 1 acción efectiva para el fortalecimiento de las capacidades locales para la respuesta a emergencias y desastres </w:t>
            </w:r>
          </w:p>
        </w:tc>
        <w:tc>
          <w:tcPr>
            <w:tcW w:w="1843" w:type="dxa"/>
          </w:tcPr>
          <w:p w14:paraId="30EA04A1" w14:textId="77777777" w:rsidR="00813CF2" w:rsidRPr="00E7019E" w:rsidRDefault="00813CF2" w:rsidP="00813CF2">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Acciones efectivas para el </w:t>
            </w:r>
          </w:p>
          <w:p w14:paraId="516DFCD7" w14:textId="1CC0584D" w:rsidR="00813CF2" w:rsidRPr="00B2427C" w:rsidRDefault="00813CF2" w:rsidP="00813CF2">
            <w:pPr>
              <w:spacing w:after="0" w:line="259" w:lineRule="auto"/>
              <w:ind w:left="114"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20"/>
                <w:szCs w:val="20"/>
              </w:rPr>
              <w:t>fortalecimiento de las capacidades locales para la respuesta a emergencias y desastres</w:t>
            </w:r>
          </w:p>
        </w:tc>
        <w:tc>
          <w:tcPr>
            <w:tcW w:w="2835" w:type="dxa"/>
          </w:tcPr>
          <w:p w14:paraId="0389B45A" w14:textId="1A084436" w:rsidR="00813CF2" w:rsidRPr="00B2427C" w:rsidRDefault="00813CF2" w:rsidP="00813CF2">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20"/>
                <w:szCs w:val="20"/>
              </w:rPr>
              <w:t>$ 612.500.000</w:t>
            </w:r>
          </w:p>
        </w:tc>
      </w:tr>
      <w:tr w:rsidR="00813CF2" w14:paraId="01FB4334" w14:textId="77777777" w:rsidTr="008B7AA2">
        <w:trPr>
          <w:trHeight w:val="1649"/>
        </w:trPr>
        <w:tc>
          <w:tcPr>
            <w:cnfStyle w:val="001000000000" w:firstRow="0" w:lastRow="0" w:firstColumn="1" w:lastColumn="0" w:oddVBand="0" w:evenVBand="0" w:oddHBand="0" w:evenHBand="0" w:firstRowFirstColumn="0" w:firstRowLastColumn="0" w:lastRowFirstColumn="0" w:lastRowLastColumn="0"/>
            <w:tcW w:w="1701" w:type="dxa"/>
          </w:tcPr>
          <w:p w14:paraId="0C802623" w14:textId="4A2D94F9" w:rsidR="00813CF2" w:rsidRPr="00B2427C" w:rsidRDefault="00813CF2" w:rsidP="00813CF2">
            <w:pPr>
              <w:spacing w:after="0" w:line="259" w:lineRule="auto"/>
              <w:ind w:left="113" w:right="0" w:firstLine="0"/>
              <w:rPr>
                <w:sz w:val="18"/>
                <w:szCs w:val="18"/>
              </w:rPr>
            </w:pPr>
            <w:r w:rsidRPr="00E7019E">
              <w:rPr>
                <w:sz w:val="20"/>
                <w:szCs w:val="20"/>
              </w:rPr>
              <w:t xml:space="preserve">Inversiones ambientales sostenibles </w:t>
            </w:r>
          </w:p>
        </w:tc>
        <w:tc>
          <w:tcPr>
            <w:tcW w:w="1418" w:type="dxa"/>
          </w:tcPr>
          <w:p w14:paraId="2B43C357" w14:textId="51B8E7A0" w:rsidR="00813CF2" w:rsidRPr="00B2427C" w:rsidRDefault="00813CF2" w:rsidP="00813CF2">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 xml:space="preserve">1866 </w:t>
            </w:r>
          </w:p>
        </w:tc>
        <w:tc>
          <w:tcPr>
            <w:tcW w:w="1984" w:type="dxa"/>
          </w:tcPr>
          <w:p w14:paraId="61A9A40A" w14:textId="3D9AD6CB" w:rsidR="00813CF2" w:rsidRPr="00B2427C" w:rsidRDefault="00813CF2" w:rsidP="00813CF2">
            <w:pPr>
              <w:spacing w:after="0" w:line="259" w:lineRule="auto"/>
              <w:ind w:left="113" w:right="76"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 xml:space="preserve">Desarrollar 1 intervención para la reducción del riesgo y adaptación al cambio climático </w:t>
            </w:r>
          </w:p>
        </w:tc>
        <w:tc>
          <w:tcPr>
            <w:tcW w:w="1843" w:type="dxa"/>
          </w:tcPr>
          <w:p w14:paraId="4406FFC1" w14:textId="782EF246" w:rsidR="00813CF2" w:rsidRPr="00B2427C" w:rsidRDefault="00813CF2" w:rsidP="00813CF2">
            <w:pPr>
              <w:spacing w:after="0" w:line="259" w:lineRule="auto"/>
              <w:ind w:left="114"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 xml:space="preserve">Intervenciones para la reducción del riesgo y adaptación al cambio climático </w:t>
            </w:r>
          </w:p>
        </w:tc>
        <w:tc>
          <w:tcPr>
            <w:tcW w:w="2835" w:type="dxa"/>
          </w:tcPr>
          <w:p w14:paraId="5B8E6D12" w14:textId="3C11610A" w:rsidR="00813CF2" w:rsidRPr="00B2427C" w:rsidRDefault="00813CF2" w:rsidP="00813CF2">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$ 7.590.238.000</w:t>
            </w:r>
          </w:p>
        </w:tc>
      </w:tr>
      <w:tr w:rsidR="00813CF2" w14:paraId="642810D3" w14:textId="77777777" w:rsidTr="008B7AA2">
        <w:trPr>
          <w:cnfStyle w:val="000000100000" w:firstRow="0" w:lastRow="0" w:firstColumn="0" w:lastColumn="0" w:oddVBand="0" w:evenVBand="0" w:oddHBand="1" w:evenHBand="0" w:firstRowFirstColumn="0" w:firstRowLastColumn="0" w:lastRowFirstColumn="0" w:lastRowLastColumn="0"/>
          <w:trHeight w:val="1649"/>
        </w:trPr>
        <w:tc>
          <w:tcPr>
            <w:cnfStyle w:val="001000000000" w:firstRow="0" w:lastRow="0" w:firstColumn="1" w:lastColumn="0" w:oddVBand="0" w:evenVBand="0" w:oddHBand="0" w:evenHBand="0" w:firstRowFirstColumn="0" w:firstRowLastColumn="0" w:lastRowFirstColumn="0" w:lastRowLastColumn="0"/>
            <w:tcW w:w="1701" w:type="dxa"/>
          </w:tcPr>
          <w:p w14:paraId="3BE77C4C" w14:textId="01C48EFC" w:rsidR="00813CF2" w:rsidRPr="00B2427C" w:rsidRDefault="00813CF2" w:rsidP="00813CF2">
            <w:pPr>
              <w:spacing w:after="0" w:line="259" w:lineRule="auto"/>
              <w:ind w:left="113" w:right="0" w:firstLine="0"/>
              <w:rPr>
                <w:sz w:val="18"/>
                <w:szCs w:val="18"/>
              </w:rPr>
            </w:pPr>
            <w:r w:rsidRPr="00E7019E">
              <w:rPr>
                <w:sz w:val="20"/>
                <w:szCs w:val="20"/>
              </w:rPr>
              <w:t xml:space="preserve">Inversiones ambientales sostenibles </w:t>
            </w:r>
          </w:p>
        </w:tc>
        <w:tc>
          <w:tcPr>
            <w:tcW w:w="1418" w:type="dxa"/>
          </w:tcPr>
          <w:p w14:paraId="3A983C56" w14:textId="6CADFE8F" w:rsidR="00813CF2" w:rsidRPr="00B2427C" w:rsidRDefault="00813CF2" w:rsidP="00813CF2">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20"/>
                <w:szCs w:val="20"/>
              </w:rPr>
              <w:t xml:space="preserve">1826 </w:t>
            </w:r>
          </w:p>
        </w:tc>
        <w:tc>
          <w:tcPr>
            <w:tcW w:w="1984" w:type="dxa"/>
          </w:tcPr>
          <w:p w14:paraId="7D4F8914" w14:textId="6A0BA9D0" w:rsidR="00813CF2" w:rsidRPr="00B2427C" w:rsidRDefault="00813CF2" w:rsidP="00813CF2">
            <w:pPr>
              <w:spacing w:after="0" w:line="259" w:lineRule="auto"/>
              <w:ind w:left="113" w:right="76"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20"/>
                <w:szCs w:val="20"/>
              </w:rPr>
              <w:t xml:space="preserve">Atender 3000 animales en jornadas de urgencias, brigadas médico - veterinarias, acciones de esterilización, educación y adopción </w:t>
            </w:r>
          </w:p>
        </w:tc>
        <w:tc>
          <w:tcPr>
            <w:tcW w:w="1843" w:type="dxa"/>
          </w:tcPr>
          <w:p w14:paraId="6F4ABC4C" w14:textId="5C7E76B0" w:rsidR="00813CF2" w:rsidRPr="00B2427C" w:rsidRDefault="00813CF2" w:rsidP="00813CF2">
            <w:pPr>
              <w:spacing w:after="0" w:line="259" w:lineRule="auto"/>
              <w:ind w:left="114"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20"/>
                <w:szCs w:val="20"/>
              </w:rPr>
              <w:t xml:space="preserve">Número de animales atendidos </w:t>
            </w:r>
          </w:p>
        </w:tc>
        <w:tc>
          <w:tcPr>
            <w:tcW w:w="2835" w:type="dxa"/>
          </w:tcPr>
          <w:p w14:paraId="2126AF84" w14:textId="7A9C2DE1" w:rsidR="00813CF2" w:rsidRPr="00B2427C" w:rsidRDefault="00813CF2" w:rsidP="00813CF2">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r w:rsidRPr="00E7019E">
              <w:rPr>
                <w:sz w:val="20"/>
                <w:szCs w:val="20"/>
              </w:rPr>
              <w:t>$ 1.185.440.000</w:t>
            </w:r>
          </w:p>
        </w:tc>
      </w:tr>
      <w:tr w:rsidR="00813CF2" w14:paraId="31BB6145" w14:textId="77777777" w:rsidTr="008B7AA2">
        <w:trPr>
          <w:trHeight w:val="1649"/>
        </w:trPr>
        <w:tc>
          <w:tcPr>
            <w:cnfStyle w:val="001000000000" w:firstRow="0" w:lastRow="0" w:firstColumn="1" w:lastColumn="0" w:oddVBand="0" w:evenVBand="0" w:oddHBand="0" w:evenHBand="0" w:firstRowFirstColumn="0" w:firstRowLastColumn="0" w:lastRowFirstColumn="0" w:lastRowLastColumn="0"/>
            <w:tcW w:w="1701" w:type="dxa"/>
          </w:tcPr>
          <w:p w14:paraId="0246C845" w14:textId="5498F8D0" w:rsidR="00813CF2" w:rsidRPr="00B2427C" w:rsidRDefault="00813CF2" w:rsidP="00813CF2">
            <w:pPr>
              <w:spacing w:after="0" w:line="259" w:lineRule="auto"/>
              <w:ind w:left="113" w:right="0" w:firstLine="0"/>
              <w:rPr>
                <w:sz w:val="18"/>
                <w:szCs w:val="18"/>
              </w:rPr>
            </w:pPr>
            <w:r w:rsidRPr="00E7019E">
              <w:rPr>
                <w:sz w:val="20"/>
                <w:szCs w:val="20"/>
              </w:rPr>
              <w:t xml:space="preserve">Inversiones ambientales sostenibles </w:t>
            </w:r>
          </w:p>
        </w:tc>
        <w:tc>
          <w:tcPr>
            <w:tcW w:w="1418" w:type="dxa"/>
          </w:tcPr>
          <w:p w14:paraId="707DAF3E" w14:textId="0B8E28F2" w:rsidR="00813CF2" w:rsidRPr="00B2427C" w:rsidRDefault="00813CF2" w:rsidP="00813CF2">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 xml:space="preserve">1868 </w:t>
            </w:r>
          </w:p>
        </w:tc>
        <w:tc>
          <w:tcPr>
            <w:tcW w:w="1984" w:type="dxa"/>
          </w:tcPr>
          <w:p w14:paraId="20B8D5DD" w14:textId="67C5762C" w:rsidR="00813CF2" w:rsidRPr="00B2427C" w:rsidRDefault="00813CF2" w:rsidP="00813CF2">
            <w:pPr>
              <w:spacing w:after="0" w:line="259" w:lineRule="auto"/>
              <w:ind w:left="113" w:right="76"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 xml:space="preserve">Capacitar 1125 personas en separación en la fuente y reciclaje </w:t>
            </w:r>
          </w:p>
        </w:tc>
        <w:tc>
          <w:tcPr>
            <w:tcW w:w="1843" w:type="dxa"/>
          </w:tcPr>
          <w:p w14:paraId="6DF13EE6" w14:textId="1D5360E9" w:rsidR="00813CF2" w:rsidRPr="00B2427C" w:rsidRDefault="00813CF2" w:rsidP="00813CF2">
            <w:pPr>
              <w:spacing w:after="0" w:line="259" w:lineRule="auto"/>
              <w:ind w:left="114" w:right="0" w:firstLine="0"/>
              <w:cnfStyle w:val="000000000000" w:firstRow="0" w:lastRow="0" w:firstColumn="0" w:lastColumn="0" w:oddVBand="0" w:evenVBand="0" w:oddHBand="0" w:evenHBand="0" w:firstRowFirstColumn="0" w:firstRowLastColumn="0" w:lastRowFirstColumn="0" w:lastRowLastColumn="0"/>
              <w:rPr>
                <w:sz w:val="18"/>
                <w:szCs w:val="18"/>
              </w:rPr>
            </w:pPr>
            <w:r w:rsidRPr="00E7019E">
              <w:rPr>
                <w:sz w:val="20"/>
                <w:szCs w:val="20"/>
              </w:rPr>
              <w:t xml:space="preserve">Personas capacitadas en separación en la fuente y reciclaje </w:t>
            </w:r>
          </w:p>
        </w:tc>
        <w:tc>
          <w:tcPr>
            <w:tcW w:w="2835" w:type="dxa"/>
          </w:tcPr>
          <w:p w14:paraId="22B985D7" w14:textId="77777777" w:rsidR="00813CF2" w:rsidRPr="00E7019E" w:rsidRDefault="00813CF2" w:rsidP="00813CF2">
            <w:pPr>
              <w:spacing w:after="0" w:line="259" w:lineRule="auto"/>
              <w:ind w:left="5"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$ 1.214.325.000</w:t>
            </w:r>
          </w:p>
          <w:p w14:paraId="5B06DF8F" w14:textId="77777777" w:rsidR="00813CF2" w:rsidRPr="00B2427C" w:rsidRDefault="00813CF2" w:rsidP="00813CF2">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sz w:val="18"/>
                <w:szCs w:val="18"/>
              </w:rPr>
            </w:pPr>
          </w:p>
        </w:tc>
      </w:tr>
      <w:tr w:rsidR="00813CF2" w14:paraId="17E5C523" w14:textId="77777777" w:rsidTr="008B7AA2">
        <w:trPr>
          <w:cnfStyle w:val="000000100000" w:firstRow="0" w:lastRow="0" w:firstColumn="0" w:lastColumn="0" w:oddVBand="0" w:evenVBand="0" w:oddHBand="1" w:evenHBand="0" w:firstRowFirstColumn="0" w:firstRowLastColumn="0" w:lastRowFirstColumn="0" w:lastRowLastColumn="0"/>
          <w:trHeight w:val="1649"/>
        </w:trPr>
        <w:tc>
          <w:tcPr>
            <w:cnfStyle w:val="001000000000" w:firstRow="0" w:lastRow="0" w:firstColumn="1" w:lastColumn="0" w:oddVBand="0" w:evenVBand="0" w:oddHBand="0" w:evenHBand="0" w:firstRowFirstColumn="0" w:firstRowLastColumn="0" w:lastRowFirstColumn="0" w:lastRowLastColumn="0"/>
            <w:tcW w:w="1701" w:type="dxa"/>
            <w:shd w:val="clear" w:color="auto" w:fill="70AD47" w:themeFill="accent6"/>
            <w:vAlign w:val="center"/>
          </w:tcPr>
          <w:p w14:paraId="15A2C1C2" w14:textId="192FF34D" w:rsidR="00813CF2" w:rsidRPr="00B2427C" w:rsidRDefault="00813CF2" w:rsidP="00813CF2">
            <w:pPr>
              <w:spacing w:after="0" w:line="259" w:lineRule="auto"/>
              <w:ind w:left="113" w:right="0" w:firstLine="0"/>
              <w:rPr>
                <w:sz w:val="18"/>
                <w:szCs w:val="18"/>
              </w:rPr>
            </w:pPr>
            <w:r w:rsidRPr="00B2427C">
              <w:rPr>
                <w:color w:val="FFFFFF" w:themeColor="background1"/>
                <w:sz w:val="20"/>
                <w:szCs w:val="20"/>
              </w:rPr>
              <w:t>Línea de Inversión</w:t>
            </w:r>
          </w:p>
        </w:tc>
        <w:tc>
          <w:tcPr>
            <w:tcW w:w="1418" w:type="dxa"/>
            <w:shd w:val="clear" w:color="auto" w:fill="70AD47" w:themeFill="accent6"/>
            <w:vAlign w:val="center"/>
          </w:tcPr>
          <w:p w14:paraId="5F959CB9" w14:textId="77777777" w:rsidR="00813CF2" w:rsidRPr="00B2427C" w:rsidRDefault="00813CF2" w:rsidP="00813CF2">
            <w:pPr>
              <w:spacing w:after="0" w:line="259" w:lineRule="auto"/>
              <w:ind w:left="118" w:right="0" w:firstLine="0"/>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r w:rsidRPr="00B2427C">
              <w:rPr>
                <w:b/>
                <w:color w:val="FFFFFF" w:themeColor="background1"/>
                <w:sz w:val="20"/>
                <w:szCs w:val="20"/>
              </w:rPr>
              <w:t>No –</w:t>
            </w:r>
          </w:p>
          <w:p w14:paraId="1FEFFA8F" w14:textId="09AA578D" w:rsidR="00813CF2" w:rsidRPr="00B2427C" w:rsidRDefault="00813CF2" w:rsidP="00813CF2">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b/>
                <w:color w:val="FFFFFF" w:themeColor="background1"/>
                <w:sz w:val="20"/>
                <w:szCs w:val="20"/>
              </w:rPr>
              <w:t>Proyecto:</w:t>
            </w:r>
          </w:p>
        </w:tc>
        <w:tc>
          <w:tcPr>
            <w:tcW w:w="1984" w:type="dxa"/>
            <w:shd w:val="clear" w:color="auto" w:fill="70AD47" w:themeFill="accent6"/>
            <w:vAlign w:val="center"/>
          </w:tcPr>
          <w:p w14:paraId="546BF393" w14:textId="66ED76BD" w:rsidR="00813CF2" w:rsidRPr="00B2427C" w:rsidRDefault="00813CF2" w:rsidP="00813CF2">
            <w:pPr>
              <w:spacing w:after="0" w:line="259" w:lineRule="auto"/>
              <w:ind w:left="113" w:right="76"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b/>
                <w:color w:val="FFFFFF" w:themeColor="background1"/>
                <w:sz w:val="20"/>
                <w:szCs w:val="20"/>
              </w:rPr>
              <w:t>Meta Vigencia 2023</w:t>
            </w:r>
          </w:p>
        </w:tc>
        <w:tc>
          <w:tcPr>
            <w:tcW w:w="1843" w:type="dxa"/>
            <w:shd w:val="clear" w:color="auto" w:fill="70AD47" w:themeFill="accent6"/>
            <w:vAlign w:val="center"/>
          </w:tcPr>
          <w:p w14:paraId="4C6C2E03" w14:textId="3EF12B8B" w:rsidR="00813CF2" w:rsidRPr="00B2427C" w:rsidRDefault="00813CF2" w:rsidP="00813CF2">
            <w:pPr>
              <w:spacing w:after="0" w:line="259" w:lineRule="auto"/>
              <w:ind w:left="114"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b/>
                <w:color w:val="FFFFFF" w:themeColor="background1"/>
                <w:sz w:val="20"/>
                <w:szCs w:val="20"/>
              </w:rPr>
              <w:t>Indicador</w:t>
            </w:r>
          </w:p>
        </w:tc>
        <w:tc>
          <w:tcPr>
            <w:tcW w:w="2835" w:type="dxa"/>
            <w:shd w:val="clear" w:color="auto" w:fill="70AD47" w:themeFill="accent6"/>
            <w:vAlign w:val="center"/>
          </w:tcPr>
          <w:p w14:paraId="6D2DFA3C" w14:textId="45204924" w:rsidR="00813CF2" w:rsidRPr="00B2427C" w:rsidRDefault="00813CF2" w:rsidP="00813CF2">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18"/>
                <w:szCs w:val="18"/>
              </w:rPr>
            </w:pPr>
            <w:r w:rsidRPr="00B2427C">
              <w:rPr>
                <w:b/>
                <w:color w:val="FFFFFF" w:themeColor="background1"/>
                <w:sz w:val="20"/>
                <w:szCs w:val="20"/>
              </w:rPr>
              <w:t>Recursos $ 2024</w:t>
            </w:r>
          </w:p>
        </w:tc>
      </w:tr>
      <w:tr w:rsidR="00813CF2" w14:paraId="0BD6F66C" w14:textId="77777777" w:rsidTr="008B7AA2">
        <w:trPr>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3982C396" w14:textId="2D3F9C1B" w:rsidR="00813CF2" w:rsidRPr="00B2427C" w:rsidRDefault="00813CF2" w:rsidP="00813CF2">
            <w:pPr>
              <w:spacing w:after="0" w:line="259" w:lineRule="auto"/>
              <w:ind w:left="113" w:right="0" w:firstLine="0"/>
              <w:rPr>
                <w:sz w:val="20"/>
                <w:szCs w:val="20"/>
              </w:rPr>
            </w:pPr>
            <w:r w:rsidRPr="00E7019E">
              <w:rPr>
                <w:sz w:val="20"/>
                <w:szCs w:val="20"/>
              </w:rPr>
              <w:lastRenderedPageBreak/>
              <w:t xml:space="preserve">Inversiones ambientales sostenibles </w:t>
            </w:r>
          </w:p>
        </w:tc>
        <w:tc>
          <w:tcPr>
            <w:tcW w:w="1418" w:type="dxa"/>
          </w:tcPr>
          <w:p w14:paraId="62C45C2A" w14:textId="7C5485F5" w:rsidR="00813CF2" w:rsidRPr="00B2427C" w:rsidRDefault="00813CF2" w:rsidP="00813CF2">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1859</w:t>
            </w:r>
          </w:p>
        </w:tc>
        <w:tc>
          <w:tcPr>
            <w:tcW w:w="1984" w:type="dxa"/>
          </w:tcPr>
          <w:p w14:paraId="51A3F327" w14:textId="77777777" w:rsidR="00813CF2" w:rsidRPr="00E7019E" w:rsidRDefault="00813CF2" w:rsidP="00813CF2">
            <w:pPr>
              <w:spacing w:after="0" w:line="259" w:lineRule="auto"/>
              <w:ind w:left="0"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Implementar 2</w:t>
            </w:r>
          </w:p>
          <w:p w14:paraId="221095F8" w14:textId="19B3EF6B" w:rsidR="00813CF2" w:rsidRPr="00B2427C" w:rsidRDefault="00813CF2" w:rsidP="00813CF2">
            <w:pPr>
              <w:spacing w:after="0" w:line="259" w:lineRule="auto"/>
              <w:ind w:left="113" w:right="76" w:firstLine="0"/>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PROCEDAS</w:t>
            </w:r>
          </w:p>
        </w:tc>
        <w:tc>
          <w:tcPr>
            <w:tcW w:w="1843" w:type="dxa"/>
          </w:tcPr>
          <w:p w14:paraId="26F4A3F4" w14:textId="77777777" w:rsidR="00813CF2" w:rsidRPr="00E7019E" w:rsidRDefault="00813CF2" w:rsidP="00813CF2">
            <w:pPr>
              <w:spacing w:after="0" w:line="240" w:lineRule="auto"/>
              <w:ind w:left="0" w:right="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Numero de PROCEDAS</w:t>
            </w:r>
          </w:p>
          <w:p w14:paraId="71561558" w14:textId="12429771" w:rsidR="00813CF2" w:rsidRPr="00B2427C" w:rsidRDefault="00813CF2" w:rsidP="00813CF2">
            <w:pPr>
              <w:spacing w:after="0" w:line="259" w:lineRule="auto"/>
              <w:ind w:left="114" w:right="0" w:firstLine="0"/>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implementados</w:t>
            </w:r>
          </w:p>
        </w:tc>
        <w:tc>
          <w:tcPr>
            <w:tcW w:w="2835" w:type="dxa"/>
            <w:vAlign w:val="center"/>
          </w:tcPr>
          <w:p w14:paraId="0E7DD166" w14:textId="63CAF9C9" w:rsidR="00813CF2" w:rsidRPr="00B2427C" w:rsidRDefault="007D0D29" w:rsidP="00813CF2">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sz w:val="20"/>
                <w:szCs w:val="20"/>
              </w:rPr>
            </w:pPr>
            <w:r w:rsidRPr="007D0D29">
              <w:rPr>
                <w:sz w:val="20"/>
                <w:szCs w:val="20"/>
              </w:rPr>
              <w:t>$ 250,000,000</w:t>
            </w:r>
          </w:p>
        </w:tc>
      </w:tr>
      <w:tr w:rsidR="00813CF2" w14:paraId="76876C4F" w14:textId="77777777" w:rsidTr="008B7AA2">
        <w:trPr>
          <w:cnfStyle w:val="000000100000" w:firstRow="0" w:lastRow="0" w:firstColumn="0" w:lastColumn="0" w:oddVBand="0" w:evenVBand="0" w:oddHBand="1" w:evenHBand="0" w:firstRowFirstColumn="0" w:firstRowLastColumn="0" w:lastRowFirstColumn="0" w:lastRowLastColumn="0"/>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233D646F" w14:textId="1FB88EB0" w:rsidR="00813CF2" w:rsidRPr="00B2427C" w:rsidRDefault="00813CF2" w:rsidP="00813CF2">
            <w:pPr>
              <w:spacing w:after="0" w:line="259" w:lineRule="auto"/>
              <w:ind w:left="113" w:right="0" w:firstLine="0"/>
              <w:rPr>
                <w:sz w:val="20"/>
                <w:szCs w:val="20"/>
              </w:rPr>
            </w:pPr>
            <w:r w:rsidRPr="00E7019E">
              <w:rPr>
                <w:sz w:val="20"/>
                <w:szCs w:val="20"/>
              </w:rPr>
              <w:t xml:space="preserve">Inversiones ambientales sostenibles </w:t>
            </w:r>
          </w:p>
        </w:tc>
        <w:tc>
          <w:tcPr>
            <w:tcW w:w="1418" w:type="dxa"/>
          </w:tcPr>
          <w:p w14:paraId="0542CD9F" w14:textId="0646B81A" w:rsidR="00813CF2" w:rsidRPr="00B2427C" w:rsidRDefault="00813CF2" w:rsidP="00813CF2">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1859 </w:t>
            </w:r>
          </w:p>
        </w:tc>
        <w:tc>
          <w:tcPr>
            <w:tcW w:w="1984" w:type="dxa"/>
          </w:tcPr>
          <w:p w14:paraId="6ED6F153" w14:textId="62117FD4" w:rsidR="00813CF2" w:rsidRPr="00B2427C" w:rsidRDefault="00813CF2" w:rsidP="00813CF2">
            <w:pPr>
              <w:spacing w:after="0" w:line="259" w:lineRule="auto"/>
              <w:ind w:left="113" w:right="76" w:firstLine="0"/>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Intervenir 1000M2 de Jardinería y coberturas verdes </w:t>
            </w:r>
          </w:p>
        </w:tc>
        <w:tc>
          <w:tcPr>
            <w:tcW w:w="1843" w:type="dxa"/>
          </w:tcPr>
          <w:p w14:paraId="46F4EF91" w14:textId="5461E5AB" w:rsidR="00813CF2" w:rsidRPr="00B2427C" w:rsidRDefault="00813CF2" w:rsidP="00813CF2">
            <w:pPr>
              <w:spacing w:after="0" w:line="259" w:lineRule="auto"/>
              <w:ind w:left="114" w:right="0" w:firstLine="0"/>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m2 de jardinería y coberturas verdes </w:t>
            </w:r>
          </w:p>
        </w:tc>
        <w:tc>
          <w:tcPr>
            <w:tcW w:w="2835" w:type="dxa"/>
            <w:vAlign w:val="center"/>
          </w:tcPr>
          <w:p w14:paraId="3D97759A" w14:textId="3EBC664F" w:rsidR="00813CF2" w:rsidRPr="00B2427C" w:rsidRDefault="007D0D29" w:rsidP="00813CF2">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20"/>
                <w:szCs w:val="20"/>
              </w:rPr>
            </w:pPr>
            <w:r w:rsidRPr="007D0D29">
              <w:rPr>
                <w:sz w:val="20"/>
                <w:szCs w:val="20"/>
              </w:rPr>
              <w:t>$ 350,000,000</w:t>
            </w:r>
          </w:p>
        </w:tc>
      </w:tr>
      <w:tr w:rsidR="00813CF2" w14:paraId="006E0227" w14:textId="77777777" w:rsidTr="008B7AA2">
        <w:trPr>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2C713C26" w14:textId="4AB4C26A" w:rsidR="00813CF2" w:rsidRPr="00B2427C" w:rsidRDefault="00813CF2" w:rsidP="00813CF2">
            <w:pPr>
              <w:spacing w:after="0" w:line="259" w:lineRule="auto"/>
              <w:ind w:left="113" w:right="0" w:firstLine="0"/>
              <w:rPr>
                <w:sz w:val="20"/>
                <w:szCs w:val="20"/>
              </w:rPr>
            </w:pPr>
            <w:r w:rsidRPr="00E7019E">
              <w:rPr>
                <w:sz w:val="20"/>
                <w:szCs w:val="20"/>
              </w:rPr>
              <w:t xml:space="preserve">Inversiones ambientales sostenibles </w:t>
            </w:r>
          </w:p>
        </w:tc>
        <w:tc>
          <w:tcPr>
            <w:tcW w:w="1418" w:type="dxa"/>
          </w:tcPr>
          <w:p w14:paraId="0F1D4357" w14:textId="13932890" w:rsidR="00813CF2" w:rsidRPr="00B2427C" w:rsidRDefault="00813CF2" w:rsidP="00813CF2">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1819 </w:t>
            </w:r>
          </w:p>
        </w:tc>
        <w:tc>
          <w:tcPr>
            <w:tcW w:w="1984" w:type="dxa"/>
          </w:tcPr>
          <w:p w14:paraId="70AD29A8" w14:textId="0F87DDCE" w:rsidR="00813CF2" w:rsidRPr="00B2427C" w:rsidRDefault="00813CF2" w:rsidP="00813CF2">
            <w:pPr>
              <w:spacing w:after="0" w:line="259" w:lineRule="auto"/>
              <w:ind w:left="113" w:right="76" w:firstLine="0"/>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Intervenir 7.5 Hectáreas con procesos de restauración, recuperación, rehabilitación ecológica </w:t>
            </w:r>
          </w:p>
        </w:tc>
        <w:tc>
          <w:tcPr>
            <w:tcW w:w="1843" w:type="dxa"/>
          </w:tcPr>
          <w:p w14:paraId="3E24160E" w14:textId="6A54D1DE" w:rsidR="00813CF2" w:rsidRPr="00B2427C" w:rsidRDefault="00813CF2" w:rsidP="00813CF2">
            <w:pPr>
              <w:spacing w:after="0" w:line="259" w:lineRule="auto"/>
              <w:ind w:left="114" w:right="0" w:firstLine="0"/>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Hectáreas en restauración, rehabilitación o recuperación ecológica y mantenimiento </w:t>
            </w:r>
          </w:p>
        </w:tc>
        <w:tc>
          <w:tcPr>
            <w:tcW w:w="2835" w:type="dxa"/>
            <w:vAlign w:val="center"/>
          </w:tcPr>
          <w:p w14:paraId="096EF307" w14:textId="0135A098" w:rsidR="00813CF2" w:rsidRPr="00B2427C" w:rsidRDefault="007D0D29" w:rsidP="00813CF2">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sz w:val="20"/>
                <w:szCs w:val="20"/>
              </w:rPr>
            </w:pPr>
            <w:r w:rsidRPr="007D0D29">
              <w:rPr>
                <w:sz w:val="20"/>
                <w:szCs w:val="20"/>
              </w:rPr>
              <w:t>$ 428,200,000</w:t>
            </w:r>
          </w:p>
        </w:tc>
      </w:tr>
      <w:tr w:rsidR="00813CF2" w14:paraId="6B13047F" w14:textId="77777777" w:rsidTr="008B7AA2">
        <w:trPr>
          <w:cnfStyle w:val="000000100000" w:firstRow="0" w:lastRow="0" w:firstColumn="0" w:lastColumn="0" w:oddVBand="0" w:evenVBand="0" w:oddHBand="1" w:evenHBand="0" w:firstRowFirstColumn="0" w:firstRowLastColumn="0" w:lastRowFirstColumn="0" w:lastRowLastColumn="0"/>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6F050994" w14:textId="53042E07" w:rsidR="00813CF2" w:rsidRPr="00B2427C" w:rsidRDefault="00813CF2" w:rsidP="00813CF2">
            <w:pPr>
              <w:spacing w:after="0" w:line="259" w:lineRule="auto"/>
              <w:ind w:left="113" w:right="0" w:firstLine="0"/>
              <w:rPr>
                <w:sz w:val="20"/>
                <w:szCs w:val="20"/>
              </w:rPr>
            </w:pPr>
            <w:r w:rsidRPr="00E7019E">
              <w:rPr>
                <w:sz w:val="20"/>
                <w:szCs w:val="20"/>
              </w:rPr>
              <w:t xml:space="preserve">Inversiones ambientales sostenibles </w:t>
            </w:r>
          </w:p>
        </w:tc>
        <w:tc>
          <w:tcPr>
            <w:tcW w:w="1418" w:type="dxa"/>
          </w:tcPr>
          <w:p w14:paraId="2F4D62B6" w14:textId="6266B076" w:rsidR="00813CF2" w:rsidRPr="00B2427C" w:rsidRDefault="00813CF2" w:rsidP="00813CF2">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1867 </w:t>
            </w:r>
          </w:p>
        </w:tc>
        <w:tc>
          <w:tcPr>
            <w:tcW w:w="1984" w:type="dxa"/>
          </w:tcPr>
          <w:p w14:paraId="46D0A1FB" w14:textId="188C8A9E" w:rsidR="00813CF2" w:rsidRPr="00B2427C" w:rsidRDefault="00813CF2" w:rsidP="00813CF2">
            <w:pPr>
              <w:spacing w:after="0" w:line="259" w:lineRule="auto"/>
              <w:ind w:left="113" w:right="76" w:firstLine="0"/>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Mantener 500 árboles urbanos y/o rurales </w:t>
            </w:r>
          </w:p>
        </w:tc>
        <w:tc>
          <w:tcPr>
            <w:tcW w:w="1843" w:type="dxa"/>
          </w:tcPr>
          <w:p w14:paraId="4CE2E70F" w14:textId="62AE8A84" w:rsidR="00813CF2" w:rsidRPr="00B2427C" w:rsidRDefault="00813CF2" w:rsidP="00813CF2">
            <w:pPr>
              <w:spacing w:after="0" w:line="259" w:lineRule="auto"/>
              <w:ind w:left="114" w:right="0" w:firstLine="0"/>
              <w:cnfStyle w:val="000000100000" w:firstRow="0" w:lastRow="0" w:firstColumn="0" w:lastColumn="0" w:oddVBand="0" w:evenVBand="0" w:oddHBand="1" w:evenHBand="0" w:firstRowFirstColumn="0" w:firstRowLastColumn="0" w:lastRowFirstColumn="0" w:lastRowLastColumn="0"/>
              <w:rPr>
                <w:sz w:val="20"/>
                <w:szCs w:val="20"/>
              </w:rPr>
            </w:pPr>
            <w:r w:rsidRPr="00E7019E">
              <w:rPr>
                <w:sz w:val="20"/>
                <w:szCs w:val="20"/>
              </w:rPr>
              <w:t xml:space="preserve">Número de árboles mantenidos </w:t>
            </w:r>
          </w:p>
        </w:tc>
        <w:tc>
          <w:tcPr>
            <w:tcW w:w="2835" w:type="dxa"/>
            <w:vAlign w:val="center"/>
          </w:tcPr>
          <w:p w14:paraId="37C7123A" w14:textId="322C4A69" w:rsidR="00813CF2" w:rsidRPr="00B2427C" w:rsidRDefault="007D0D29" w:rsidP="00813CF2">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20"/>
                <w:szCs w:val="20"/>
              </w:rPr>
            </w:pPr>
            <w:r w:rsidRPr="007D0D29">
              <w:rPr>
                <w:sz w:val="20"/>
                <w:szCs w:val="20"/>
              </w:rPr>
              <w:t>$ 306,880,000</w:t>
            </w:r>
          </w:p>
        </w:tc>
      </w:tr>
      <w:tr w:rsidR="00813CF2" w14:paraId="4B71C742" w14:textId="77777777" w:rsidTr="008B7AA2">
        <w:trPr>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669AD88A" w14:textId="5D04CFDB" w:rsidR="00813CF2" w:rsidRPr="00B2427C" w:rsidRDefault="00813CF2" w:rsidP="00813CF2">
            <w:pPr>
              <w:spacing w:after="0" w:line="259" w:lineRule="auto"/>
              <w:ind w:left="113" w:right="0" w:firstLine="0"/>
              <w:rPr>
                <w:sz w:val="20"/>
                <w:szCs w:val="20"/>
              </w:rPr>
            </w:pPr>
            <w:r w:rsidRPr="00E7019E">
              <w:rPr>
                <w:sz w:val="20"/>
                <w:szCs w:val="20"/>
              </w:rPr>
              <w:t xml:space="preserve">Inversiones ambientales sostenibles </w:t>
            </w:r>
          </w:p>
        </w:tc>
        <w:tc>
          <w:tcPr>
            <w:tcW w:w="1418" w:type="dxa"/>
          </w:tcPr>
          <w:p w14:paraId="5D722057" w14:textId="1CA6DF99" w:rsidR="00813CF2" w:rsidRPr="00B2427C" w:rsidRDefault="00813CF2" w:rsidP="00813CF2">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1867 </w:t>
            </w:r>
          </w:p>
        </w:tc>
        <w:tc>
          <w:tcPr>
            <w:tcW w:w="1984" w:type="dxa"/>
          </w:tcPr>
          <w:p w14:paraId="7E4F8D42" w14:textId="48DCBEA8" w:rsidR="00813CF2" w:rsidRPr="00B2427C" w:rsidRDefault="00813CF2" w:rsidP="00813CF2">
            <w:pPr>
              <w:spacing w:after="0" w:line="259" w:lineRule="auto"/>
              <w:ind w:left="113" w:right="76" w:firstLine="0"/>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Plantar 500 árboles urbanos y/o rurales </w:t>
            </w:r>
          </w:p>
        </w:tc>
        <w:tc>
          <w:tcPr>
            <w:tcW w:w="1843" w:type="dxa"/>
          </w:tcPr>
          <w:p w14:paraId="4CEB0D25" w14:textId="578B1736" w:rsidR="00813CF2" w:rsidRPr="00B2427C" w:rsidRDefault="00813CF2" w:rsidP="00813CF2">
            <w:pPr>
              <w:spacing w:after="0" w:line="259" w:lineRule="auto"/>
              <w:ind w:left="114" w:right="0" w:firstLine="0"/>
              <w:cnfStyle w:val="000000000000" w:firstRow="0" w:lastRow="0" w:firstColumn="0" w:lastColumn="0" w:oddVBand="0" w:evenVBand="0" w:oddHBand="0" w:evenHBand="0" w:firstRowFirstColumn="0" w:firstRowLastColumn="0" w:lastRowFirstColumn="0" w:lastRowLastColumn="0"/>
              <w:rPr>
                <w:sz w:val="20"/>
                <w:szCs w:val="20"/>
              </w:rPr>
            </w:pPr>
            <w:r w:rsidRPr="00E7019E">
              <w:rPr>
                <w:sz w:val="20"/>
                <w:szCs w:val="20"/>
              </w:rPr>
              <w:t xml:space="preserve">Número de árboles plantados </w:t>
            </w:r>
          </w:p>
        </w:tc>
        <w:tc>
          <w:tcPr>
            <w:tcW w:w="2835" w:type="dxa"/>
            <w:vAlign w:val="center"/>
          </w:tcPr>
          <w:p w14:paraId="70641B21" w14:textId="1C79CC20" w:rsidR="00813CF2" w:rsidRPr="00B2427C" w:rsidRDefault="007D0D29" w:rsidP="00813CF2">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sz w:val="20"/>
                <w:szCs w:val="20"/>
              </w:rPr>
            </w:pPr>
            <w:r w:rsidRPr="007D0D29">
              <w:rPr>
                <w:sz w:val="20"/>
                <w:szCs w:val="20"/>
              </w:rPr>
              <w:t>$ 178,880,000</w:t>
            </w:r>
          </w:p>
        </w:tc>
      </w:tr>
      <w:tr w:rsidR="00791DB0" w14:paraId="40C2900A" w14:textId="77777777" w:rsidTr="008B7AA2">
        <w:trPr>
          <w:cnfStyle w:val="000000100000" w:firstRow="0" w:lastRow="0" w:firstColumn="0" w:lastColumn="0" w:oddVBand="0" w:evenVBand="0" w:oddHBand="1" w:evenHBand="0" w:firstRowFirstColumn="0" w:firstRowLastColumn="0" w:lastRowFirstColumn="0" w:lastRowLastColumn="0"/>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52EC829E" w14:textId="0E0646D7" w:rsidR="00791DB0" w:rsidRPr="00DB2075" w:rsidRDefault="00791DB0" w:rsidP="00791DB0">
            <w:pPr>
              <w:spacing w:after="0" w:line="259" w:lineRule="auto"/>
              <w:ind w:left="113" w:right="0" w:firstLine="0"/>
              <w:rPr>
                <w:sz w:val="20"/>
                <w:szCs w:val="20"/>
              </w:rPr>
            </w:pPr>
            <w:r w:rsidRPr="00DB2075">
              <w:rPr>
                <w:sz w:val="20"/>
                <w:szCs w:val="20"/>
              </w:rPr>
              <w:t xml:space="preserve">Inversiones ambientales sostenibles </w:t>
            </w:r>
          </w:p>
        </w:tc>
        <w:tc>
          <w:tcPr>
            <w:tcW w:w="1418" w:type="dxa"/>
          </w:tcPr>
          <w:p w14:paraId="565BBC11" w14:textId="21D85FE1" w:rsidR="00791DB0" w:rsidRPr="00DB2075" w:rsidRDefault="00791DB0" w:rsidP="00791DB0">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20"/>
                <w:szCs w:val="20"/>
              </w:rPr>
            </w:pPr>
            <w:r w:rsidRPr="00DB2075">
              <w:rPr>
                <w:sz w:val="20"/>
                <w:szCs w:val="20"/>
              </w:rPr>
              <w:t xml:space="preserve">1866 </w:t>
            </w:r>
          </w:p>
        </w:tc>
        <w:tc>
          <w:tcPr>
            <w:tcW w:w="1984" w:type="dxa"/>
          </w:tcPr>
          <w:p w14:paraId="184ABBC2" w14:textId="04E2EFF1" w:rsidR="00791DB0" w:rsidRPr="00DB2075" w:rsidRDefault="00791DB0" w:rsidP="00791DB0">
            <w:pPr>
              <w:spacing w:after="0" w:line="259" w:lineRule="auto"/>
              <w:ind w:left="113" w:right="76" w:firstLine="0"/>
              <w:cnfStyle w:val="000000100000" w:firstRow="0" w:lastRow="0" w:firstColumn="0" w:lastColumn="0" w:oddVBand="0" w:evenVBand="0" w:oddHBand="1" w:evenHBand="0" w:firstRowFirstColumn="0" w:firstRowLastColumn="0" w:lastRowFirstColumn="0" w:lastRowLastColumn="0"/>
              <w:rPr>
                <w:sz w:val="20"/>
                <w:szCs w:val="20"/>
              </w:rPr>
            </w:pPr>
            <w:r w:rsidRPr="00DB2075">
              <w:rPr>
                <w:sz w:val="20"/>
                <w:szCs w:val="20"/>
              </w:rPr>
              <w:t xml:space="preserve">Realizar 1 acción efectiva para el fortalecimiento de las capacidades locales para la respuesta a emergencias y desastres </w:t>
            </w:r>
          </w:p>
        </w:tc>
        <w:tc>
          <w:tcPr>
            <w:tcW w:w="1843" w:type="dxa"/>
          </w:tcPr>
          <w:p w14:paraId="111BA2AE" w14:textId="77777777" w:rsidR="00791DB0" w:rsidRPr="00DB2075" w:rsidRDefault="00791DB0" w:rsidP="00791DB0">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DB2075">
              <w:rPr>
                <w:sz w:val="20"/>
                <w:szCs w:val="20"/>
              </w:rPr>
              <w:t xml:space="preserve">Acciones efectivas para el </w:t>
            </w:r>
          </w:p>
          <w:p w14:paraId="0611C451" w14:textId="6C3CB48A" w:rsidR="00791DB0" w:rsidRPr="00DB2075" w:rsidRDefault="00791DB0" w:rsidP="00791DB0">
            <w:pPr>
              <w:spacing w:after="0" w:line="259" w:lineRule="auto"/>
              <w:ind w:left="114" w:right="0" w:firstLine="0"/>
              <w:cnfStyle w:val="000000100000" w:firstRow="0" w:lastRow="0" w:firstColumn="0" w:lastColumn="0" w:oddVBand="0" w:evenVBand="0" w:oddHBand="1" w:evenHBand="0" w:firstRowFirstColumn="0" w:firstRowLastColumn="0" w:lastRowFirstColumn="0" w:lastRowLastColumn="0"/>
              <w:rPr>
                <w:sz w:val="20"/>
                <w:szCs w:val="20"/>
              </w:rPr>
            </w:pPr>
            <w:r w:rsidRPr="00DB2075">
              <w:rPr>
                <w:sz w:val="20"/>
                <w:szCs w:val="20"/>
              </w:rPr>
              <w:t>fortalecimiento de las capacidades locales para la respuesta a emergencias y desastres</w:t>
            </w:r>
          </w:p>
        </w:tc>
        <w:tc>
          <w:tcPr>
            <w:tcW w:w="2835" w:type="dxa"/>
            <w:vAlign w:val="center"/>
          </w:tcPr>
          <w:p w14:paraId="72A50BCC" w14:textId="341B401D" w:rsidR="00791DB0" w:rsidRPr="00B2427C" w:rsidRDefault="00791DB0" w:rsidP="00791DB0">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20"/>
                <w:szCs w:val="20"/>
              </w:rPr>
            </w:pPr>
            <w:r w:rsidRPr="007D0D29">
              <w:rPr>
                <w:sz w:val="20"/>
                <w:szCs w:val="20"/>
              </w:rPr>
              <w:t xml:space="preserve">$ </w:t>
            </w:r>
            <w:r>
              <w:rPr>
                <w:sz w:val="20"/>
                <w:szCs w:val="20"/>
              </w:rPr>
              <w:t>500.142.981</w:t>
            </w:r>
          </w:p>
        </w:tc>
      </w:tr>
      <w:tr w:rsidR="00791DB0" w14:paraId="346FEEBE" w14:textId="77777777" w:rsidTr="008B7AA2">
        <w:trPr>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7650F8AD" w14:textId="6FE70F56" w:rsidR="00791DB0" w:rsidRPr="00DB2075" w:rsidRDefault="00791DB0" w:rsidP="00791DB0">
            <w:pPr>
              <w:spacing w:after="0" w:line="259" w:lineRule="auto"/>
              <w:ind w:left="113" w:right="0" w:firstLine="0"/>
              <w:rPr>
                <w:sz w:val="20"/>
                <w:szCs w:val="20"/>
              </w:rPr>
            </w:pPr>
            <w:r w:rsidRPr="00DB2075">
              <w:rPr>
                <w:sz w:val="20"/>
                <w:szCs w:val="20"/>
              </w:rPr>
              <w:t xml:space="preserve">Inversiones ambientales sostenibles </w:t>
            </w:r>
          </w:p>
        </w:tc>
        <w:tc>
          <w:tcPr>
            <w:tcW w:w="1418" w:type="dxa"/>
          </w:tcPr>
          <w:p w14:paraId="1B60FBD6" w14:textId="0E44442A" w:rsidR="00791DB0" w:rsidRPr="00DB2075" w:rsidRDefault="00791DB0" w:rsidP="00791DB0">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20"/>
                <w:szCs w:val="20"/>
              </w:rPr>
            </w:pPr>
            <w:r w:rsidRPr="00DB2075">
              <w:rPr>
                <w:sz w:val="20"/>
                <w:szCs w:val="20"/>
              </w:rPr>
              <w:t xml:space="preserve">1866 </w:t>
            </w:r>
          </w:p>
        </w:tc>
        <w:tc>
          <w:tcPr>
            <w:tcW w:w="1984" w:type="dxa"/>
          </w:tcPr>
          <w:p w14:paraId="72AA054C" w14:textId="6BF7C4B7" w:rsidR="00791DB0" w:rsidRPr="00DB2075" w:rsidRDefault="00791DB0" w:rsidP="00791DB0">
            <w:pPr>
              <w:spacing w:after="0" w:line="259" w:lineRule="auto"/>
              <w:ind w:left="113" w:right="76" w:firstLine="0"/>
              <w:cnfStyle w:val="000000000000" w:firstRow="0" w:lastRow="0" w:firstColumn="0" w:lastColumn="0" w:oddVBand="0" w:evenVBand="0" w:oddHBand="0" w:evenHBand="0" w:firstRowFirstColumn="0" w:firstRowLastColumn="0" w:lastRowFirstColumn="0" w:lastRowLastColumn="0"/>
              <w:rPr>
                <w:sz w:val="20"/>
                <w:szCs w:val="20"/>
              </w:rPr>
            </w:pPr>
            <w:r w:rsidRPr="00DB2075">
              <w:rPr>
                <w:sz w:val="20"/>
                <w:szCs w:val="20"/>
              </w:rPr>
              <w:t xml:space="preserve">Desarrollar 1 intervención para la reducción del riesgo y adaptación al cambio climático </w:t>
            </w:r>
          </w:p>
        </w:tc>
        <w:tc>
          <w:tcPr>
            <w:tcW w:w="1843" w:type="dxa"/>
          </w:tcPr>
          <w:p w14:paraId="7F9A3C87" w14:textId="1B4288EF" w:rsidR="00791DB0" w:rsidRPr="00DB2075" w:rsidRDefault="00791DB0" w:rsidP="00791DB0">
            <w:pPr>
              <w:spacing w:after="0" w:line="259" w:lineRule="auto"/>
              <w:ind w:left="114" w:right="0" w:firstLine="0"/>
              <w:cnfStyle w:val="000000000000" w:firstRow="0" w:lastRow="0" w:firstColumn="0" w:lastColumn="0" w:oddVBand="0" w:evenVBand="0" w:oddHBand="0" w:evenHBand="0" w:firstRowFirstColumn="0" w:firstRowLastColumn="0" w:lastRowFirstColumn="0" w:lastRowLastColumn="0"/>
              <w:rPr>
                <w:sz w:val="20"/>
                <w:szCs w:val="20"/>
              </w:rPr>
            </w:pPr>
            <w:r w:rsidRPr="00DB2075">
              <w:rPr>
                <w:sz w:val="20"/>
                <w:szCs w:val="20"/>
              </w:rPr>
              <w:t xml:space="preserve">Intervenciones para la reducción del riesgo y adaptación al cambio climático </w:t>
            </w:r>
          </w:p>
        </w:tc>
        <w:tc>
          <w:tcPr>
            <w:tcW w:w="2835" w:type="dxa"/>
            <w:vAlign w:val="center"/>
          </w:tcPr>
          <w:p w14:paraId="5B10F410" w14:textId="02E469E7" w:rsidR="00791DB0" w:rsidRPr="00B2427C" w:rsidRDefault="00791DB0" w:rsidP="00791DB0">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sz w:val="20"/>
                <w:szCs w:val="20"/>
              </w:rPr>
            </w:pPr>
            <w:r w:rsidRPr="007D0D29">
              <w:rPr>
                <w:sz w:val="20"/>
                <w:szCs w:val="20"/>
              </w:rPr>
              <w:t xml:space="preserve">$ </w:t>
            </w:r>
            <w:r>
              <w:rPr>
                <w:sz w:val="20"/>
                <w:szCs w:val="20"/>
              </w:rPr>
              <w:t>21.159.930.709</w:t>
            </w:r>
          </w:p>
        </w:tc>
      </w:tr>
      <w:tr w:rsidR="00791DB0" w14:paraId="6787B271" w14:textId="77777777" w:rsidTr="008B7AA2">
        <w:trPr>
          <w:cnfStyle w:val="000000100000" w:firstRow="0" w:lastRow="0" w:firstColumn="0" w:lastColumn="0" w:oddVBand="0" w:evenVBand="0" w:oddHBand="1" w:evenHBand="0" w:firstRowFirstColumn="0" w:firstRowLastColumn="0" w:lastRowFirstColumn="0" w:lastRowLastColumn="0"/>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357A0A6A" w14:textId="628BF464" w:rsidR="00791DB0" w:rsidRPr="00DB2075" w:rsidRDefault="00791DB0" w:rsidP="00791DB0">
            <w:pPr>
              <w:spacing w:after="0" w:line="259" w:lineRule="auto"/>
              <w:ind w:left="113" w:right="0" w:firstLine="0"/>
              <w:rPr>
                <w:sz w:val="20"/>
                <w:szCs w:val="20"/>
              </w:rPr>
            </w:pPr>
            <w:r w:rsidRPr="00DB2075">
              <w:rPr>
                <w:sz w:val="20"/>
                <w:szCs w:val="20"/>
              </w:rPr>
              <w:t xml:space="preserve">Inversiones ambientales sostenibles </w:t>
            </w:r>
          </w:p>
        </w:tc>
        <w:tc>
          <w:tcPr>
            <w:tcW w:w="1418" w:type="dxa"/>
          </w:tcPr>
          <w:p w14:paraId="25EE5BBA" w14:textId="2E2B89AE" w:rsidR="00791DB0" w:rsidRPr="00DB2075" w:rsidRDefault="00791DB0" w:rsidP="00791DB0">
            <w:pPr>
              <w:spacing w:after="21" w:line="259" w:lineRule="auto"/>
              <w:ind w:left="0" w:right="0" w:firstLine="0"/>
              <w:cnfStyle w:val="000000100000" w:firstRow="0" w:lastRow="0" w:firstColumn="0" w:lastColumn="0" w:oddVBand="0" w:evenVBand="0" w:oddHBand="1" w:evenHBand="0" w:firstRowFirstColumn="0" w:firstRowLastColumn="0" w:lastRowFirstColumn="0" w:lastRowLastColumn="0"/>
              <w:rPr>
                <w:sz w:val="20"/>
                <w:szCs w:val="20"/>
              </w:rPr>
            </w:pPr>
            <w:r w:rsidRPr="00DB2075">
              <w:rPr>
                <w:sz w:val="20"/>
                <w:szCs w:val="20"/>
              </w:rPr>
              <w:t xml:space="preserve">1826 </w:t>
            </w:r>
          </w:p>
        </w:tc>
        <w:tc>
          <w:tcPr>
            <w:tcW w:w="1984" w:type="dxa"/>
          </w:tcPr>
          <w:p w14:paraId="4441B288" w14:textId="574D9A85" w:rsidR="00791DB0" w:rsidRPr="00DB2075" w:rsidRDefault="00791DB0" w:rsidP="00791DB0">
            <w:pPr>
              <w:spacing w:after="0" w:line="259" w:lineRule="auto"/>
              <w:ind w:left="113" w:right="76" w:firstLine="0"/>
              <w:cnfStyle w:val="000000100000" w:firstRow="0" w:lastRow="0" w:firstColumn="0" w:lastColumn="0" w:oddVBand="0" w:evenVBand="0" w:oddHBand="1" w:evenHBand="0" w:firstRowFirstColumn="0" w:firstRowLastColumn="0" w:lastRowFirstColumn="0" w:lastRowLastColumn="0"/>
              <w:rPr>
                <w:sz w:val="20"/>
                <w:szCs w:val="20"/>
              </w:rPr>
            </w:pPr>
            <w:r w:rsidRPr="00DB2075">
              <w:rPr>
                <w:sz w:val="20"/>
                <w:szCs w:val="20"/>
              </w:rPr>
              <w:t xml:space="preserve">Atender 3000 animales en jornadas de urgencias, brigadas médico - veterinarias, acciones de esterilización, educación y adopción </w:t>
            </w:r>
          </w:p>
        </w:tc>
        <w:tc>
          <w:tcPr>
            <w:tcW w:w="1843" w:type="dxa"/>
          </w:tcPr>
          <w:p w14:paraId="276ADB95" w14:textId="572DD700" w:rsidR="00791DB0" w:rsidRPr="00DB2075" w:rsidRDefault="00791DB0" w:rsidP="00791DB0">
            <w:pPr>
              <w:spacing w:after="0" w:line="259" w:lineRule="auto"/>
              <w:ind w:left="114" w:right="0" w:firstLine="0"/>
              <w:cnfStyle w:val="000000100000" w:firstRow="0" w:lastRow="0" w:firstColumn="0" w:lastColumn="0" w:oddVBand="0" w:evenVBand="0" w:oddHBand="1" w:evenHBand="0" w:firstRowFirstColumn="0" w:firstRowLastColumn="0" w:lastRowFirstColumn="0" w:lastRowLastColumn="0"/>
              <w:rPr>
                <w:sz w:val="20"/>
                <w:szCs w:val="20"/>
              </w:rPr>
            </w:pPr>
            <w:r w:rsidRPr="00DB2075">
              <w:rPr>
                <w:sz w:val="20"/>
                <w:szCs w:val="20"/>
              </w:rPr>
              <w:t xml:space="preserve">Número de animales atendidos </w:t>
            </w:r>
          </w:p>
        </w:tc>
        <w:tc>
          <w:tcPr>
            <w:tcW w:w="2835" w:type="dxa"/>
            <w:vAlign w:val="center"/>
          </w:tcPr>
          <w:p w14:paraId="4976A43E" w14:textId="6F5E8826" w:rsidR="00791DB0" w:rsidRPr="00B2427C" w:rsidRDefault="00791DB0" w:rsidP="00791DB0">
            <w:pPr>
              <w:spacing w:after="0" w:line="259" w:lineRule="auto"/>
              <w:ind w:left="113" w:right="0" w:firstLine="0"/>
              <w:cnfStyle w:val="000000100000" w:firstRow="0" w:lastRow="0" w:firstColumn="0" w:lastColumn="0" w:oddVBand="0" w:evenVBand="0" w:oddHBand="1" w:evenHBand="0" w:firstRowFirstColumn="0" w:firstRowLastColumn="0" w:lastRowFirstColumn="0" w:lastRowLastColumn="0"/>
              <w:rPr>
                <w:sz w:val="20"/>
                <w:szCs w:val="20"/>
              </w:rPr>
            </w:pPr>
            <w:r w:rsidRPr="007D0D29">
              <w:rPr>
                <w:sz w:val="20"/>
                <w:szCs w:val="20"/>
              </w:rPr>
              <w:t xml:space="preserve">$ </w:t>
            </w:r>
            <w:r>
              <w:rPr>
                <w:sz w:val="20"/>
                <w:szCs w:val="20"/>
              </w:rPr>
              <w:t>1.200.000.000</w:t>
            </w:r>
          </w:p>
        </w:tc>
      </w:tr>
      <w:tr w:rsidR="00791DB0" w14:paraId="5727713E" w14:textId="77777777" w:rsidTr="008B7AA2">
        <w:trPr>
          <w:trHeight w:val="1392"/>
        </w:trPr>
        <w:tc>
          <w:tcPr>
            <w:cnfStyle w:val="001000000000" w:firstRow="0" w:lastRow="0" w:firstColumn="1" w:lastColumn="0" w:oddVBand="0" w:evenVBand="0" w:oddHBand="0" w:evenHBand="0" w:firstRowFirstColumn="0" w:firstRowLastColumn="0" w:lastRowFirstColumn="0" w:lastRowLastColumn="0"/>
            <w:tcW w:w="1701" w:type="dxa"/>
          </w:tcPr>
          <w:p w14:paraId="50B841D5" w14:textId="149E106A" w:rsidR="00791DB0" w:rsidRPr="00DB2075" w:rsidRDefault="00791DB0" w:rsidP="00791DB0">
            <w:pPr>
              <w:spacing w:after="0" w:line="259" w:lineRule="auto"/>
              <w:ind w:left="113" w:right="0" w:firstLine="0"/>
              <w:rPr>
                <w:sz w:val="18"/>
                <w:szCs w:val="18"/>
              </w:rPr>
            </w:pPr>
            <w:r w:rsidRPr="00DB2075">
              <w:rPr>
                <w:sz w:val="20"/>
                <w:szCs w:val="20"/>
              </w:rPr>
              <w:lastRenderedPageBreak/>
              <w:t xml:space="preserve">Inversiones ambientales sostenibles </w:t>
            </w:r>
          </w:p>
        </w:tc>
        <w:tc>
          <w:tcPr>
            <w:tcW w:w="1418" w:type="dxa"/>
          </w:tcPr>
          <w:p w14:paraId="47C275D9" w14:textId="0EE87E30" w:rsidR="00791DB0" w:rsidRPr="00DB2075" w:rsidRDefault="00791DB0" w:rsidP="00791DB0">
            <w:pPr>
              <w:spacing w:after="21" w:line="259" w:lineRule="auto"/>
              <w:ind w:left="0" w:right="0" w:firstLine="0"/>
              <w:cnfStyle w:val="000000000000" w:firstRow="0" w:lastRow="0" w:firstColumn="0" w:lastColumn="0" w:oddVBand="0" w:evenVBand="0" w:oddHBand="0" w:evenHBand="0" w:firstRowFirstColumn="0" w:firstRowLastColumn="0" w:lastRowFirstColumn="0" w:lastRowLastColumn="0"/>
              <w:rPr>
                <w:sz w:val="18"/>
                <w:szCs w:val="18"/>
              </w:rPr>
            </w:pPr>
            <w:r w:rsidRPr="00DB2075">
              <w:rPr>
                <w:sz w:val="20"/>
                <w:szCs w:val="20"/>
              </w:rPr>
              <w:t xml:space="preserve">1868 </w:t>
            </w:r>
          </w:p>
        </w:tc>
        <w:tc>
          <w:tcPr>
            <w:tcW w:w="1984" w:type="dxa"/>
          </w:tcPr>
          <w:p w14:paraId="0A2FEE23" w14:textId="083DBC73" w:rsidR="00791DB0" w:rsidRPr="00DB2075" w:rsidRDefault="00791DB0" w:rsidP="00791DB0">
            <w:pPr>
              <w:spacing w:after="0" w:line="259" w:lineRule="auto"/>
              <w:ind w:left="113" w:right="76" w:firstLine="0"/>
              <w:cnfStyle w:val="000000000000" w:firstRow="0" w:lastRow="0" w:firstColumn="0" w:lastColumn="0" w:oddVBand="0" w:evenVBand="0" w:oddHBand="0" w:evenHBand="0" w:firstRowFirstColumn="0" w:firstRowLastColumn="0" w:lastRowFirstColumn="0" w:lastRowLastColumn="0"/>
              <w:rPr>
                <w:sz w:val="18"/>
                <w:szCs w:val="18"/>
              </w:rPr>
            </w:pPr>
            <w:r w:rsidRPr="00DB2075">
              <w:rPr>
                <w:sz w:val="20"/>
                <w:szCs w:val="20"/>
              </w:rPr>
              <w:t xml:space="preserve">Capacitar 1125 personas en separación en la fuente y reciclaje </w:t>
            </w:r>
          </w:p>
        </w:tc>
        <w:tc>
          <w:tcPr>
            <w:tcW w:w="1843" w:type="dxa"/>
          </w:tcPr>
          <w:p w14:paraId="6BCF6232" w14:textId="4373466B" w:rsidR="00791DB0" w:rsidRPr="00DB2075" w:rsidRDefault="00791DB0" w:rsidP="00791DB0">
            <w:pPr>
              <w:spacing w:after="0" w:line="259" w:lineRule="auto"/>
              <w:ind w:left="114" w:right="0" w:firstLine="0"/>
              <w:cnfStyle w:val="000000000000" w:firstRow="0" w:lastRow="0" w:firstColumn="0" w:lastColumn="0" w:oddVBand="0" w:evenVBand="0" w:oddHBand="0" w:evenHBand="0" w:firstRowFirstColumn="0" w:firstRowLastColumn="0" w:lastRowFirstColumn="0" w:lastRowLastColumn="0"/>
              <w:rPr>
                <w:sz w:val="18"/>
                <w:szCs w:val="18"/>
              </w:rPr>
            </w:pPr>
            <w:r w:rsidRPr="00DB2075">
              <w:rPr>
                <w:sz w:val="20"/>
                <w:szCs w:val="20"/>
              </w:rPr>
              <w:t xml:space="preserve">Personas capacitadas en separación en la fuente y reciclaje </w:t>
            </w:r>
          </w:p>
        </w:tc>
        <w:tc>
          <w:tcPr>
            <w:tcW w:w="2835" w:type="dxa"/>
            <w:vAlign w:val="center"/>
          </w:tcPr>
          <w:p w14:paraId="0DF6FBD2" w14:textId="1C2BCF09" w:rsidR="00791DB0" w:rsidRPr="001E1943" w:rsidRDefault="00791DB0" w:rsidP="00791DB0">
            <w:pPr>
              <w:spacing w:after="0" w:line="259" w:lineRule="auto"/>
              <w:ind w:left="113" w:right="0" w:firstLine="0"/>
              <w:cnfStyle w:val="000000000000" w:firstRow="0" w:lastRow="0" w:firstColumn="0" w:lastColumn="0" w:oddVBand="0" w:evenVBand="0" w:oddHBand="0" w:evenHBand="0" w:firstRowFirstColumn="0" w:firstRowLastColumn="0" w:lastRowFirstColumn="0" w:lastRowLastColumn="0"/>
              <w:rPr>
                <w:sz w:val="18"/>
                <w:szCs w:val="18"/>
                <w:highlight w:val="yellow"/>
              </w:rPr>
            </w:pPr>
            <w:r w:rsidRPr="007D0D29">
              <w:rPr>
                <w:sz w:val="20"/>
                <w:szCs w:val="20"/>
              </w:rPr>
              <w:t xml:space="preserve">$ </w:t>
            </w:r>
            <w:r>
              <w:rPr>
                <w:sz w:val="20"/>
                <w:szCs w:val="20"/>
              </w:rPr>
              <w:t>786</w:t>
            </w:r>
            <w:r w:rsidRPr="007D0D29">
              <w:rPr>
                <w:sz w:val="20"/>
                <w:szCs w:val="20"/>
              </w:rPr>
              <w:t>,</w:t>
            </w:r>
            <w:r>
              <w:rPr>
                <w:sz w:val="20"/>
                <w:szCs w:val="20"/>
              </w:rPr>
              <w:t>707</w:t>
            </w:r>
            <w:r w:rsidRPr="007D0D29">
              <w:rPr>
                <w:sz w:val="20"/>
                <w:szCs w:val="20"/>
              </w:rPr>
              <w:t>,</w:t>
            </w:r>
            <w:r>
              <w:rPr>
                <w:sz w:val="20"/>
                <w:szCs w:val="20"/>
              </w:rPr>
              <w:t>310</w:t>
            </w:r>
          </w:p>
        </w:tc>
      </w:tr>
    </w:tbl>
    <w:p w14:paraId="64B8519F" w14:textId="3E5C790B" w:rsidR="00D0171B" w:rsidRPr="000124E2" w:rsidRDefault="00D0171B" w:rsidP="000124E2">
      <w:pPr>
        <w:spacing w:after="0" w:line="259" w:lineRule="auto"/>
        <w:ind w:left="0" w:right="0" w:firstLine="0"/>
        <w:jc w:val="left"/>
        <w:rPr>
          <w:sz w:val="18"/>
          <w:szCs w:val="18"/>
        </w:rPr>
      </w:pPr>
    </w:p>
    <w:p w14:paraId="5CEC1EF7" w14:textId="77777777" w:rsidR="005664B0" w:rsidRDefault="005664B0">
      <w:pPr>
        <w:pStyle w:val="Ttulo3"/>
        <w:ind w:left="895" w:right="993"/>
      </w:pPr>
    </w:p>
    <w:p w14:paraId="017D639C" w14:textId="0D179642" w:rsidR="00AA5BDE" w:rsidRPr="00943031" w:rsidRDefault="00D67D4C" w:rsidP="00943031">
      <w:pPr>
        <w:pStyle w:val="Ttulo3"/>
        <w:jc w:val="both"/>
        <w:rPr>
          <w:sz w:val="24"/>
          <w:szCs w:val="24"/>
          <w:u w:val="none"/>
        </w:rPr>
      </w:pPr>
      <w:bookmarkStart w:id="18" w:name="_Toc187405203"/>
      <w:r w:rsidRPr="00943031">
        <w:rPr>
          <w:sz w:val="24"/>
          <w:szCs w:val="24"/>
          <w:u w:val="none"/>
        </w:rPr>
        <w:t>Proyecto 1819 - San Cristóbal protectora de sus recursos naturales</w:t>
      </w:r>
      <w:bookmarkEnd w:id="18"/>
      <w:r w:rsidRPr="00943031">
        <w:rPr>
          <w:sz w:val="24"/>
          <w:szCs w:val="24"/>
          <w:u w:val="none"/>
        </w:rPr>
        <w:t xml:space="preserve"> </w:t>
      </w:r>
    </w:p>
    <w:p w14:paraId="2E2C4FEC" w14:textId="77777777" w:rsidR="00AA5BDE" w:rsidRPr="00943031" w:rsidRDefault="00D67D4C" w:rsidP="00943031">
      <w:pPr>
        <w:spacing w:after="0" w:line="259" w:lineRule="auto"/>
        <w:ind w:left="0" w:right="0" w:firstLine="0"/>
        <w:rPr>
          <w:sz w:val="24"/>
          <w:szCs w:val="24"/>
        </w:rPr>
      </w:pPr>
      <w:r w:rsidRPr="00943031">
        <w:rPr>
          <w:sz w:val="24"/>
          <w:szCs w:val="24"/>
        </w:rPr>
        <w:t xml:space="preserve"> </w:t>
      </w:r>
    </w:p>
    <w:p w14:paraId="4A6A7356" w14:textId="54DF81D5" w:rsidR="00CF3A29" w:rsidRPr="00943031" w:rsidRDefault="00D67D4C" w:rsidP="00943031">
      <w:pPr>
        <w:pStyle w:val="Prrafodelista"/>
        <w:numPr>
          <w:ilvl w:val="0"/>
          <w:numId w:val="7"/>
        </w:numPr>
        <w:rPr>
          <w:b/>
          <w:bCs/>
          <w:sz w:val="24"/>
          <w:szCs w:val="24"/>
        </w:rPr>
      </w:pPr>
      <w:r w:rsidRPr="00943031">
        <w:rPr>
          <w:b/>
          <w:bCs/>
          <w:sz w:val="24"/>
          <w:szCs w:val="24"/>
        </w:rPr>
        <w:t xml:space="preserve">ACCIONES DESARROLLADAS </w:t>
      </w:r>
    </w:p>
    <w:p w14:paraId="2A3E3DDA" w14:textId="18B2A1E0" w:rsidR="00CF3A29" w:rsidRPr="00943031" w:rsidRDefault="00CF3A29" w:rsidP="00943031">
      <w:pPr>
        <w:rPr>
          <w:sz w:val="24"/>
          <w:szCs w:val="24"/>
        </w:rPr>
      </w:pPr>
    </w:p>
    <w:p w14:paraId="17F8BB1C" w14:textId="36203652" w:rsidR="00CF3A29" w:rsidRPr="00943031" w:rsidRDefault="007D0D29" w:rsidP="00943031">
      <w:pPr>
        <w:ind w:left="851"/>
        <w:rPr>
          <w:sz w:val="24"/>
          <w:szCs w:val="24"/>
        </w:rPr>
      </w:pPr>
      <w:r w:rsidRPr="00943031">
        <w:rPr>
          <w:sz w:val="24"/>
          <w:szCs w:val="24"/>
        </w:rPr>
        <w:t xml:space="preserve">Para el 2024 se </w:t>
      </w:r>
      <w:r w:rsidR="00D93EBD">
        <w:rPr>
          <w:sz w:val="24"/>
          <w:szCs w:val="24"/>
        </w:rPr>
        <w:t>finalizó</w:t>
      </w:r>
      <w:r w:rsidR="00F447B9">
        <w:rPr>
          <w:sz w:val="24"/>
          <w:szCs w:val="24"/>
        </w:rPr>
        <w:t xml:space="preserve"> la ejecución de</w:t>
      </w:r>
      <w:r w:rsidRPr="00943031">
        <w:rPr>
          <w:sz w:val="24"/>
          <w:szCs w:val="24"/>
        </w:rPr>
        <w:t>l</w:t>
      </w:r>
      <w:r w:rsidR="00797C92" w:rsidRPr="00943031">
        <w:rPr>
          <w:sz w:val="24"/>
          <w:szCs w:val="24"/>
        </w:rPr>
        <w:t xml:space="preserve"> Convenio interadministrativo </w:t>
      </w:r>
      <w:r w:rsidR="00054C92" w:rsidRPr="00943031">
        <w:rPr>
          <w:sz w:val="24"/>
          <w:szCs w:val="24"/>
        </w:rPr>
        <w:t>470 de 2023</w:t>
      </w:r>
      <w:r w:rsidR="00797C92" w:rsidRPr="00943031">
        <w:rPr>
          <w:sz w:val="24"/>
          <w:szCs w:val="24"/>
        </w:rPr>
        <w:t xml:space="preserve">, </w:t>
      </w:r>
      <w:r w:rsidR="0071742E" w:rsidRPr="00943031">
        <w:rPr>
          <w:sz w:val="24"/>
          <w:szCs w:val="24"/>
        </w:rPr>
        <w:t xml:space="preserve">con </w:t>
      </w:r>
      <w:r w:rsidR="00797C92" w:rsidRPr="00943031">
        <w:rPr>
          <w:sz w:val="24"/>
          <w:szCs w:val="24"/>
        </w:rPr>
        <w:t xml:space="preserve">un </w:t>
      </w:r>
      <w:r w:rsidR="0071742E" w:rsidRPr="00943031">
        <w:rPr>
          <w:sz w:val="24"/>
          <w:szCs w:val="24"/>
        </w:rPr>
        <w:t>aporte</w:t>
      </w:r>
      <w:r w:rsidR="00797C92" w:rsidRPr="00943031">
        <w:rPr>
          <w:sz w:val="24"/>
          <w:szCs w:val="24"/>
        </w:rPr>
        <w:t xml:space="preserve"> total </w:t>
      </w:r>
      <w:r w:rsidR="0071742E" w:rsidRPr="00943031">
        <w:rPr>
          <w:sz w:val="24"/>
          <w:szCs w:val="24"/>
        </w:rPr>
        <w:t>en dinero del</w:t>
      </w:r>
      <w:r w:rsidR="009428D4" w:rsidRPr="00943031">
        <w:rPr>
          <w:sz w:val="24"/>
          <w:szCs w:val="24"/>
        </w:rPr>
        <w:t xml:space="preserve"> Fondo de Desarrollo Local de San Cristóbal -</w:t>
      </w:r>
      <w:r w:rsidR="0071742E" w:rsidRPr="00943031">
        <w:rPr>
          <w:sz w:val="24"/>
          <w:szCs w:val="24"/>
        </w:rPr>
        <w:t xml:space="preserve"> FDLSC </w:t>
      </w:r>
      <w:r w:rsidR="00797C92" w:rsidRPr="00943031">
        <w:rPr>
          <w:sz w:val="24"/>
          <w:szCs w:val="24"/>
        </w:rPr>
        <w:t>de $</w:t>
      </w:r>
      <w:r w:rsidR="0071742E" w:rsidRPr="00943031">
        <w:rPr>
          <w:sz w:val="24"/>
          <w:szCs w:val="24"/>
        </w:rPr>
        <w:t xml:space="preserve">649.114.000 </w:t>
      </w:r>
      <w:r w:rsidR="00797C92" w:rsidRPr="00943031">
        <w:rPr>
          <w:sz w:val="24"/>
          <w:szCs w:val="24"/>
        </w:rPr>
        <w:t xml:space="preserve">suscrito con la </w:t>
      </w:r>
      <w:r w:rsidR="009428D4" w:rsidRPr="00943031">
        <w:rPr>
          <w:sz w:val="24"/>
          <w:szCs w:val="24"/>
        </w:rPr>
        <w:t xml:space="preserve"> Secretaria Distrital de Ambiente - </w:t>
      </w:r>
      <w:r w:rsidR="00797C92" w:rsidRPr="00943031">
        <w:rPr>
          <w:sz w:val="24"/>
          <w:szCs w:val="24"/>
        </w:rPr>
        <w:t xml:space="preserve">SDA e </w:t>
      </w:r>
      <w:r w:rsidR="009428D4" w:rsidRPr="00943031">
        <w:rPr>
          <w:sz w:val="24"/>
          <w:szCs w:val="24"/>
        </w:rPr>
        <w:t xml:space="preserve"> Institutos Distrital para la Protección a la Niñez y Juventud – </w:t>
      </w:r>
      <w:r w:rsidR="001E2B78" w:rsidRPr="00943031">
        <w:rPr>
          <w:sz w:val="24"/>
          <w:szCs w:val="24"/>
        </w:rPr>
        <w:t>IDIPRON</w:t>
      </w:r>
      <w:r w:rsidR="009428D4" w:rsidRPr="00943031">
        <w:rPr>
          <w:sz w:val="24"/>
          <w:szCs w:val="24"/>
        </w:rPr>
        <w:t xml:space="preserve">, </w:t>
      </w:r>
      <w:r w:rsidR="00A3391F" w:rsidRPr="00943031">
        <w:rPr>
          <w:sz w:val="24"/>
          <w:szCs w:val="24"/>
        </w:rPr>
        <w:t>para la restauración integral de 15 Hectáreas</w:t>
      </w:r>
      <w:r w:rsidR="00F447B9">
        <w:rPr>
          <w:sz w:val="24"/>
          <w:szCs w:val="24"/>
        </w:rPr>
        <w:t xml:space="preserve"> cumpliendo en este año la meta de cuatrienio</w:t>
      </w:r>
      <w:r w:rsidR="001E2B78" w:rsidRPr="00943031">
        <w:rPr>
          <w:sz w:val="24"/>
          <w:szCs w:val="24"/>
        </w:rPr>
        <w:t xml:space="preserve">, </w:t>
      </w:r>
      <w:r w:rsidR="0071742E" w:rsidRPr="00943031">
        <w:rPr>
          <w:sz w:val="24"/>
          <w:szCs w:val="24"/>
        </w:rPr>
        <w:t>adicionalmente</w:t>
      </w:r>
      <w:r w:rsidRPr="00943031">
        <w:rPr>
          <w:sz w:val="24"/>
          <w:szCs w:val="24"/>
        </w:rPr>
        <w:t xml:space="preserve"> con recursos de 2024,</w:t>
      </w:r>
      <w:r w:rsidR="0071742E" w:rsidRPr="00943031">
        <w:rPr>
          <w:sz w:val="24"/>
          <w:szCs w:val="24"/>
        </w:rPr>
        <w:t xml:space="preserve"> se gestionaron contratos de prestación de servicios por </w:t>
      </w:r>
      <w:r w:rsidR="00751ABA" w:rsidRPr="00943031">
        <w:rPr>
          <w:sz w:val="24"/>
          <w:szCs w:val="24"/>
        </w:rPr>
        <w:t>$ 336,699,997</w:t>
      </w:r>
      <w:r w:rsidR="0071742E" w:rsidRPr="00943031">
        <w:rPr>
          <w:sz w:val="24"/>
          <w:szCs w:val="24"/>
        </w:rPr>
        <w:t xml:space="preserve"> representados en </w:t>
      </w:r>
      <w:r w:rsidR="00797C92" w:rsidRPr="00943031">
        <w:rPr>
          <w:sz w:val="24"/>
          <w:szCs w:val="24"/>
        </w:rPr>
        <w:t>recurso humano</w:t>
      </w:r>
      <w:r w:rsidR="00CB6158" w:rsidRPr="00943031">
        <w:rPr>
          <w:sz w:val="24"/>
          <w:szCs w:val="24"/>
        </w:rPr>
        <w:t xml:space="preserve"> de orden </w:t>
      </w:r>
      <w:r w:rsidR="00797C92" w:rsidRPr="00943031">
        <w:rPr>
          <w:sz w:val="24"/>
          <w:szCs w:val="24"/>
        </w:rPr>
        <w:t xml:space="preserve">profesional, técnico y auxiliar, gracias a lo cual se </w:t>
      </w:r>
      <w:r w:rsidR="00903FDC" w:rsidRPr="00943031">
        <w:rPr>
          <w:sz w:val="24"/>
          <w:szCs w:val="24"/>
        </w:rPr>
        <w:t>logró</w:t>
      </w:r>
      <w:r w:rsidR="00797C92" w:rsidRPr="00943031">
        <w:rPr>
          <w:sz w:val="24"/>
          <w:szCs w:val="24"/>
        </w:rPr>
        <w:t xml:space="preserve"> </w:t>
      </w:r>
      <w:r w:rsidR="00751ABA" w:rsidRPr="00943031">
        <w:rPr>
          <w:sz w:val="24"/>
          <w:szCs w:val="24"/>
        </w:rPr>
        <w:t xml:space="preserve">cumplir con la meta de 15 Hectáreas </w:t>
      </w:r>
      <w:r w:rsidR="00797C92" w:rsidRPr="00943031">
        <w:rPr>
          <w:sz w:val="24"/>
          <w:szCs w:val="24"/>
        </w:rPr>
        <w:t xml:space="preserve">control de retamo además de </w:t>
      </w:r>
      <w:r w:rsidR="00751ABA" w:rsidRPr="00943031">
        <w:rPr>
          <w:sz w:val="24"/>
          <w:szCs w:val="24"/>
        </w:rPr>
        <w:t>0.8</w:t>
      </w:r>
      <w:r w:rsidR="00C179C7" w:rsidRPr="00943031">
        <w:rPr>
          <w:sz w:val="24"/>
          <w:szCs w:val="24"/>
        </w:rPr>
        <w:t xml:space="preserve"> </w:t>
      </w:r>
      <w:r w:rsidR="00797C92" w:rsidRPr="00943031">
        <w:rPr>
          <w:sz w:val="24"/>
          <w:szCs w:val="24"/>
        </w:rPr>
        <w:t>hectáreas</w:t>
      </w:r>
      <w:r w:rsidR="00751ABA" w:rsidRPr="00943031">
        <w:rPr>
          <w:sz w:val="24"/>
          <w:szCs w:val="24"/>
        </w:rPr>
        <w:t xml:space="preserve"> más por parte de los gestores</w:t>
      </w:r>
      <w:r w:rsidR="00F447B9">
        <w:rPr>
          <w:sz w:val="24"/>
          <w:szCs w:val="24"/>
        </w:rPr>
        <w:t>, adicionalmente se gestionaron trabajos de mantenimiento de coberturas vegetales en toda la localidad</w:t>
      </w:r>
      <w:r w:rsidR="00751ABA" w:rsidRPr="00943031">
        <w:rPr>
          <w:sz w:val="24"/>
          <w:szCs w:val="24"/>
        </w:rPr>
        <w:t>.</w:t>
      </w:r>
      <w:r w:rsidR="00797C92" w:rsidRPr="00943031">
        <w:rPr>
          <w:sz w:val="24"/>
          <w:szCs w:val="24"/>
        </w:rPr>
        <w:t xml:space="preserve"> </w:t>
      </w:r>
    </w:p>
    <w:p w14:paraId="62000113" w14:textId="77777777" w:rsidR="00CF3A29" w:rsidRPr="00943031" w:rsidRDefault="00CF3A29" w:rsidP="00943031">
      <w:pPr>
        <w:ind w:left="0" w:firstLine="0"/>
        <w:rPr>
          <w:sz w:val="24"/>
          <w:szCs w:val="24"/>
        </w:rPr>
      </w:pPr>
    </w:p>
    <w:p w14:paraId="558109B0" w14:textId="5D26CAE1" w:rsidR="00CF3A29" w:rsidRPr="00943031" w:rsidRDefault="00CF3A29" w:rsidP="00943031">
      <w:pPr>
        <w:ind w:left="851"/>
        <w:rPr>
          <w:b/>
          <w:sz w:val="24"/>
          <w:szCs w:val="24"/>
        </w:rPr>
      </w:pPr>
      <w:r w:rsidRPr="00943031">
        <w:rPr>
          <w:b/>
          <w:sz w:val="24"/>
          <w:szCs w:val="24"/>
        </w:rPr>
        <w:t>LOGROS</w:t>
      </w:r>
    </w:p>
    <w:p w14:paraId="0A446E38" w14:textId="77777777" w:rsidR="00AA5BDE" w:rsidRPr="00943031" w:rsidRDefault="00D67D4C" w:rsidP="00943031">
      <w:pPr>
        <w:spacing w:after="0" w:line="259" w:lineRule="auto"/>
        <w:ind w:left="900" w:right="0" w:firstLine="0"/>
        <w:rPr>
          <w:sz w:val="24"/>
          <w:szCs w:val="24"/>
        </w:rPr>
      </w:pPr>
      <w:r w:rsidRPr="00943031">
        <w:rPr>
          <w:b/>
          <w:sz w:val="24"/>
          <w:szCs w:val="24"/>
        </w:rPr>
        <w:t xml:space="preserve"> </w:t>
      </w:r>
    </w:p>
    <w:p w14:paraId="583B94AC" w14:textId="67824F04" w:rsidR="0049363A" w:rsidRPr="00943031" w:rsidRDefault="00CB6158" w:rsidP="00943031">
      <w:pPr>
        <w:ind w:left="851"/>
        <w:rPr>
          <w:sz w:val="24"/>
          <w:szCs w:val="24"/>
        </w:rPr>
      </w:pPr>
      <w:r w:rsidRPr="00943031">
        <w:rPr>
          <w:sz w:val="24"/>
          <w:szCs w:val="24"/>
        </w:rPr>
        <w:t xml:space="preserve">De la mano del convenio 470 de 2023, se </w:t>
      </w:r>
      <w:r w:rsidR="000C0918" w:rsidRPr="00943031">
        <w:rPr>
          <w:sz w:val="24"/>
          <w:szCs w:val="24"/>
        </w:rPr>
        <w:t>logró</w:t>
      </w:r>
      <w:r w:rsidRPr="00943031">
        <w:rPr>
          <w:sz w:val="24"/>
          <w:szCs w:val="24"/>
        </w:rPr>
        <w:t xml:space="preserve"> </w:t>
      </w:r>
      <w:r w:rsidR="00A3391F" w:rsidRPr="00943031">
        <w:rPr>
          <w:sz w:val="24"/>
          <w:szCs w:val="24"/>
        </w:rPr>
        <w:t xml:space="preserve">a </w:t>
      </w:r>
      <w:r w:rsidR="00F447B9">
        <w:rPr>
          <w:sz w:val="24"/>
          <w:szCs w:val="24"/>
        </w:rPr>
        <w:t>30</w:t>
      </w:r>
      <w:r w:rsidR="00A3391F" w:rsidRPr="00943031">
        <w:rPr>
          <w:sz w:val="24"/>
          <w:szCs w:val="24"/>
        </w:rPr>
        <w:t xml:space="preserve"> de </w:t>
      </w:r>
      <w:r w:rsidR="00F447B9">
        <w:rPr>
          <w:sz w:val="24"/>
          <w:szCs w:val="24"/>
        </w:rPr>
        <w:t>marzo</w:t>
      </w:r>
      <w:r w:rsidR="00A3391F" w:rsidRPr="00943031">
        <w:rPr>
          <w:sz w:val="24"/>
          <w:szCs w:val="24"/>
        </w:rPr>
        <w:t xml:space="preserve"> de 20</w:t>
      </w:r>
      <w:r w:rsidR="00751ABA" w:rsidRPr="00943031">
        <w:rPr>
          <w:sz w:val="24"/>
          <w:szCs w:val="24"/>
        </w:rPr>
        <w:t>24</w:t>
      </w:r>
      <w:r w:rsidR="00A3391F" w:rsidRPr="00943031">
        <w:rPr>
          <w:sz w:val="24"/>
          <w:szCs w:val="24"/>
        </w:rPr>
        <w:t xml:space="preserve">, </w:t>
      </w:r>
      <w:r w:rsidR="00751ABA" w:rsidRPr="00943031">
        <w:rPr>
          <w:sz w:val="24"/>
          <w:szCs w:val="24"/>
        </w:rPr>
        <w:t>el cumplimiento de la meta de 15</w:t>
      </w:r>
      <w:r w:rsidRPr="00943031">
        <w:rPr>
          <w:sz w:val="24"/>
          <w:szCs w:val="24"/>
        </w:rPr>
        <w:t xml:space="preserve"> Hectáreas de restauración integral efectivamente ejecutadas, adicionalmente,</w:t>
      </w:r>
      <w:r w:rsidR="00751ABA" w:rsidRPr="00943031">
        <w:rPr>
          <w:sz w:val="24"/>
          <w:szCs w:val="24"/>
        </w:rPr>
        <w:t xml:space="preserve"> de 0.8 hectáreas más por parte de los </w:t>
      </w:r>
      <w:r w:rsidR="000C0918" w:rsidRPr="00943031">
        <w:rPr>
          <w:sz w:val="24"/>
          <w:szCs w:val="24"/>
        </w:rPr>
        <w:t>gestores. Se</w:t>
      </w:r>
      <w:r w:rsidR="00751ABA" w:rsidRPr="00943031">
        <w:rPr>
          <w:sz w:val="24"/>
          <w:szCs w:val="24"/>
        </w:rPr>
        <w:t xml:space="preserve"> ejecutaron $ 336,699,997 en contratos de prestación de servicios con los cuales se </w:t>
      </w:r>
      <w:r w:rsidR="000C0918" w:rsidRPr="00943031">
        <w:rPr>
          <w:sz w:val="24"/>
          <w:szCs w:val="24"/>
        </w:rPr>
        <w:t>apoyó</w:t>
      </w:r>
      <w:r w:rsidR="00751ABA" w:rsidRPr="00943031">
        <w:rPr>
          <w:sz w:val="24"/>
          <w:szCs w:val="24"/>
        </w:rPr>
        <w:t xml:space="preserve"> </w:t>
      </w:r>
      <w:r w:rsidR="00FD3C47">
        <w:rPr>
          <w:sz w:val="24"/>
          <w:szCs w:val="24"/>
        </w:rPr>
        <w:t>el cumplimiento</w:t>
      </w:r>
      <w:r w:rsidR="00751ABA" w:rsidRPr="00943031">
        <w:rPr>
          <w:sz w:val="24"/>
          <w:szCs w:val="24"/>
        </w:rPr>
        <w:t xml:space="preserve"> del convenio en </w:t>
      </w:r>
      <w:r w:rsidR="000C0918" w:rsidRPr="00943031">
        <w:rPr>
          <w:sz w:val="24"/>
          <w:szCs w:val="24"/>
        </w:rPr>
        <w:t>territorio, la</w:t>
      </w:r>
      <w:r w:rsidR="00751ABA" w:rsidRPr="00943031">
        <w:rPr>
          <w:sz w:val="24"/>
          <w:szCs w:val="24"/>
        </w:rPr>
        <w:t xml:space="preserve"> ejecución de las 0.8 </w:t>
      </w:r>
      <w:r w:rsidR="000C0918" w:rsidRPr="00943031">
        <w:rPr>
          <w:sz w:val="24"/>
          <w:szCs w:val="24"/>
        </w:rPr>
        <w:t>Hectáreas</w:t>
      </w:r>
      <w:r w:rsidR="00751ABA" w:rsidRPr="00943031">
        <w:rPr>
          <w:sz w:val="24"/>
          <w:szCs w:val="24"/>
        </w:rPr>
        <w:t xml:space="preserve"> y el </w:t>
      </w:r>
      <w:r w:rsidR="000C0918" w:rsidRPr="00943031">
        <w:rPr>
          <w:sz w:val="24"/>
          <w:szCs w:val="24"/>
        </w:rPr>
        <w:t>mantenimiento</w:t>
      </w:r>
      <w:r w:rsidR="00751ABA" w:rsidRPr="00943031">
        <w:rPr>
          <w:sz w:val="24"/>
          <w:szCs w:val="24"/>
        </w:rPr>
        <w:t xml:space="preserve"> de </w:t>
      </w:r>
      <w:r w:rsidR="00943031" w:rsidRPr="00943031">
        <w:rPr>
          <w:sz w:val="24"/>
          <w:szCs w:val="24"/>
        </w:rPr>
        <w:t>más</w:t>
      </w:r>
      <w:r w:rsidR="00751ABA" w:rsidRPr="00943031">
        <w:rPr>
          <w:sz w:val="24"/>
          <w:szCs w:val="24"/>
        </w:rPr>
        <w:t xml:space="preserve"> de 4000 m2 de </w:t>
      </w:r>
      <w:r w:rsidR="000C0918" w:rsidRPr="00943031">
        <w:rPr>
          <w:sz w:val="24"/>
          <w:szCs w:val="24"/>
        </w:rPr>
        <w:t>jardinería</w:t>
      </w:r>
      <w:r w:rsidR="00751ABA" w:rsidRPr="00943031">
        <w:rPr>
          <w:sz w:val="24"/>
          <w:szCs w:val="24"/>
        </w:rPr>
        <w:t xml:space="preserve"> convencional en suelo y apoyo a transversal a las actividades de la </w:t>
      </w:r>
      <w:r w:rsidR="000C0918" w:rsidRPr="00943031">
        <w:rPr>
          <w:sz w:val="24"/>
          <w:szCs w:val="24"/>
        </w:rPr>
        <w:t>Alcaldía</w:t>
      </w:r>
      <w:r w:rsidR="00751ABA" w:rsidRPr="00943031">
        <w:rPr>
          <w:sz w:val="24"/>
          <w:szCs w:val="24"/>
        </w:rPr>
        <w:t xml:space="preserve"> Local</w:t>
      </w:r>
      <w:r w:rsidR="000C0918" w:rsidRPr="00943031">
        <w:rPr>
          <w:sz w:val="24"/>
          <w:szCs w:val="24"/>
        </w:rPr>
        <w:t xml:space="preserve"> de San Cristóbal.</w:t>
      </w:r>
    </w:p>
    <w:p w14:paraId="09AFC9F0" w14:textId="7E71EF5C" w:rsidR="00746A4F" w:rsidRPr="00943031" w:rsidRDefault="00746A4F" w:rsidP="00943031">
      <w:pPr>
        <w:ind w:right="1294"/>
        <w:rPr>
          <w:sz w:val="24"/>
          <w:szCs w:val="24"/>
          <w:highlight w:val="yellow"/>
        </w:rPr>
      </w:pPr>
    </w:p>
    <w:p w14:paraId="249EC671" w14:textId="50386D71" w:rsidR="00AA5BDE" w:rsidRPr="00943031" w:rsidRDefault="00AA5BDE" w:rsidP="00943031">
      <w:pPr>
        <w:pStyle w:val="Ttulo3"/>
        <w:jc w:val="both"/>
        <w:rPr>
          <w:sz w:val="24"/>
          <w:szCs w:val="24"/>
          <w:u w:val="none"/>
        </w:rPr>
      </w:pPr>
    </w:p>
    <w:p w14:paraId="67CDEFAD" w14:textId="77777777" w:rsidR="00C108AC" w:rsidRPr="00943031" w:rsidRDefault="00C108AC" w:rsidP="00943031">
      <w:pPr>
        <w:pStyle w:val="Ttulo3"/>
        <w:jc w:val="both"/>
        <w:rPr>
          <w:sz w:val="24"/>
          <w:szCs w:val="24"/>
          <w:u w:val="none"/>
        </w:rPr>
      </w:pPr>
      <w:bookmarkStart w:id="19" w:name="_Toc187405204"/>
      <w:r w:rsidRPr="00943031">
        <w:rPr>
          <w:sz w:val="24"/>
          <w:szCs w:val="24"/>
          <w:u w:val="none"/>
        </w:rPr>
        <w:t>Proyecto 1826 - San Cristóbal protege todas las formas de vida</w:t>
      </w:r>
      <w:bookmarkEnd w:id="19"/>
      <w:r w:rsidRPr="00943031">
        <w:rPr>
          <w:sz w:val="24"/>
          <w:szCs w:val="24"/>
          <w:u w:val="none"/>
        </w:rPr>
        <w:t xml:space="preserve"> </w:t>
      </w:r>
    </w:p>
    <w:p w14:paraId="6270BB7A" w14:textId="77777777" w:rsidR="00C108AC" w:rsidRPr="00943031" w:rsidRDefault="00C108AC" w:rsidP="00943031">
      <w:pPr>
        <w:spacing w:after="2" w:line="259" w:lineRule="auto"/>
        <w:ind w:left="0" w:right="0" w:firstLine="0"/>
        <w:rPr>
          <w:sz w:val="24"/>
          <w:szCs w:val="24"/>
        </w:rPr>
      </w:pPr>
    </w:p>
    <w:p w14:paraId="19D52C49" w14:textId="77777777" w:rsidR="00C108AC" w:rsidRPr="00943031" w:rsidRDefault="00C108AC" w:rsidP="00943031">
      <w:pPr>
        <w:pStyle w:val="Prrafodelista"/>
        <w:numPr>
          <w:ilvl w:val="0"/>
          <w:numId w:val="19"/>
        </w:numPr>
        <w:rPr>
          <w:b/>
          <w:bCs/>
          <w:sz w:val="24"/>
          <w:szCs w:val="24"/>
        </w:rPr>
      </w:pPr>
      <w:r w:rsidRPr="00943031">
        <w:rPr>
          <w:b/>
          <w:bCs/>
          <w:sz w:val="24"/>
          <w:szCs w:val="24"/>
        </w:rPr>
        <w:t xml:space="preserve">ACCIONES DESARROLLADAS </w:t>
      </w:r>
    </w:p>
    <w:p w14:paraId="2210B4C1" w14:textId="77777777" w:rsidR="00C108AC" w:rsidRPr="00943031" w:rsidRDefault="00C108AC" w:rsidP="00943031">
      <w:pPr>
        <w:ind w:left="900" w:firstLine="0"/>
        <w:rPr>
          <w:sz w:val="24"/>
          <w:szCs w:val="24"/>
        </w:rPr>
      </w:pPr>
    </w:p>
    <w:p w14:paraId="75F3077B" w14:textId="1A80AF8C" w:rsidR="00C108AC" w:rsidRPr="00943031" w:rsidRDefault="00C108AC" w:rsidP="00943031">
      <w:pPr>
        <w:ind w:left="900" w:firstLine="0"/>
        <w:rPr>
          <w:sz w:val="24"/>
          <w:szCs w:val="24"/>
        </w:rPr>
      </w:pPr>
      <w:r w:rsidRPr="00943031">
        <w:rPr>
          <w:sz w:val="24"/>
          <w:szCs w:val="24"/>
        </w:rPr>
        <w:t xml:space="preserve">Para el 2024 se ejecutó el Contrato CPS 374 del 2023, con un aporte total en dinero del Fondo de Desarrollo Local de San Cristóbal – FDLSC de $416.051.999 suscrito con la </w:t>
      </w:r>
      <w:r w:rsidRPr="00FD3C47">
        <w:rPr>
          <w:i/>
          <w:iCs/>
          <w:sz w:val="24"/>
          <w:szCs w:val="24"/>
        </w:rPr>
        <w:t>UNION TEMPORAL BIENESTAR ANIMAL,</w:t>
      </w:r>
      <w:r w:rsidR="00FD3C47">
        <w:rPr>
          <w:i/>
          <w:iCs/>
          <w:sz w:val="24"/>
          <w:szCs w:val="24"/>
        </w:rPr>
        <w:t xml:space="preserve"> para</w:t>
      </w:r>
      <w:r w:rsidRPr="00943031">
        <w:rPr>
          <w:sz w:val="24"/>
          <w:szCs w:val="24"/>
        </w:rPr>
        <w:t xml:space="preserve"> contratar servicios de esterilización, urgencias veterinarias, y plan de medios para apoyar las diferentes jornadas en atención de caninos y felinos en la localidad de San Cristóbal, así como jornadas de adopción y sensibilizaciones.</w:t>
      </w:r>
    </w:p>
    <w:p w14:paraId="077302CE" w14:textId="77777777" w:rsidR="00C108AC" w:rsidRPr="00943031" w:rsidRDefault="00C108AC" w:rsidP="00943031">
      <w:pPr>
        <w:ind w:left="900" w:firstLine="0"/>
        <w:rPr>
          <w:sz w:val="24"/>
          <w:szCs w:val="24"/>
        </w:rPr>
      </w:pPr>
    </w:p>
    <w:p w14:paraId="623F5BE5" w14:textId="77777777" w:rsidR="00C108AC" w:rsidRPr="00943031" w:rsidRDefault="00C108AC" w:rsidP="00943031">
      <w:pPr>
        <w:ind w:left="900" w:firstLine="0"/>
        <w:rPr>
          <w:b/>
          <w:bCs/>
          <w:sz w:val="24"/>
          <w:szCs w:val="24"/>
        </w:rPr>
      </w:pPr>
      <w:r w:rsidRPr="00943031">
        <w:rPr>
          <w:b/>
          <w:bCs/>
          <w:sz w:val="24"/>
          <w:szCs w:val="24"/>
        </w:rPr>
        <w:t>LOGROS</w:t>
      </w:r>
    </w:p>
    <w:p w14:paraId="33B54FD6" w14:textId="77777777" w:rsidR="00C108AC" w:rsidRPr="00943031" w:rsidRDefault="00C108AC" w:rsidP="00943031">
      <w:pPr>
        <w:ind w:left="900" w:firstLine="0"/>
        <w:rPr>
          <w:b/>
          <w:bCs/>
          <w:sz w:val="24"/>
          <w:szCs w:val="24"/>
        </w:rPr>
      </w:pPr>
    </w:p>
    <w:p w14:paraId="4DC490F2" w14:textId="6660CAB6" w:rsidR="00C108AC" w:rsidRPr="00943031" w:rsidRDefault="00C108AC" w:rsidP="00943031">
      <w:pPr>
        <w:ind w:left="900" w:firstLine="0"/>
        <w:rPr>
          <w:sz w:val="24"/>
          <w:szCs w:val="24"/>
        </w:rPr>
      </w:pPr>
      <w:r w:rsidRPr="00943031">
        <w:rPr>
          <w:sz w:val="24"/>
          <w:szCs w:val="24"/>
        </w:rPr>
        <w:t xml:space="preserve">De la mano con el Contrato CPS 374 del 2023, se </w:t>
      </w:r>
      <w:r w:rsidR="00943031" w:rsidRPr="00943031">
        <w:rPr>
          <w:sz w:val="24"/>
          <w:szCs w:val="24"/>
        </w:rPr>
        <w:t>logró</w:t>
      </w:r>
      <w:r w:rsidRPr="00943031">
        <w:rPr>
          <w:sz w:val="24"/>
          <w:szCs w:val="24"/>
        </w:rPr>
        <w:t xml:space="preserve"> atender 3400 animales en acciones de esterilización, acción que se </w:t>
      </w:r>
      <w:r w:rsidR="00943031" w:rsidRPr="00943031">
        <w:rPr>
          <w:sz w:val="24"/>
          <w:szCs w:val="24"/>
        </w:rPr>
        <w:t>desarrolló</w:t>
      </w:r>
      <w:r w:rsidRPr="00943031">
        <w:rPr>
          <w:sz w:val="24"/>
          <w:szCs w:val="24"/>
        </w:rPr>
        <w:t xml:space="preserve"> durante el primer semestre del 2024 </w:t>
      </w:r>
      <w:r w:rsidRPr="00943031">
        <w:rPr>
          <w:sz w:val="24"/>
          <w:szCs w:val="24"/>
        </w:rPr>
        <w:lastRenderedPageBreak/>
        <w:t>cumpliendo y superando la meta del cuatrienio. Atender 3000 animales en jornadas de urgencias, brigadas médico - veterinarias, acciones de esterilización.</w:t>
      </w:r>
    </w:p>
    <w:p w14:paraId="460203DE" w14:textId="77777777" w:rsidR="00E50404" w:rsidRPr="00943031" w:rsidRDefault="00E50404" w:rsidP="00943031">
      <w:pPr>
        <w:spacing w:after="0" w:line="259" w:lineRule="auto"/>
        <w:ind w:left="900" w:right="0" w:firstLine="0"/>
        <w:rPr>
          <w:sz w:val="24"/>
          <w:szCs w:val="24"/>
        </w:rPr>
      </w:pPr>
      <w:r w:rsidRPr="00943031">
        <w:rPr>
          <w:b/>
          <w:sz w:val="24"/>
          <w:szCs w:val="24"/>
        </w:rPr>
        <w:t xml:space="preserve"> </w:t>
      </w:r>
    </w:p>
    <w:p w14:paraId="22C3DE59" w14:textId="77777777" w:rsidR="00CE7024" w:rsidRPr="00943031" w:rsidRDefault="00CE7024" w:rsidP="00943031">
      <w:pPr>
        <w:ind w:left="895" w:right="1294"/>
        <w:rPr>
          <w:sz w:val="24"/>
          <w:szCs w:val="24"/>
        </w:rPr>
      </w:pPr>
    </w:p>
    <w:p w14:paraId="52FA4CD2" w14:textId="77777777" w:rsidR="00E50404" w:rsidRPr="00943031" w:rsidRDefault="00E50404" w:rsidP="00943031">
      <w:pPr>
        <w:pStyle w:val="Ttulo3"/>
        <w:jc w:val="both"/>
        <w:rPr>
          <w:sz w:val="24"/>
          <w:szCs w:val="24"/>
          <w:u w:val="none"/>
        </w:rPr>
      </w:pPr>
      <w:bookmarkStart w:id="20" w:name="_Toc187405205"/>
      <w:r w:rsidRPr="00943031">
        <w:rPr>
          <w:sz w:val="24"/>
          <w:szCs w:val="24"/>
          <w:u w:val="none"/>
        </w:rPr>
        <w:t>Proyecto 1859 - San Cristóbal ambientalmente sostenible</w:t>
      </w:r>
      <w:bookmarkEnd w:id="20"/>
      <w:r w:rsidRPr="00943031">
        <w:rPr>
          <w:sz w:val="24"/>
          <w:szCs w:val="24"/>
          <w:u w:val="none"/>
        </w:rPr>
        <w:t xml:space="preserve"> </w:t>
      </w:r>
    </w:p>
    <w:p w14:paraId="54DC30DB" w14:textId="0B04AC9A" w:rsidR="00E50404" w:rsidRPr="00943031" w:rsidRDefault="00E50404" w:rsidP="00943031">
      <w:pPr>
        <w:spacing w:after="164" w:line="259" w:lineRule="auto"/>
        <w:ind w:left="900" w:right="0" w:firstLine="0"/>
        <w:rPr>
          <w:sz w:val="24"/>
          <w:szCs w:val="24"/>
        </w:rPr>
      </w:pPr>
      <w:r w:rsidRPr="00943031">
        <w:rPr>
          <w:b/>
          <w:sz w:val="24"/>
          <w:szCs w:val="24"/>
        </w:rPr>
        <w:t xml:space="preserve"> </w:t>
      </w:r>
    </w:p>
    <w:p w14:paraId="1E4B187A" w14:textId="77777777" w:rsidR="00E50404" w:rsidRPr="00943031" w:rsidRDefault="00E50404" w:rsidP="00943031">
      <w:pPr>
        <w:pStyle w:val="Prrafodelista"/>
        <w:numPr>
          <w:ilvl w:val="0"/>
          <w:numId w:val="19"/>
        </w:numPr>
        <w:rPr>
          <w:b/>
          <w:bCs/>
          <w:sz w:val="24"/>
          <w:szCs w:val="24"/>
        </w:rPr>
      </w:pPr>
      <w:r w:rsidRPr="00943031">
        <w:rPr>
          <w:b/>
          <w:bCs/>
          <w:sz w:val="24"/>
          <w:szCs w:val="24"/>
        </w:rPr>
        <w:t xml:space="preserve">ACCIONES DESARROLLADAS </w:t>
      </w:r>
    </w:p>
    <w:p w14:paraId="41F6CEC5" w14:textId="77777777" w:rsidR="00E50404" w:rsidRPr="00943031" w:rsidRDefault="00E50404" w:rsidP="00943031">
      <w:pPr>
        <w:spacing w:after="0" w:line="259" w:lineRule="auto"/>
        <w:ind w:left="900" w:right="0" w:firstLine="0"/>
        <w:rPr>
          <w:sz w:val="24"/>
          <w:szCs w:val="24"/>
        </w:rPr>
      </w:pPr>
      <w:r w:rsidRPr="00943031">
        <w:rPr>
          <w:b/>
          <w:sz w:val="24"/>
          <w:szCs w:val="24"/>
        </w:rPr>
        <w:t xml:space="preserve"> </w:t>
      </w:r>
    </w:p>
    <w:p w14:paraId="777E3CAE" w14:textId="6EAA845E" w:rsidR="00E50404" w:rsidRDefault="00E50404" w:rsidP="00943031">
      <w:pPr>
        <w:spacing w:after="0" w:line="259" w:lineRule="auto"/>
        <w:ind w:left="900" w:right="0" w:firstLine="0"/>
        <w:rPr>
          <w:sz w:val="24"/>
          <w:szCs w:val="24"/>
        </w:rPr>
      </w:pPr>
      <w:r w:rsidRPr="00943031">
        <w:rPr>
          <w:sz w:val="24"/>
          <w:szCs w:val="24"/>
        </w:rPr>
        <w:t xml:space="preserve">Se </w:t>
      </w:r>
      <w:r w:rsidR="00304EBF" w:rsidRPr="00943031">
        <w:rPr>
          <w:sz w:val="24"/>
          <w:szCs w:val="24"/>
        </w:rPr>
        <w:t>ejecuto</w:t>
      </w:r>
      <w:r w:rsidRPr="00943031">
        <w:rPr>
          <w:sz w:val="24"/>
          <w:szCs w:val="24"/>
        </w:rPr>
        <w:t xml:space="preserve"> contrato </w:t>
      </w:r>
      <w:r w:rsidR="009428D4" w:rsidRPr="00943031">
        <w:rPr>
          <w:sz w:val="24"/>
          <w:szCs w:val="24"/>
        </w:rPr>
        <w:t>871</w:t>
      </w:r>
      <w:r w:rsidRPr="00943031">
        <w:rPr>
          <w:sz w:val="24"/>
          <w:szCs w:val="24"/>
        </w:rPr>
        <w:t>-202</w:t>
      </w:r>
      <w:r w:rsidR="009428D4" w:rsidRPr="00943031">
        <w:rPr>
          <w:sz w:val="24"/>
          <w:szCs w:val="24"/>
        </w:rPr>
        <w:t>3</w:t>
      </w:r>
      <w:r w:rsidR="00304EBF" w:rsidRPr="00943031">
        <w:rPr>
          <w:sz w:val="24"/>
          <w:szCs w:val="24"/>
        </w:rPr>
        <w:t xml:space="preserve"> suscrito en el 202</w:t>
      </w:r>
      <w:r w:rsidR="009428D4" w:rsidRPr="00943031">
        <w:rPr>
          <w:sz w:val="24"/>
          <w:szCs w:val="24"/>
        </w:rPr>
        <w:t>3</w:t>
      </w:r>
      <w:r w:rsidR="00304EBF" w:rsidRPr="00943031">
        <w:rPr>
          <w:sz w:val="24"/>
          <w:szCs w:val="24"/>
        </w:rPr>
        <w:t xml:space="preserve"> con recursos vigencia 202</w:t>
      </w:r>
      <w:r w:rsidR="009428D4" w:rsidRPr="00943031">
        <w:rPr>
          <w:sz w:val="24"/>
          <w:szCs w:val="24"/>
        </w:rPr>
        <w:t>3</w:t>
      </w:r>
      <w:r w:rsidRPr="00943031">
        <w:rPr>
          <w:sz w:val="24"/>
          <w:szCs w:val="24"/>
        </w:rPr>
        <w:t xml:space="preserve"> con </w:t>
      </w:r>
      <w:r w:rsidR="009428D4" w:rsidRPr="00943031">
        <w:rPr>
          <w:sz w:val="24"/>
          <w:szCs w:val="24"/>
        </w:rPr>
        <w:t>CIDOR ALIANCE S.A.S</w:t>
      </w:r>
      <w:r w:rsidRPr="00943031">
        <w:rPr>
          <w:sz w:val="24"/>
          <w:szCs w:val="24"/>
        </w:rPr>
        <w:t xml:space="preserve"> por $</w:t>
      </w:r>
      <w:r w:rsidR="009428D4" w:rsidRPr="00943031">
        <w:rPr>
          <w:sz w:val="24"/>
          <w:szCs w:val="24"/>
        </w:rPr>
        <w:t xml:space="preserve"> 968.506.421 </w:t>
      </w:r>
      <w:r w:rsidRPr="00943031">
        <w:rPr>
          <w:sz w:val="24"/>
          <w:szCs w:val="24"/>
        </w:rPr>
        <w:t xml:space="preserve">con el fin de implementar </w:t>
      </w:r>
      <w:r w:rsidR="009428D4" w:rsidRPr="00943031">
        <w:rPr>
          <w:sz w:val="24"/>
          <w:szCs w:val="24"/>
        </w:rPr>
        <w:t>4</w:t>
      </w:r>
      <w:r w:rsidRPr="00943031">
        <w:rPr>
          <w:sz w:val="24"/>
          <w:szCs w:val="24"/>
        </w:rPr>
        <w:t xml:space="preserve"> PROCEDA a nivel local- Fortaleciendo </w:t>
      </w:r>
      <w:r w:rsidR="00E34DE7" w:rsidRPr="00943031">
        <w:rPr>
          <w:sz w:val="24"/>
          <w:szCs w:val="24"/>
        </w:rPr>
        <w:t>más de</w:t>
      </w:r>
      <w:r w:rsidRPr="00943031">
        <w:rPr>
          <w:sz w:val="24"/>
          <w:szCs w:val="24"/>
        </w:rPr>
        <w:t xml:space="preserve"> 2</w:t>
      </w:r>
      <w:r w:rsidR="009428D4" w:rsidRPr="00943031">
        <w:rPr>
          <w:sz w:val="24"/>
          <w:szCs w:val="24"/>
        </w:rPr>
        <w:t>4</w:t>
      </w:r>
      <w:r w:rsidRPr="00943031">
        <w:rPr>
          <w:sz w:val="24"/>
          <w:szCs w:val="24"/>
        </w:rPr>
        <w:t xml:space="preserve"> iniciativas en materia de educación ambiental distribuidas en las 5 UPZ, priorizando las iniciativas aprobadas en el marco de presupuestos participativos, así como las demás que se adelantan por la comunidad, grupos sociales, organizaciones, JAC, entre otras que cumplan con los requisitos establecidos</w:t>
      </w:r>
      <w:r w:rsidR="00492002" w:rsidRPr="00943031">
        <w:rPr>
          <w:sz w:val="24"/>
          <w:szCs w:val="24"/>
        </w:rPr>
        <w:t xml:space="preserve"> además  de una acción en el marco de agricultura urbana </w:t>
      </w:r>
      <w:r w:rsidRPr="00943031">
        <w:rPr>
          <w:sz w:val="24"/>
          <w:szCs w:val="24"/>
        </w:rPr>
        <w:t xml:space="preserve">. </w:t>
      </w:r>
      <w:r w:rsidR="00E232D8" w:rsidRPr="00E232D8">
        <w:rPr>
          <w:sz w:val="24"/>
          <w:szCs w:val="24"/>
        </w:rPr>
        <w:t xml:space="preserve">Adicionalmente, se </w:t>
      </w:r>
      <w:r w:rsidR="00D93EBD" w:rsidRPr="00E232D8">
        <w:rPr>
          <w:sz w:val="24"/>
          <w:szCs w:val="24"/>
        </w:rPr>
        <w:t>firmó</w:t>
      </w:r>
      <w:r w:rsidR="00E232D8" w:rsidRPr="00E232D8">
        <w:rPr>
          <w:sz w:val="24"/>
          <w:szCs w:val="24"/>
        </w:rPr>
        <w:t xml:space="preserve"> convenio No: 1161 de 2024  Con la Universidad Distrital Francisco </w:t>
      </w:r>
      <w:r w:rsidR="00D93EBD" w:rsidRPr="00E232D8">
        <w:rPr>
          <w:sz w:val="24"/>
          <w:szCs w:val="24"/>
        </w:rPr>
        <w:t>José</w:t>
      </w:r>
      <w:r w:rsidR="00E232D8" w:rsidRPr="00E232D8">
        <w:rPr>
          <w:sz w:val="24"/>
          <w:szCs w:val="24"/>
        </w:rPr>
        <w:t xml:space="preserve"> de Caldas por $2.206.796.261 de los cuales $250.000.000 provienen de la </w:t>
      </w:r>
      <w:r w:rsidR="00D93EBD" w:rsidRPr="00E232D8">
        <w:rPr>
          <w:sz w:val="24"/>
          <w:szCs w:val="24"/>
        </w:rPr>
        <w:t>línea</w:t>
      </w:r>
      <w:r w:rsidR="00E232D8" w:rsidRPr="00E232D8">
        <w:rPr>
          <w:sz w:val="24"/>
          <w:szCs w:val="24"/>
        </w:rPr>
        <w:t xml:space="preserve"> 1859 (PROCEDAS) Con el fin de ejecutar 2 PROCEDAS adicionales y hacer seguimiento a los 8 PROCEDAS implementados en el </w:t>
      </w:r>
      <w:r w:rsidR="00D93EBD" w:rsidRPr="00E232D8">
        <w:rPr>
          <w:sz w:val="24"/>
          <w:szCs w:val="24"/>
        </w:rPr>
        <w:t>Cuatrienio</w:t>
      </w:r>
      <w:r w:rsidR="00E232D8">
        <w:rPr>
          <w:sz w:val="24"/>
          <w:szCs w:val="24"/>
        </w:rPr>
        <w:t>.</w:t>
      </w:r>
    </w:p>
    <w:p w14:paraId="73176B2E" w14:textId="77777777" w:rsidR="00E232D8" w:rsidRPr="00943031" w:rsidRDefault="00E232D8" w:rsidP="00943031">
      <w:pPr>
        <w:spacing w:after="0" w:line="259" w:lineRule="auto"/>
        <w:ind w:left="900" w:right="0" w:firstLine="0"/>
        <w:rPr>
          <w:sz w:val="24"/>
          <w:szCs w:val="24"/>
        </w:rPr>
      </w:pPr>
    </w:p>
    <w:p w14:paraId="40EAE795" w14:textId="77777777" w:rsidR="00E50404" w:rsidRPr="00943031" w:rsidRDefault="00E50404" w:rsidP="00943031">
      <w:pPr>
        <w:spacing w:after="0" w:line="259" w:lineRule="auto"/>
        <w:ind w:left="900" w:right="0" w:firstLine="0"/>
        <w:rPr>
          <w:b/>
          <w:bCs/>
          <w:sz w:val="24"/>
          <w:szCs w:val="24"/>
        </w:rPr>
      </w:pPr>
      <w:r w:rsidRPr="00943031">
        <w:rPr>
          <w:b/>
          <w:bCs/>
          <w:sz w:val="24"/>
          <w:szCs w:val="24"/>
        </w:rPr>
        <w:t xml:space="preserve">LOGROS </w:t>
      </w:r>
    </w:p>
    <w:p w14:paraId="0EC30916" w14:textId="77777777" w:rsidR="00E50404" w:rsidRPr="00943031" w:rsidRDefault="00E50404" w:rsidP="00943031">
      <w:pPr>
        <w:spacing w:after="0" w:line="259" w:lineRule="auto"/>
        <w:ind w:left="900" w:right="0" w:firstLine="0"/>
        <w:rPr>
          <w:sz w:val="24"/>
          <w:szCs w:val="24"/>
        </w:rPr>
      </w:pPr>
      <w:r w:rsidRPr="00943031">
        <w:rPr>
          <w:sz w:val="24"/>
          <w:szCs w:val="24"/>
        </w:rPr>
        <w:t xml:space="preserve"> </w:t>
      </w:r>
    </w:p>
    <w:p w14:paraId="6A8EA4CE" w14:textId="147A50AD" w:rsidR="00E34DE7" w:rsidRPr="00943031" w:rsidRDefault="00BC4FE0" w:rsidP="00943031">
      <w:pPr>
        <w:spacing w:after="0" w:line="259" w:lineRule="auto"/>
        <w:ind w:left="900" w:right="0" w:firstLine="0"/>
        <w:rPr>
          <w:sz w:val="24"/>
          <w:szCs w:val="24"/>
        </w:rPr>
      </w:pPr>
      <w:r w:rsidRPr="00943031">
        <w:rPr>
          <w:sz w:val="24"/>
          <w:szCs w:val="24"/>
        </w:rPr>
        <w:t>S</w:t>
      </w:r>
      <w:r w:rsidR="005C44B6" w:rsidRPr="00943031">
        <w:rPr>
          <w:sz w:val="24"/>
          <w:szCs w:val="24"/>
        </w:rPr>
        <w:t xml:space="preserve">e </w:t>
      </w:r>
      <w:r w:rsidR="00492002" w:rsidRPr="00943031">
        <w:rPr>
          <w:sz w:val="24"/>
          <w:szCs w:val="24"/>
        </w:rPr>
        <w:t xml:space="preserve">ejecuto </w:t>
      </w:r>
      <w:r w:rsidR="005C44B6" w:rsidRPr="00943031">
        <w:rPr>
          <w:sz w:val="24"/>
          <w:szCs w:val="24"/>
        </w:rPr>
        <w:t xml:space="preserve">con recursos vigencia 2023, </w:t>
      </w:r>
      <w:r w:rsidR="00492002" w:rsidRPr="00943031">
        <w:rPr>
          <w:sz w:val="24"/>
          <w:szCs w:val="24"/>
        </w:rPr>
        <w:t>el c</w:t>
      </w:r>
      <w:r w:rsidR="005C44B6" w:rsidRPr="00943031">
        <w:rPr>
          <w:sz w:val="24"/>
          <w:szCs w:val="24"/>
        </w:rPr>
        <w:t>ontrato</w:t>
      </w:r>
      <w:r w:rsidR="00492002" w:rsidRPr="00943031">
        <w:rPr>
          <w:sz w:val="24"/>
          <w:szCs w:val="24"/>
        </w:rPr>
        <w:t xml:space="preserve"> 871-2023</w:t>
      </w:r>
      <w:r w:rsidR="005C44B6" w:rsidRPr="00943031">
        <w:rPr>
          <w:sz w:val="24"/>
          <w:szCs w:val="24"/>
        </w:rPr>
        <w:t xml:space="preserve"> con la organización CIDOR CONSULTING ALLIANCE SAS, por un valor total </w:t>
      </w:r>
      <w:r w:rsidR="00492002" w:rsidRPr="00943031">
        <w:rPr>
          <w:sz w:val="24"/>
          <w:szCs w:val="24"/>
        </w:rPr>
        <w:t>de:</w:t>
      </w:r>
      <w:r w:rsidR="005C44B6" w:rsidRPr="00943031">
        <w:rPr>
          <w:sz w:val="24"/>
          <w:szCs w:val="24"/>
        </w:rPr>
        <w:t xml:space="preserve"> $968.506.4</w:t>
      </w:r>
      <w:r w:rsidR="00492002" w:rsidRPr="00943031">
        <w:rPr>
          <w:sz w:val="24"/>
          <w:szCs w:val="24"/>
        </w:rPr>
        <w:t xml:space="preserve">21donde se ejecutaron </w:t>
      </w:r>
      <w:r w:rsidR="00FD3C47">
        <w:rPr>
          <w:sz w:val="24"/>
          <w:szCs w:val="24"/>
        </w:rPr>
        <w:t>en  4</w:t>
      </w:r>
      <w:r w:rsidR="005C44B6" w:rsidRPr="00943031">
        <w:rPr>
          <w:sz w:val="24"/>
          <w:szCs w:val="24"/>
        </w:rPr>
        <w:t xml:space="preserve"> nuevos PROCEDAS y el seguimiento de los ya implementados, acción que se </w:t>
      </w:r>
      <w:r w:rsidR="00492002" w:rsidRPr="00943031">
        <w:rPr>
          <w:sz w:val="24"/>
          <w:szCs w:val="24"/>
        </w:rPr>
        <w:t xml:space="preserve">desarrolló </w:t>
      </w:r>
      <w:r w:rsidR="005C44B6" w:rsidRPr="00943031">
        <w:rPr>
          <w:sz w:val="24"/>
          <w:szCs w:val="24"/>
        </w:rPr>
        <w:t xml:space="preserve">en el primer semestre de 2024 cumpliendo la meta de </w:t>
      </w:r>
      <w:r w:rsidR="00492002" w:rsidRPr="00943031">
        <w:rPr>
          <w:sz w:val="24"/>
          <w:szCs w:val="24"/>
        </w:rPr>
        <w:t>cuatrienio. Fortaleciendo 24 iniciativas</w:t>
      </w:r>
      <w:r w:rsidR="00E34DE7" w:rsidRPr="00943031">
        <w:rPr>
          <w:sz w:val="24"/>
          <w:szCs w:val="24"/>
        </w:rPr>
        <w:t>, organizaciones, procesos o acciones en materia de educación ambiental distribuidas en las 5 UPZ</w:t>
      </w:r>
      <w:r w:rsidR="00492002" w:rsidRPr="00943031">
        <w:rPr>
          <w:sz w:val="24"/>
          <w:szCs w:val="24"/>
        </w:rPr>
        <w:t xml:space="preserve"> además de una acción en el marco de agricultura urbana.</w:t>
      </w:r>
    </w:p>
    <w:p w14:paraId="1D2A8EC6" w14:textId="4547B244" w:rsidR="00E50404" w:rsidRPr="00943031" w:rsidRDefault="00E50404" w:rsidP="00943031">
      <w:pPr>
        <w:spacing w:after="0" w:line="259" w:lineRule="auto"/>
        <w:ind w:left="900" w:right="0" w:firstLine="0"/>
        <w:rPr>
          <w:sz w:val="24"/>
          <w:szCs w:val="24"/>
        </w:rPr>
      </w:pPr>
      <w:r w:rsidRPr="00943031">
        <w:rPr>
          <w:sz w:val="24"/>
          <w:szCs w:val="24"/>
        </w:rPr>
        <w:t xml:space="preserve"> </w:t>
      </w:r>
    </w:p>
    <w:p w14:paraId="04B40D89" w14:textId="77777777" w:rsidR="00E50404" w:rsidRDefault="00E50404" w:rsidP="00943031">
      <w:pPr>
        <w:spacing w:after="0" w:line="259" w:lineRule="auto"/>
        <w:ind w:left="900" w:right="0" w:firstLine="0"/>
        <w:rPr>
          <w:sz w:val="24"/>
          <w:szCs w:val="24"/>
        </w:rPr>
      </w:pPr>
      <w:r w:rsidRPr="00943031">
        <w:rPr>
          <w:sz w:val="24"/>
          <w:szCs w:val="24"/>
        </w:rPr>
        <w:t>De manera que se facilitaron espacios de participación ciudadana que dinamizaron la interacción entre el Gobierno y la ciudadanía e impulsaron la concertación y formulación de iniciativas, reconociendo los saberes históricos locales y los procesos adelantados en torno a ellos que aportan a la educación ambiental, a la solución de situaciones conflictivas ambientales y el mejoramiento del medio ambiente local.</w:t>
      </w:r>
    </w:p>
    <w:p w14:paraId="2AF07586" w14:textId="77777777" w:rsidR="00E232D8" w:rsidRDefault="00E232D8" w:rsidP="00943031">
      <w:pPr>
        <w:spacing w:after="0" w:line="259" w:lineRule="auto"/>
        <w:ind w:left="900" w:right="0" w:firstLine="0"/>
        <w:rPr>
          <w:sz w:val="24"/>
          <w:szCs w:val="24"/>
        </w:rPr>
      </w:pPr>
    </w:p>
    <w:p w14:paraId="5E117B98" w14:textId="5ED8BEB4" w:rsidR="00E232D8" w:rsidRPr="00943031" w:rsidRDefault="00E232D8" w:rsidP="00943031">
      <w:pPr>
        <w:spacing w:after="0" w:line="259" w:lineRule="auto"/>
        <w:ind w:left="900" w:right="0" w:firstLine="0"/>
        <w:rPr>
          <w:sz w:val="24"/>
          <w:szCs w:val="24"/>
        </w:rPr>
      </w:pPr>
      <w:r>
        <w:rPr>
          <w:sz w:val="24"/>
          <w:szCs w:val="24"/>
        </w:rPr>
        <w:t>Se</w:t>
      </w:r>
      <w:r w:rsidRPr="00E232D8">
        <w:rPr>
          <w:sz w:val="24"/>
          <w:szCs w:val="24"/>
        </w:rPr>
        <w:t xml:space="preserve"> firmo convenio No: 1161 de 2024  Con la Universidad Distrital Francisco </w:t>
      </w:r>
      <w:r w:rsidR="00D93EBD" w:rsidRPr="00E232D8">
        <w:rPr>
          <w:sz w:val="24"/>
          <w:szCs w:val="24"/>
        </w:rPr>
        <w:t>José</w:t>
      </w:r>
      <w:r w:rsidRPr="00E232D8">
        <w:rPr>
          <w:sz w:val="24"/>
          <w:szCs w:val="24"/>
        </w:rPr>
        <w:t xml:space="preserve"> de Caldas por $2.206.796.261 de los cuales $250.000.000 provienen de la </w:t>
      </w:r>
      <w:r w:rsidR="00D93EBD" w:rsidRPr="00E232D8">
        <w:rPr>
          <w:sz w:val="24"/>
          <w:szCs w:val="24"/>
        </w:rPr>
        <w:t>línea</w:t>
      </w:r>
      <w:r w:rsidRPr="00E232D8">
        <w:rPr>
          <w:sz w:val="24"/>
          <w:szCs w:val="24"/>
        </w:rPr>
        <w:t xml:space="preserve"> 1859 (PROCEDAS) Con el fin de ejecutar 2 PROCEDAS adicionales y hacer seguimiento a los 8 PROCEDAS implementados en el </w:t>
      </w:r>
      <w:r w:rsidR="00D93EBD" w:rsidRPr="00E232D8">
        <w:rPr>
          <w:sz w:val="24"/>
          <w:szCs w:val="24"/>
        </w:rPr>
        <w:t>Cuatrienio</w:t>
      </w:r>
      <w:r>
        <w:rPr>
          <w:sz w:val="24"/>
          <w:szCs w:val="24"/>
        </w:rPr>
        <w:t>.</w:t>
      </w:r>
    </w:p>
    <w:p w14:paraId="0A77FED0" w14:textId="77777777" w:rsidR="00E50404" w:rsidRPr="00943031" w:rsidRDefault="00E50404" w:rsidP="00943031">
      <w:pPr>
        <w:spacing w:after="0" w:line="259" w:lineRule="auto"/>
        <w:ind w:left="900" w:right="0" w:firstLine="0"/>
        <w:rPr>
          <w:sz w:val="24"/>
          <w:szCs w:val="24"/>
        </w:rPr>
      </w:pPr>
    </w:p>
    <w:p w14:paraId="7A2F9ED6" w14:textId="7C101AEF" w:rsidR="00AA5BDE" w:rsidRPr="00943031" w:rsidRDefault="00D67D4C" w:rsidP="00943031">
      <w:pPr>
        <w:pStyle w:val="Ttulo3"/>
        <w:jc w:val="both"/>
        <w:rPr>
          <w:sz w:val="24"/>
          <w:szCs w:val="24"/>
          <w:u w:val="none"/>
        </w:rPr>
      </w:pPr>
      <w:bookmarkStart w:id="21" w:name="_Toc187405206"/>
      <w:r w:rsidRPr="00943031">
        <w:rPr>
          <w:sz w:val="24"/>
          <w:szCs w:val="24"/>
          <w:u w:val="none"/>
        </w:rPr>
        <w:t>Proyecto 1859 - San Cristóbal ambientalmente sostenible</w:t>
      </w:r>
      <w:bookmarkEnd w:id="21"/>
      <w:r w:rsidRPr="00943031">
        <w:rPr>
          <w:sz w:val="24"/>
          <w:szCs w:val="24"/>
          <w:u w:val="none"/>
        </w:rPr>
        <w:t xml:space="preserve"> </w:t>
      </w:r>
    </w:p>
    <w:p w14:paraId="43431A7E" w14:textId="2A558A19" w:rsidR="00AA5BDE" w:rsidRPr="00943031" w:rsidRDefault="00D67D4C" w:rsidP="00943031">
      <w:pPr>
        <w:spacing w:after="164" w:line="259" w:lineRule="auto"/>
        <w:ind w:left="900" w:right="0" w:firstLine="0"/>
        <w:rPr>
          <w:sz w:val="24"/>
          <w:szCs w:val="24"/>
        </w:rPr>
      </w:pPr>
      <w:r w:rsidRPr="00943031">
        <w:rPr>
          <w:b/>
          <w:sz w:val="24"/>
          <w:szCs w:val="24"/>
        </w:rPr>
        <w:t xml:space="preserve"> </w:t>
      </w:r>
    </w:p>
    <w:p w14:paraId="005C3BDA" w14:textId="64FC6530" w:rsidR="00AA5BDE" w:rsidRPr="00943031" w:rsidRDefault="00D67D4C" w:rsidP="00943031">
      <w:pPr>
        <w:pStyle w:val="Prrafodelista"/>
        <w:numPr>
          <w:ilvl w:val="0"/>
          <w:numId w:val="17"/>
        </w:numPr>
        <w:rPr>
          <w:b/>
          <w:bCs/>
          <w:sz w:val="24"/>
          <w:szCs w:val="24"/>
        </w:rPr>
      </w:pPr>
      <w:r w:rsidRPr="00943031">
        <w:rPr>
          <w:b/>
          <w:bCs/>
          <w:sz w:val="24"/>
          <w:szCs w:val="24"/>
        </w:rPr>
        <w:t xml:space="preserve">ACCIONES DESARROLLADAS </w:t>
      </w:r>
    </w:p>
    <w:p w14:paraId="41C2C591" w14:textId="1857401A" w:rsidR="00D162BB" w:rsidRPr="00943031" w:rsidRDefault="00D162BB" w:rsidP="00943031">
      <w:pPr>
        <w:ind w:left="1061" w:firstLine="0"/>
        <w:rPr>
          <w:sz w:val="24"/>
          <w:szCs w:val="24"/>
        </w:rPr>
      </w:pPr>
    </w:p>
    <w:p w14:paraId="635E6EAA" w14:textId="403220FC" w:rsidR="001C748F" w:rsidRPr="00FD3C47" w:rsidRDefault="001C748F" w:rsidP="00FD3C47">
      <w:pPr>
        <w:ind w:left="910"/>
      </w:pPr>
      <w:r w:rsidRPr="00FD3C47">
        <w:t>Se</w:t>
      </w:r>
      <w:r w:rsidR="00492002" w:rsidRPr="00FD3C47">
        <w:t xml:space="preserve"> </w:t>
      </w:r>
      <w:r w:rsidRPr="00FD3C47">
        <w:t>inicio</w:t>
      </w:r>
      <w:r w:rsidR="00492002" w:rsidRPr="00FD3C47">
        <w:t xml:space="preserve"> la</w:t>
      </w:r>
      <w:r w:rsidRPr="00FD3C47">
        <w:t xml:space="preserve"> ejecución del contrato No: FDLSC-CPS-742-2023 entre el contratista SOLUCIONES </w:t>
      </w:r>
      <w:r w:rsidR="008C1119" w:rsidRPr="00FD3C47">
        <w:t xml:space="preserve">     </w:t>
      </w:r>
      <w:r w:rsidRPr="00FD3C47">
        <w:t xml:space="preserve">INTEGRALES TM SAS y el FDLSC, el 19 de </w:t>
      </w:r>
      <w:r w:rsidR="008C1119" w:rsidRPr="00FD3C47">
        <w:t>octubre</w:t>
      </w:r>
      <w:r w:rsidRPr="00FD3C47">
        <w:t xml:space="preserve"> del 2023, cuyo objeto es: “CONTRATAR </w:t>
      </w:r>
      <w:r w:rsidRPr="00FD3C47">
        <w:lastRenderedPageBreak/>
        <w:t>SERVICIOS TÉCNICOS Y OPERATIVOS PARA EJECUTAR ACTIVIDADES DE PLANTACIÓN Y MANTENIMIENTO DE JARDINES EN LA LOCALIDAD DE SAN CRISTÓBAL”</w:t>
      </w:r>
      <w:r w:rsidR="00D8776A" w:rsidRPr="00FD3C47">
        <w:t>.</w:t>
      </w:r>
    </w:p>
    <w:p w14:paraId="51C7AA82" w14:textId="77777777" w:rsidR="00D8776A" w:rsidRPr="00943031" w:rsidRDefault="00D8776A" w:rsidP="00943031">
      <w:pPr>
        <w:ind w:left="1061" w:firstLine="0"/>
        <w:rPr>
          <w:sz w:val="24"/>
          <w:szCs w:val="24"/>
        </w:rPr>
      </w:pPr>
    </w:p>
    <w:p w14:paraId="6D70D922" w14:textId="2402F61A" w:rsidR="00AA5BDE" w:rsidRPr="00943031" w:rsidRDefault="00D8776A" w:rsidP="00943031">
      <w:pPr>
        <w:spacing w:after="0" w:line="259" w:lineRule="auto"/>
        <w:ind w:left="900" w:right="0" w:firstLine="0"/>
        <w:rPr>
          <w:sz w:val="24"/>
          <w:szCs w:val="24"/>
        </w:rPr>
      </w:pPr>
      <w:r w:rsidRPr="00943031">
        <w:rPr>
          <w:sz w:val="24"/>
          <w:szCs w:val="24"/>
        </w:rPr>
        <w:t>Con</w:t>
      </w:r>
      <w:r w:rsidR="001C748F" w:rsidRPr="00943031">
        <w:rPr>
          <w:sz w:val="24"/>
          <w:szCs w:val="24"/>
        </w:rPr>
        <w:t xml:space="preserve"> un presupuesto de $338.298.913, a 31 de diciembre de 202</w:t>
      </w:r>
      <w:r w:rsidR="00275DE8">
        <w:rPr>
          <w:sz w:val="24"/>
          <w:szCs w:val="24"/>
        </w:rPr>
        <w:t>4</w:t>
      </w:r>
      <w:r w:rsidR="001C748F" w:rsidRPr="00943031">
        <w:rPr>
          <w:sz w:val="24"/>
          <w:szCs w:val="24"/>
        </w:rPr>
        <w:t xml:space="preserve"> se </w:t>
      </w:r>
      <w:r w:rsidR="00D93EBD">
        <w:rPr>
          <w:sz w:val="24"/>
          <w:szCs w:val="24"/>
        </w:rPr>
        <w:t>ejecutó</w:t>
      </w:r>
      <w:r w:rsidR="00BC78C5">
        <w:rPr>
          <w:sz w:val="24"/>
          <w:szCs w:val="24"/>
        </w:rPr>
        <w:t xml:space="preserve"> la </w:t>
      </w:r>
      <w:r w:rsidR="00D93EBD">
        <w:rPr>
          <w:sz w:val="24"/>
          <w:szCs w:val="24"/>
        </w:rPr>
        <w:t>plantación</w:t>
      </w:r>
      <w:r w:rsidR="00BC78C5">
        <w:rPr>
          <w:sz w:val="24"/>
          <w:szCs w:val="24"/>
        </w:rPr>
        <w:t xml:space="preserve"> de 1500 M2 a </w:t>
      </w:r>
      <w:r w:rsidR="00D93EBD">
        <w:rPr>
          <w:sz w:val="24"/>
          <w:szCs w:val="24"/>
        </w:rPr>
        <w:t>través</w:t>
      </w:r>
      <w:r w:rsidR="00BC78C5">
        <w:rPr>
          <w:sz w:val="24"/>
          <w:szCs w:val="24"/>
        </w:rPr>
        <w:t xml:space="preserve"> del contrato 742 de 2023 con la </w:t>
      </w:r>
      <w:r w:rsidR="00D93EBD">
        <w:rPr>
          <w:sz w:val="24"/>
          <w:szCs w:val="24"/>
        </w:rPr>
        <w:t>organización</w:t>
      </w:r>
      <w:r w:rsidR="00BC78C5">
        <w:rPr>
          <w:sz w:val="24"/>
          <w:szCs w:val="24"/>
        </w:rPr>
        <w:t xml:space="preserve"> Soluciones integrales. A</w:t>
      </w:r>
      <w:r w:rsidR="00D93EBD">
        <w:rPr>
          <w:sz w:val="24"/>
          <w:szCs w:val="24"/>
        </w:rPr>
        <w:t>di</w:t>
      </w:r>
      <w:r w:rsidR="00BC78C5">
        <w:rPr>
          <w:sz w:val="24"/>
          <w:szCs w:val="24"/>
        </w:rPr>
        <w:t xml:space="preserve">cionalmente, se </w:t>
      </w:r>
      <w:r w:rsidR="00D93EBD">
        <w:rPr>
          <w:sz w:val="24"/>
          <w:szCs w:val="24"/>
        </w:rPr>
        <w:t>gestionó</w:t>
      </w:r>
      <w:r w:rsidR="001C748F" w:rsidRPr="00943031">
        <w:rPr>
          <w:sz w:val="24"/>
          <w:szCs w:val="24"/>
        </w:rPr>
        <w:t xml:space="preserve"> el mantenimiento </w:t>
      </w:r>
      <w:r w:rsidR="00BC78C5">
        <w:rPr>
          <w:sz w:val="24"/>
          <w:szCs w:val="24"/>
        </w:rPr>
        <w:t>de</w:t>
      </w:r>
      <w:r w:rsidR="001C748F" w:rsidRPr="00943031">
        <w:rPr>
          <w:sz w:val="24"/>
          <w:szCs w:val="24"/>
        </w:rPr>
        <w:t xml:space="preserve"> cerca de</w:t>
      </w:r>
      <w:r w:rsidR="009A45B0" w:rsidRPr="00943031">
        <w:rPr>
          <w:sz w:val="24"/>
          <w:szCs w:val="24"/>
        </w:rPr>
        <w:t xml:space="preserve"> </w:t>
      </w:r>
      <w:r w:rsidR="00276099" w:rsidRPr="00943031">
        <w:rPr>
          <w:sz w:val="24"/>
          <w:szCs w:val="24"/>
        </w:rPr>
        <w:t>1224</w:t>
      </w:r>
      <w:r w:rsidR="001C748F" w:rsidRPr="00943031">
        <w:rPr>
          <w:sz w:val="24"/>
          <w:szCs w:val="24"/>
        </w:rPr>
        <w:t xml:space="preserve"> M2 de jardinería</w:t>
      </w:r>
      <w:r w:rsidR="00BC78C5">
        <w:rPr>
          <w:sz w:val="24"/>
          <w:szCs w:val="24"/>
        </w:rPr>
        <w:t xml:space="preserve"> convencional en suelo</w:t>
      </w:r>
      <w:r w:rsidR="00756639" w:rsidRPr="00943031">
        <w:rPr>
          <w:sz w:val="24"/>
          <w:szCs w:val="24"/>
        </w:rPr>
        <w:t>;</w:t>
      </w:r>
      <w:r w:rsidR="001C748F" w:rsidRPr="00943031">
        <w:rPr>
          <w:sz w:val="24"/>
          <w:szCs w:val="24"/>
        </w:rPr>
        <w:t xml:space="preserve"> </w:t>
      </w:r>
      <w:r w:rsidR="00D93EBD">
        <w:rPr>
          <w:sz w:val="24"/>
          <w:szCs w:val="24"/>
        </w:rPr>
        <w:t>además</w:t>
      </w:r>
      <w:r w:rsidR="00756639" w:rsidRPr="00943031">
        <w:rPr>
          <w:sz w:val="24"/>
          <w:szCs w:val="24"/>
        </w:rPr>
        <w:t>,</w:t>
      </w:r>
      <w:r w:rsidR="001C748F" w:rsidRPr="00943031">
        <w:rPr>
          <w:sz w:val="24"/>
          <w:szCs w:val="24"/>
        </w:rPr>
        <w:t xml:space="preserve"> con el equipo de gestores se logró la plantación de</w:t>
      </w:r>
      <w:r w:rsidR="00BC78C5">
        <w:rPr>
          <w:sz w:val="24"/>
          <w:szCs w:val="24"/>
        </w:rPr>
        <w:t xml:space="preserve"> un total de 171.62 M2  de </w:t>
      </w:r>
      <w:r w:rsidR="00D93EBD">
        <w:rPr>
          <w:sz w:val="24"/>
          <w:szCs w:val="24"/>
        </w:rPr>
        <w:t>jardinería</w:t>
      </w:r>
      <w:r w:rsidR="00BC78C5">
        <w:rPr>
          <w:sz w:val="24"/>
          <w:szCs w:val="24"/>
        </w:rPr>
        <w:t xml:space="preserve"> distribuidos </w:t>
      </w:r>
      <w:r w:rsidR="00D93EBD">
        <w:rPr>
          <w:sz w:val="24"/>
          <w:szCs w:val="24"/>
        </w:rPr>
        <w:t>así</w:t>
      </w:r>
      <w:r w:rsidR="00BC78C5">
        <w:rPr>
          <w:sz w:val="24"/>
          <w:szCs w:val="24"/>
        </w:rPr>
        <w:t xml:space="preserve">: </w:t>
      </w:r>
      <w:r w:rsidR="001C748F" w:rsidRPr="00943031">
        <w:rPr>
          <w:sz w:val="24"/>
          <w:szCs w:val="24"/>
        </w:rPr>
        <w:t xml:space="preserve"> </w:t>
      </w:r>
      <w:r w:rsidRPr="00943031">
        <w:rPr>
          <w:sz w:val="24"/>
          <w:szCs w:val="24"/>
        </w:rPr>
        <w:t xml:space="preserve">85.62 </w:t>
      </w:r>
      <w:r w:rsidR="008C1119" w:rsidRPr="00943031">
        <w:rPr>
          <w:sz w:val="24"/>
          <w:szCs w:val="24"/>
        </w:rPr>
        <w:t>M</w:t>
      </w:r>
      <w:r w:rsidR="001C748F" w:rsidRPr="00943031">
        <w:rPr>
          <w:sz w:val="24"/>
          <w:szCs w:val="24"/>
        </w:rPr>
        <w:t>2 de jardinería en</w:t>
      </w:r>
      <w:r w:rsidR="008C1119" w:rsidRPr="00943031">
        <w:rPr>
          <w:sz w:val="24"/>
          <w:szCs w:val="24"/>
        </w:rPr>
        <w:t xml:space="preserve"> Los Alpes con 24</w:t>
      </w:r>
      <w:r w:rsidR="001C748F" w:rsidRPr="00943031">
        <w:rPr>
          <w:sz w:val="24"/>
          <w:szCs w:val="24"/>
        </w:rPr>
        <w:t xml:space="preserve"> M2, </w:t>
      </w:r>
      <w:r w:rsidR="008C1119" w:rsidRPr="00943031">
        <w:rPr>
          <w:sz w:val="24"/>
          <w:szCs w:val="24"/>
        </w:rPr>
        <w:t>Altos del Virrey</w:t>
      </w:r>
      <w:r w:rsidR="001C748F" w:rsidRPr="00943031">
        <w:rPr>
          <w:sz w:val="24"/>
          <w:szCs w:val="24"/>
        </w:rPr>
        <w:t xml:space="preserve"> </w:t>
      </w:r>
      <w:r w:rsidR="008C1119" w:rsidRPr="00943031">
        <w:rPr>
          <w:sz w:val="24"/>
          <w:szCs w:val="24"/>
        </w:rPr>
        <w:t xml:space="preserve">30 </w:t>
      </w:r>
      <w:r w:rsidR="001C748F" w:rsidRPr="00943031">
        <w:rPr>
          <w:sz w:val="24"/>
          <w:szCs w:val="24"/>
        </w:rPr>
        <w:t xml:space="preserve">M2, </w:t>
      </w:r>
      <w:r w:rsidR="008C1119" w:rsidRPr="00943031">
        <w:rPr>
          <w:sz w:val="24"/>
          <w:szCs w:val="24"/>
        </w:rPr>
        <w:t xml:space="preserve">Nueva Gloria 31.62 M2, </w:t>
      </w:r>
      <w:r w:rsidR="00D93EBD">
        <w:rPr>
          <w:sz w:val="24"/>
          <w:szCs w:val="24"/>
        </w:rPr>
        <w:t>adicionalmente</w:t>
      </w:r>
      <w:r w:rsidR="00BC78C5">
        <w:rPr>
          <w:sz w:val="24"/>
          <w:szCs w:val="24"/>
        </w:rPr>
        <w:t xml:space="preserve"> con el equipo de gestores,</w:t>
      </w:r>
      <w:r w:rsidR="001C748F" w:rsidRPr="00943031">
        <w:rPr>
          <w:sz w:val="24"/>
          <w:szCs w:val="24"/>
        </w:rPr>
        <w:t xml:space="preserve"> se logró el mantenimiento de por lo menos 296 M2 </w:t>
      </w:r>
      <w:r w:rsidR="00BC78C5">
        <w:rPr>
          <w:sz w:val="24"/>
          <w:szCs w:val="24"/>
        </w:rPr>
        <w:t>adicionales para un total 1691.22M2</w:t>
      </w:r>
      <w:r w:rsidR="001C748F" w:rsidRPr="00943031">
        <w:rPr>
          <w:sz w:val="24"/>
          <w:szCs w:val="24"/>
        </w:rPr>
        <w:t xml:space="preserve"> </w:t>
      </w:r>
      <w:r w:rsidR="008C1119" w:rsidRPr="00943031">
        <w:rPr>
          <w:sz w:val="24"/>
          <w:szCs w:val="24"/>
        </w:rPr>
        <w:t xml:space="preserve">intervenidos. </w:t>
      </w:r>
      <w:r w:rsidR="00E232D8" w:rsidRPr="00E232D8">
        <w:rPr>
          <w:sz w:val="24"/>
          <w:szCs w:val="24"/>
        </w:rPr>
        <w:t xml:space="preserve">Finalmente se  </w:t>
      </w:r>
      <w:r w:rsidR="00D93EBD" w:rsidRPr="00E232D8">
        <w:rPr>
          <w:sz w:val="24"/>
          <w:szCs w:val="24"/>
        </w:rPr>
        <w:t>firmó</w:t>
      </w:r>
      <w:r w:rsidR="00E232D8" w:rsidRPr="00E232D8">
        <w:rPr>
          <w:sz w:val="24"/>
          <w:szCs w:val="24"/>
        </w:rPr>
        <w:t xml:space="preserve"> Convenio No: 1161 de 2024  Con la Universidad Distrital Francisco </w:t>
      </w:r>
      <w:r w:rsidR="00D93EBD" w:rsidRPr="00E232D8">
        <w:rPr>
          <w:sz w:val="24"/>
          <w:szCs w:val="24"/>
        </w:rPr>
        <w:t>José</w:t>
      </w:r>
      <w:r w:rsidR="00E232D8" w:rsidRPr="00E232D8">
        <w:rPr>
          <w:sz w:val="24"/>
          <w:szCs w:val="24"/>
        </w:rPr>
        <w:t xml:space="preserve"> de Caldas por $2.206.796.261 de los cuales $350.000.000 provienen de la </w:t>
      </w:r>
      <w:r w:rsidR="00D93EBD" w:rsidRPr="00E232D8">
        <w:rPr>
          <w:sz w:val="24"/>
          <w:szCs w:val="24"/>
        </w:rPr>
        <w:t>línea</w:t>
      </w:r>
      <w:r w:rsidR="00E232D8" w:rsidRPr="00E232D8">
        <w:rPr>
          <w:sz w:val="24"/>
          <w:szCs w:val="24"/>
        </w:rPr>
        <w:t xml:space="preserve"> 1859 (</w:t>
      </w:r>
      <w:r w:rsidR="00D93EBD" w:rsidRPr="00E232D8">
        <w:rPr>
          <w:sz w:val="24"/>
          <w:szCs w:val="24"/>
        </w:rPr>
        <w:t>Jardinería</w:t>
      </w:r>
      <w:r w:rsidR="00E232D8" w:rsidRPr="00E232D8">
        <w:rPr>
          <w:sz w:val="24"/>
          <w:szCs w:val="24"/>
        </w:rPr>
        <w:t xml:space="preserve">) Con el fin de </w:t>
      </w:r>
      <w:r w:rsidR="00D93EBD" w:rsidRPr="00E232D8">
        <w:rPr>
          <w:sz w:val="24"/>
          <w:szCs w:val="24"/>
        </w:rPr>
        <w:t>ejecutar</w:t>
      </w:r>
      <w:r w:rsidR="00E232D8" w:rsidRPr="00E232D8">
        <w:rPr>
          <w:sz w:val="24"/>
          <w:szCs w:val="24"/>
        </w:rPr>
        <w:t xml:space="preserve"> las </w:t>
      </w:r>
      <w:r w:rsidR="00D93EBD" w:rsidRPr="00E232D8">
        <w:rPr>
          <w:sz w:val="24"/>
          <w:szCs w:val="24"/>
        </w:rPr>
        <w:t>plantación</w:t>
      </w:r>
      <w:r w:rsidR="00E232D8" w:rsidRPr="00E232D8">
        <w:rPr>
          <w:sz w:val="24"/>
          <w:szCs w:val="24"/>
        </w:rPr>
        <w:t xml:space="preserve"> de 1,000 M2 de </w:t>
      </w:r>
      <w:r w:rsidR="00D93EBD" w:rsidRPr="00E232D8">
        <w:rPr>
          <w:sz w:val="24"/>
          <w:szCs w:val="24"/>
        </w:rPr>
        <w:t>jardinería</w:t>
      </w:r>
      <w:r w:rsidR="00E232D8" w:rsidRPr="00E232D8">
        <w:rPr>
          <w:sz w:val="24"/>
          <w:szCs w:val="24"/>
        </w:rPr>
        <w:t xml:space="preserve"> y el mantenimiento de </w:t>
      </w:r>
      <w:r w:rsidR="00D93EBD" w:rsidRPr="00E232D8">
        <w:rPr>
          <w:sz w:val="24"/>
          <w:szCs w:val="24"/>
        </w:rPr>
        <w:t>más</w:t>
      </w:r>
      <w:r w:rsidR="00E232D8" w:rsidRPr="00E232D8">
        <w:rPr>
          <w:sz w:val="24"/>
          <w:szCs w:val="24"/>
        </w:rPr>
        <w:t xml:space="preserve"> de 3.000 me</w:t>
      </w:r>
      <w:r w:rsidR="00E232D8">
        <w:rPr>
          <w:sz w:val="24"/>
          <w:szCs w:val="24"/>
        </w:rPr>
        <w:t>t</w:t>
      </w:r>
      <w:r w:rsidR="00E232D8" w:rsidRPr="00E232D8">
        <w:rPr>
          <w:sz w:val="24"/>
          <w:szCs w:val="24"/>
        </w:rPr>
        <w:t xml:space="preserve">ros de </w:t>
      </w:r>
      <w:r w:rsidR="00D93EBD" w:rsidRPr="00E232D8">
        <w:rPr>
          <w:sz w:val="24"/>
          <w:szCs w:val="24"/>
        </w:rPr>
        <w:t>jardinería</w:t>
      </w:r>
      <w:r w:rsidR="00E232D8" w:rsidRPr="00E232D8">
        <w:rPr>
          <w:sz w:val="24"/>
          <w:szCs w:val="24"/>
        </w:rPr>
        <w:t xml:space="preserve"> convencional plantada en el </w:t>
      </w:r>
      <w:r w:rsidR="00D93EBD" w:rsidRPr="00E232D8">
        <w:rPr>
          <w:sz w:val="24"/>
          <w:szCs w:val="24"/>
        </w:rPr>
        <w:t>cuatrienio</w:t>
      </w:r>
      <w:r w:rsidR="00E232D8" w:rsidRPr="00E232D8">
        <w:rPr>
          <w:sz w:val="24"/>
          <w:szCs w:val="24"/>
        </w:rPr>
        <w:t>.</w:t>
      </w:r>
    </w:p>
    <w:p w14:paraId="7CF36248" w14:textId="77777777" w:rsidR="00C771E9" w:rsidRPr="00943031" w:rsidRDefault="00C771E9" w:rsidP="00943031">
      <w:pPr>
        <w:spacing w:after="0" w:line="259" w:lineRule="auto"/>
        <w:ind w:left="900" w:right="0" w:firstLine="0"/>
        <w:rPr>
          <w:sz w:val="24"/>
          <w:szCs w:val="24"/>
        </w:rPr>
      </w:pPr>
    </w:p>
    <w:p w14:paraId="299A5606" w14:textId="77777777" w:rsidR="00AA5BDE" w:rsidRPr="00943031" w:rsidRDefault="00D67D4C" w:rsidP="00943031">
      <w:pPr>
        <w:rPr>
          <w:b/>
          <w:bCs/>
          <w:sz w:val="24"/>
          <w:szCs w:val="24"/>
        </w:rPr>
      </w:pPr>
      <w:r w:rsidRPr="00943031">
        <w:rPr>
          <w:b/>
          <w:bCs/>
          <w:sz w:val="24"/>
          <w:szCs w:val="24"/>
        </w:rPr>
        <w:t xml:space="preserve">LOGROS </w:t>
      </w:r>
    </w:p>
    <w:p w14:paraId="20E2F87A" w14:textId="77777777" w:rsidR="00AA5BDE" w:rsidRPr="00943031" w:rsidRDefault="00D67D4C" w:rsidP="00943031">
      <w:pPr>
        <w:spacing w:after="0" w:line="259" w:lineRule="auto"/>
        <w:ind w:left="900" w:right="0" w:firstLine="0"/>
        <w:rPr>
          <w:sz w:val="24"/>
          <w:szCs w:val="24"/>
        </w:rPr>
      </w:pPr>
      <w:r w:rsidRPr="00943031">
        <w:rPr>
          <w:b/>
          <w:sz w:val="24"/>
          <w:szCs w:val="24"/>
        </w:rPr>
        <w:t xml:space="preserve"> </w:t>
      </w:r>
    </w:p>
    <w:p w14:paraId="452111B2" w14:textId="1A4875A9" w:rsidR="00E46913" w:rsidRPr="00943031" w:rsidRDefault="00C771E9" w:rsidP="00E46913">
      <w:pPr>
        <w:spacing w:after="0" w:line="259" w:lineRule="auto"/>
        <w:ind w:left="900" w:right="0" w:firstLine="0"/>
        <w:rPr>
          <w:sz w:val="24"/>
          <w:szCs w:val="24"/>
        </w:rPr>
      </w:pPr>
      <w:r w:rsidRPr="00943031">
        <w:rPr>
          <w:sz w:val="24"/>
          <w:szCs w:val="24"/>
        </w:rPr>
        <w:t>Con recursos de la v</w:t>
      </w:r>
      <w:r w:rsidR="005017E9" w:rsidRPr="00943031">
        <w:rPr>
          <w:sz w:val="24"/>
          <w:szCs w:val="24"/>
        </w:rPr>
        <w:t>igencia 202</w:t>
      </w:r>
      <w:r w:rsidR="008C1119" w:rsidRPr="00943031">
        <w:rPr>
          <w:sz w:val="24"/>
          <w:szCs w:val="24"/>
        </w:rPr>
        <w:t>3</w:t>
      </w:r>
      <w:r w:rsidR="005017E9" w:rsidRPr="00943031">
        <w:rPr>
          <w:sz w:val="24"/>
          <w:szCs w:val="24"/>
        </w:rPr>
        <w:t>,</w:t>
      </w:r>
      <w:r w:rsidR="00275DE8">
        <w:rPr>
          <w:sz w:val="24"/>
          <w:szCs w:val="24"/>
        </w:rPr>
        <w:t xml:space="preserve"> en el 2024</w:t>
      </w:r>
      <w:r w:rsidR="005017E9" w:rsidRPr="00943031">
        <w:rPr>
          <w:sz w:val="24"/>
          <w:szCs w:val="24"/>
        </w:rPr>
        <w:t xml:space="preserve"> se realizó el mantenimiento de </w:t>
      </w:r>
      <w:r w:rsidR="00276099" w:rsidRPr="00943031">
        <w:rPr>
          <w:sz w:val="24"/>
          <w:szCs w:val="24"/>
        </w:rPr>
        <w:t>1224 M</w:t>
      </w:r>
      <w:r w:rsidR="005017E9" w:rsidRPr="00943031">
        <w:rPr>
          <w:sz w:val="24"/>
          <w:szCs w:val="24"/>
        </w:rPr>
        <w:t xml:space="preserve">2 de jardinería convencional </w:t>
      </w:r>
      <w:r w:rsidR="008C1119" w:rsidRPr="00943031">
        <w:rPr>
          <w:sz w:val="24"/>
          <w:szCs w:val="24"/>
        </w:rPr>
        <w:t>y 70 M</w:t>
      </w:r>
      <w:r w:rsidR="005017E9" w:rsidRPr="00943031">
        <w:rPr>
          <w:sz w:val="24"/>
          <w:szCs w:val="24"/>
        </w:rPr>
        <w:t>2 de jardinería no convencional</w:t>
      </w:r>
      <w:r w:rsidRPr="00943031">
        <w:rPr>
          <w:sz w:val="24"/>
          <w:szCs w:val="24"/>
        </w:rPr>
        <w:t xml:space="preserve">, contrato que termino </w:t>
      </w:r>
      <w:r w:rsidR="008C1119" w:rsidRPr="00943031">
        <w:rPr>
          <w:sz w:val="24"/>
          <w:szCs w:val="24"/>
        </w:rPr>
        <w:t>el 30</w:t>
      </w:r>
      <w:r w:rsidRPr="00943031">
        <w:rPr>
          <w:sz w:val="24"/>
          <w:szCs w:val="24"/>
        </w:rPr>
        <w:t xml:space="preserve"> de </w:t>
      </w:r>
      <w:r w:rsidR="008C1119" w:rsidRPr="00943031">
        <w:rPr>
          <w:sz w:val="24"/>
          <w:szCs w:val="24"/>
        </w:rPr>
        <w:t>abril</w:t>
      </w:r>
      <w:r w:rsidRPr="00943031">
        <w:rPr>
          <w:sz w:val="24"/>
          <w:szCs w:val="24"/>
        </w:rPr>
        <w:t xml:space="preserve"> de 202</w:t>
      </w:r>
      <w:r w:rsidR="008C1119" w:rsidRPr="00943031">
        <w:rPr>
          <w:sz w:val="24"/>
          <w:szCs w:val="24"/>
        </w:rPr>
        <w:t>4</w:t>
      </w:r>
      <w:r w:rsidR="005017E9" w:rsidRPr="00943031">
        <w:rPr>
          <w:sz w:val="24"/>
          <w:szCs w:val="24"/>
        </w:rPr>
        <w:t xml:space="preserve">. </w:t>
      </w:r>
      <w:r w:rsidR="00E46913" w:rsidRPr="00943031">
        <w:rPr>
          <w:sz w:val="24"/>
          <w:szCs w:val="24"/>
        </w:rPr>
        <w:t>con el equipo de gestores se logró la plantación de</w:t>
      </w:r>
      <w:r w:rsidR="00E46913">
        <w:rPr>
          <w:sz w:val="24"/>
          <w:szCs w:val="24"/>
        </w:rPr>
        <w:t xml:space="preserve"> un total de 171.62 M2  de </w:t>
      </w:r>
      <w:r w:rsidR="00D93EBD">
        <w:rPr>
          <w:sz w:val="24"/>
          <w:szCs w:val="24"/>
        </w:rPr>
        <w:t>jardinería</w:t>
      </w:r>
      <w:r w:rsidR="00E46913">
        <w:rPr>
          <w:sz w:val="24"/>
          <w:szCs w:val="24"/>
        </w:rPr>
        <w:t xml:space="preserve"> distribuidos </w:t>
      </w:r>
      <w:r w:rsidR="00D93EBD">
        <w:rPr>
          <w:sz w:val="24"/>
          <w:szCs w:val="24"/>
        </w:rPr>
        <w:t>así</w:t>
      </w:r>
      <w:r w:rsidR="00E46913">
        <w:rPr>
          <w:sz w:val="24"/>
          <w:szCs w:val="24"/>
        </w:rPr>
        <w:t xml:space="preserve">: </w:t>
      </w:r>
      <w:r w:rsidR="00E46913" w:rsidRPr="00943031">
        <w:rPr>
          <w:sz w:val="24"/>
          <w:szCs w:val="24"/>
        </w:rPr>
        <w:t xml:space="preserve"> 85.62 M2 de jardinería en Los Alpes con 24 M2, Altos del Virrey 30 M2, Nueva Gloria 31.62 M2, </w:t>
      </w:r>
      <w:r w:rsidR="00D93EBD">
        <w:rPr>
          <w:sz w:val="24"/>
          <w:szCs w:val="24"/>
        </w:rPr>
        <w:t>adicionalmente</w:t>
      </w:r>
      <w:r w:rsidR="00E46913">
        <w:rPr>
          <w:sz w:val="24"/>
          <w:szCs w:val="24"/>
        </w:rPr>
        <w:t xml:space="preserve"> con el equipo de gestores,</w:t>
      </w:r>
      <w:r w:rsidR="00E46913" w:rsidRPr="00943031">
        <w:rPr>
          <w:sz w:val="24"/>
          <w:szCs w:val="24"/>
        </w:rPr>
        <w:t xml:space="preserve"> se logró el mantenimiento de por lo menos 296 M2 </w:t>
      </w:r>
      <w:r w:rsidR="00E46913">
        <w:rPr>
          <w:sz w:val="24"/>
          <w:szCs w:val="24"/>
        </w:rPr>
        <w:t>adicionales para un total 1691.22M2</w:t>
      </w:r>
      <w:r w:rsidR="00E46913" w:rsidRPr="00943031">
        <w:rPr>
          <w:sz w:val="24"/>
          <w:szCs w:val="24"/>
        </w:rPr>
        <w:t xml:space="preserve"> intervenidos. </w:t>
      </w:r>
      <w:r w:rsidR="00E46913" w:rsidRPr="00E232D8">
        <w:rPr>
          <w:sz w:val="24"/>
          <w:szCs w:val="24"/>
        </w:rPr>
        <w:t xml:space="preserve">Finalmente se  </w:t>
      </w:r>
      <w:r w:rsidR="00D93EBD" w:rsidRPr="00E232D8">
        <w:rPr>
          <w:sz w:val="24"/>
          <w:szCs w:val="24"/>
        </w:rPr>
        <w:t>firmó</w:t>
      </w:r>
      <w:r w:rsidR="00E46913" w:rsidRPr="00E232D8">
        <w:rPr>
          <w:sz w:val="24"/>
          <w:szCs w:val="24"/>
        </w:rPr>
        <w:t xml:space="preserve"> Convenio No: 1161 de 2024  Con la Universidad Distrital Francisco </w:t>
      </w:r>
      <w:r w:rsidR="00D93EBD" w:rsidRPr="00E232D8">
        <w:rPr>
          <w:sz w:val="24"/>
          <w:szCs w:val="24"/>
        </w:rPr>
        <w:t>José</w:t>
      </w:r>
      <w:r w:rsidR="00E46913" w:rsidRPr="00E232D8">
        <w:rPr>
          <w:sz w:val="24"/>
          <w:szCs w:val="24"/>
        </w:rPr>
        <w:t xml:space="preserve"> de Caldas por $2.206.796.261 de los cuales $350.000.000 provienen de la </w:t>
      </w:r>
      <w:r w:rsidR="00D93EBD" w:rsidRPr="00E232D8">
        <w:rPr>
          <w:sz w:val="24"/>
          <w:szCs w:val="24"/>
        </w:rPr>
        <w:t>línea</w:t>
      </w:r>
      <w:r w:rsidR="00E46913" w:rsidRPr="00E232D8">
        <w:rPr>
          <w:sz w:val="24"/>
          <w:szCs w:val="24"/>
        </w:rPr>
        <w:t xml:space="preserve"> 1859 (</w:t>
      </w:r>
      <w:r w:rsidR="00D93EBD" w:rsidRPr="00E232D8">
        <w:rPr>
          <w:sz w:val="24"/>
          <w:szCs w:val="24"/>
        </w:rPr>
        <w:t>Jardinería</w:t>
      </w:r>
      <w:r w:rsidR="00E46913" w:rsidRPr="00E232D8">
        <w:rPr>
          <w:sz w:val="24"/>
          <w:szCs w:val="24"/>
        </w:rPr>
        <w:t xml:space="preserve">) Con el fin de </w:t>
      </w:r>
      <w:r w:rsidR="00D93EBD" w:rsidRPr="00E232D8">
        <w:rPr>
          <w:sz w:val="24"/>
          <w:szCs w:val="24"/>
        </w:rPr>
        <w:t>ejecutar</w:t>
      </w:r>
      <w:r w:rsidR="00E46913" w:rsidRPr="00E232D8">
        <w:rPr>
          <w:sz w:val="24"/>
          <w:szCs w:val="24"/>
        </w:rPr>
        <w:t xml:space="preserve"> las </w:t>
      </w:r>
      <w:r w:rsidR="00D93EBD" w:rsidRPr="00E232D8">
        <w:rPr>
          <w:sz w:val="24"/>
          <w:szCs w:val="24"/>
        </w:rPr>
        <w:t>plantación</w:t>
      </w:r>
      <w:r w:rsidR="00E46913" w:rsidRPr="00E232D8">
        <w:rPr>
          <w:sz w:val="24"/>
          <w:szCs w:val="24"/>
        </w:rPr>
        <w:t xml:space="preserve"> de 1,000 M2 de </w:t>
      </w:r>
      <w:r w:rsidR="00D93EBD" w:rsidRPr="00E232D8">
        <w:rPr>
          <w:sz w:val="24"/>
          <w:szCs w:val="24"/>
        </w:rPr>
        <w:t>jardinería</w:t>
      </w:r>
      <w:r w:rsidR="00E46913" w:rsidRPr="00E232D8">
        <w:rPr>
          <w:sz w:val="24"/>
          <w:szCs w:val="24"/>
        </w:rPr>
        <w:t xml:space="preserve"> y el mantenimiento de </w:t>
      </w:r>
      <w:r w:rsidR="00D93EBD" w:rsidRPr="00E232D8">
        <w:rPr>
          <w:sz w:val="24"/>
          <w:szCs w:val="24"/>
        </w:rPr>
        <w:t>más</w:t>
      </w:r>
      <w:r w:rsidR="00E46913" w:rsidRPr="00E232D8">
        <w:rPr>
          <w:sz w:val="24"/>
          <w:szCs w:val="24"/>
        </w:rPr>
        <w:t xml:space="preserve"> de 3.000 me</w:t>
      </w:r>
      <w:r w:rsidR="00E46913">
        <w:rPr>
          <w:sz w:val="24"/>
          <w:szCs w:val="24"/>
        </w:rPr>
        <w:t>t</w:t>
      </w:r>
      <w:r w:rsidR="00E46913" w:rsidRPr="00E232D8">
        <w:rPr>
          <w:sz w:val="24"/>
          <w:szCs w:val="24"/>
        </w:rPr>
        <w:t xml:space="preserve">ros de </w:t>
      </w:r>
      <w:r w:rsidR="00D93EBD" w:rsidRPr="00E232D8">
        <w:rPr>
          <w:sz w:val="24"/>
          <w:szCs w:val="24"/>
        </w:rPr>
        <w:t>jardinería</w:t>
      </w:r>
      <w:r w:rsidR="00E46913" w:rsidRPr="00E232D8">
        <w:rPr>
          <w:sz w:val="24"/>
          <w:szCs w:val="24"/>
        </w:rPr>
        <w:t xml:space="preserve"> convencional plantada en el </w:t>
      </w:r>
      <w:r w:rsidR="00D93EBD" w:rsidRPr="00E232D8">
        <w:rPr>
          <w:sz w:val="24"/>
          <w:szCs w:val="24"/>
        </w:rPr>
        <w:t>cuatrienio</w:t>
      </w:r>
      <w:r w:rsidR="00E46913" w:rsidRPr="00E232D8">
        <w:rPr>
          <w:sz w:val="24"/>
          <w:szCs w:val="24"/>
        </w:rPr>
        <w:t>.</w:t>
      </w:r>
    </w:p>
    <w:p w14:paraId="20B0A6B1" w14:textId="77777777" w:rsidR="00E46913" w:rsidRPr="00943031" w:rsidRDefault="00E46913" w:rsidP="00E46913">
      <w:pPr>
        <w:spacing w:after="0" w:line="259" w:lineRule="auto"/>
        <w:ind w:left="900" w:right="0" w:firstLine="0"/>
        <w:rPr>
          <w:sz w:val="24"/>
          <w:szCs w:val="24"/>
        </w:rPr>
      </w:pPr>
    </w:p>
    <w:p w14:paraId="04A8A6D1" w14:textId="33F7A3A7" w:rsidR="00A84BC5" w:rsidRPr="00943031" w:rsidRDefault="00A84BC5" w:rsidP="00E46913">
      <w:pPr>
        <w:spacing w:after="0" w:line="259" w:lineRule="auto"/>
        <w:ind w:left="900" w:right="0" w:firstLine="0"/>
        <w:rPr>
          <w:sz w:val="24"/>
          <w:szCs w:val="24"/>
        </w:rPr>
      </w:pPr>
    </w:p>
    <w:p w14:paraId="3C90E16E" w14:textId="77777777" w:rsidR="00C108AC" w:rsidRPr="00943031" w:rsidRDefault="00C108AC" w:rsidP="00943031">
      <w:pPr>
        <w:pStyle w:val="Ttulo3"/>
        <w:jc w:val="both"/>
        <w:rPr>
          <w:sz w:val="24"/>
          <w:szCs w:val="24"/>
          <w:u w:val="none"/>
        </w:rPr>
      </w:pPr>
      <w:bookmarkStart w:id="22" w:name="_Toc187405207"/>
      <w:r w:rsidRPr="00943031">
        <w:rPr>
          <w:sz w:val="24"/>
          <w:szCs w:val="24"/>
          <w:u w:val="none"/>
        </w:rPr>
        <w:t>Proyecto 1866 - San Cristóbal preparada ante emergencias</w:t>
      </w:r>
      <w:bookmarkEnd w:id="22"/>
      <w:r w:rsidRPr="00943031">
        <w:rPr>
          <w:sz w:val="24"/>
          <w:szCs w:val="24"/>
          <w:u w:val="none"/>
        </w:rPr>
        <w:t xml:space="preserve"> </w:t>
      </w:r>
    </w:p>
    <w:p w14:paraId="1D250B3C" w14:textId="77777777" w:rsidR="00C108AC" w:rsidRPr="00943031" w:rsidRDefault="00C108AC" w:rsidP="00943031">
      <w:pPr>
        <w:spacing w:after="176" w:line="259" w:lineRule="auto"/>
        <w:ind w:left="900" w:right="0" w:firstLine="0"/>
        <w:rPr>
          <w:b/>
          <w:sz w:val="24"/>
          <w:szCs w:val="24"/>
        </w:rPr>
      </w:pPr>
      <w:r w:rsidRPr="00943031">
        <w:rPr>
          <w:b/>
          <w:sz w:val="24"/>
          <w:szCs w:val="24"/>
        </w:rPr>
        <w:t xml:space="preserve"> </w:t>
      </w:r>
    </w:p>
    <w:p w14:paraId="312CC135" w14:textId="77777777" w:rsidR="00C108AC" w:rsidRPr="00943031" w:rsidRDefault="00C108AC" w:rsidP="00943031">
      <w:pPr>
        <w:pStyle w:val="Prrafodelista"/>
        <w:numPr>
          <w:ilvl w:val="0"/>
          <w:numId w:val="17"/>
        </w:numPr>
        <w:rPr>
          <w:b/>
          <w:bCs/>
          <w:sz w:val="24"/>
          <w:szCs w:val="24"/>
        </w:rPr>
      </w:pPr>
      <w:r w:rsidRPr="00943031">
        <w:rPr>
          <w:b/>
          <w:bCs/>
          <w:sz w:val="24"/>
          <w:szCs w:val="24"/>
        </w:rPr>
        <w:t xml:space="preserve">ACCIONES DESARROLLADAS </w:t>
      </w:r>
    </w:p>
    <w:p w14:paraId="1CFCE1E0" w14:textId="77777777" w:rsidR="00C108AC" w:rsidRPr="00943031" w:rsidRDefault="00C108AC" w:rsidP="00943031">
      <w:pPr>
        <w:spacing w:after="176" w:line="259" w:lineRule="auto"/>
        <w:ind w:left="900" w:right="0" w:firstLine="0"/>
        <w:rPr>
          <w:sz w:val="24"/>
          <w:szCs w:val="24"/>
        </w:rPr>
      </w:pPr>
    </w:p>
    <w:p w14:paraId="2C721D20" w14:textId="77777777" w:rsidR="00C108AC" w:rsidRPr="00943031" w:rsidRDefault="00C108AC" w:rsidP="00E46913">
      <w:pPr>
        <w:spacing w:after="0" w:line="259" w:lineRule="auto"/>
        <w:ind w:left="900" w:right="0" w:firstLine="0"/>
        <w:rPr>
          <w:sz w:val="24"/>
          <w:szCs w:val="24"/>
        </w:rPr>
      </w:pPr>
      <w:r w:rsidRPr="00943031">
        <w:rPr>
          <w:sz w:val="24"/>
          <w:szCs w:val="24"/>
        </w:rPr>
        <w:t xml:space="preserve">En el marco del proyecto 1866 mediante Acciones efectivas para el fortalecimiento de las capacidades locales para la respuesta a emergencias y desastres se dio la contratación de 10 vigías para desarrollar acciones de prevención y mitigación de gestión de riesgos. </w:t>
      </w:r>
    </w:p>
    <w:p w14:paraId="30D42ACB" w14:textId="77777777" w:rsidR="00C108AC" w:rsidRPr="00943031" w:rsidRDefault="00C108AC" w:rsidP="00E46913">
      <w:pPr>
        <w:spacing w:after="0" w:line="259" w:lineRule="auto"/>
        <w:ind w:left="900" w:right="0" w:firstLine="0"/>
        <w:rPr>
          <w:sz w:val="24"/>
          <w:szCs w:val="24"/>
        </w:rPr>
      </w:pPr>
    </w:p>
    <w:p w14:paraId="567A833D" w14:textId="48474BCD" w:rsidR="00C108AC" w:rsidRPr="00275DE8" w:rsidRDefault="00C108AC" w:rsidP="00E46913">
      <w:pPr>
        <w:spacing w:after="0" w:line="259" w:lineRule="auto"/>
        <w:ind w:left="900" w:right="0" w:firstLine="0"/>
        <w:rPr>
          <w:sz w:val="24"/>
          <w:szCs w:val="24"/>
        </w:rPr>
      </w:pPr>
      <w:r w:rsidRPr="00943031">
        <w:rPr>
          <w:sz w:val="24"/>
          <w:szCs w:val="24"/>
        </w:rPr>
        <w:t xml:space="preserve">Así mismo se realizó seguimiento a los diagnósticos técnicos emitidos por el IDIGER donde se presentaron diferentes fenómenos naturales y antrópicos que solicitaron atención oportuna por parte de los vigías en un área aproximada de 4500 metros </w:t>
      </w:r>
      <w:r w:rsidRPr="00275DE8">
        <w:rPr>
          <w:sz w:val="24"/>
          <w:szCs w:val="24"/>
        </w:rPr>
        <w:t xml:space="preserve">cuadrados que sumaron al total intervenido en el año con </w:t>
      </w:r>
      <w:r w:rsidR="00FD3C47">
        <w:rPr>
          <w:sz w:val="24"/>
          <w:szCs w:val="24"/>
        </w:rPr>
        <w:t>u</w:t>
      </w:r>
      <w:r w:rsidRPr="00275DE8">
        <w:rPr>
          <w:sz w:val="24"/>
          <w:szCs w:val="24"/>
        </w:rPr>
        <w:t>n total de 17.000 metros cuadrados e impactando cerca de 4500 personas de la localidad directa e indirectamente.</w:t>
      </w:r>
    </w:p>
    <w:p w14:paraId="35099EAA" w14:textId="77777777" w:rsidR="00C108AC" w:rsidRPr="00275DE8" w:rsidRDefault="00C108AC" w:rsidP="00E46913">
      <w:pPr>
        <w:spacing w:after="0" w:line="259" w:lineRule="auto"/>
        <w:ind w:left="900" w:right="0" w:firstLine="0"/>
        <w:rPr>
          <w:sz w:val="24"/>
          <w:szCs w:val="24"/>
        </w:rPr>
      </w:pPr>
    </w:p>
    <w:p w14:paraId="3C9B5F1D" w14:textId="77777777" w:rsidR="00C108AC" w:rsidRPr="00E46913" w:rsidRDefault="00C108AC" w:rsidP="00E46913">
      <w:pPr>
        <w:spacing w:after="0" w:line="259" w:lineRule="auto"/>
        <w:ind w:left="900" w:right="0" w:firstLine="0"/>
        <w:rPr>
          <w:sz w:val="24"/>
          <w:szCs w:val="24"/>
        </w:rPr>
      </w:pPr>
      <w:r w:rsidRPr="00275DE8">
        <w:rPr>
          <w:sz w:val="24"/>
          <w:szCs w:val="24"/>
        </w:rPr>
        <w:t xml:space="preserve">Adicionalmente se contó con la obra de ingeniería </w:t>
      </w:r>
      <w:r w:rsidRPr="00E46913">
        <w:rPr>
          <w:sz w:val="24"/>
          <w:szCs w:val="24"/>
        </w:rPr>
        <w:t xml:space="preserve">CONSTRUCCION DE OBRAS DE MITIGACION EN EL SECTOR “LA COLMENA” CONTRATO DE OBRA PUBLICA NO. 492 </w:t>
      </w:r>
      <w:r w:rsidRPr="00E46913">
        <w:rPr>
          <w:sz w:val="24"/>
          <w:szCs w:val="24"/>
        </w:rPr>
        <w:lastRenderedPageBreak/>
        <w:t xml:space="preserve">DE 2024 CONSORCIO PRO COLMENA cuyo OBJETO: objeto: contratar la construcción de obras de mitigación de riesgos por procesos de remoción en masa, para el sector la colmena con formula de reajuste, obras a desarrollar en la localidad de san Cristóbal, Bogotá D.C., </w:t>
      </w:r>
    </w:p>
    <w:p w14:paraId="275A72E8" w14:textId="77777777" w:rsidR="00C108AC" w:rsidRPr="00E46913" w:rsidRDefault="00C108AC" w:rsidP="00E46913">
      <w:pPr>
        <w:spacing w:after="0" w:line="259" w:lineRule="auto"/>
        <w:ind w:left="900" w:right="0" w:firstLine="0"/>
        <w:rPr>
          <w:sz w:val="24"/>
          <w:szCs w:val="24"/>
        </w:rPr>
      </w:pPr>
    </w:p>
    <w:p w14:paraId="4D18C1FD" w14:textId="2F9CA45E" w:rsidR="00C108AC" w:rsidRPr="00E46913" w:rsidRDefault="00C108AC" w:rsidP="00E46913">
      <w:pPr>
        <w:spacing w:after="0" w:line="259" w:lineRule="auto"/>
        <w:ind w:left="900" w:right="0" w:firstLine="0"/>
        <w:rPr>
          <w:sz w:val="24"/>
          <w:szCs w:val="24"/>
        </w:rPr>
      </w:pPr>
      <w:r w:rsidRPr="00E46913">
        <w:rPr>
          <w:sz w:val="24"/>
          <w:szCs w:val="24"/>
        </w:rPr>
        <w:t>ACTIVIDADES PRINCIPALES: APROPIACION Y AJUSTE A ESTUDIOS Y DISEÑOS EL SECTOR LA COLMENA CONSTRUCCION DE OBRAS DE MITIGACION DE RIESGOS POR PROCESOS DE REMOCIÓN EN MASA Y ESPACIO PUBLICO</w:t>
      </w:r>
    </w:p>
    <w:p w14:paraId="4364A873" w14:textId="77777777" w:rsidR="00C108AC" w:rsidRPr="00275DE8" w:rsidRDefault="00C108AC" w:rsidP="00275DE8">
      <w:pPr>
        <w:tabs>
          <w:tab w:val="num" w:pos="720"/>
        </w:tabs>
        <w:spacing w:line="240" w:lineRule="auto"/>
        <w:ind w:left="1410" w:right="0" w:firstLine="0"/>
        <w:rPr>
          <w:bCs/>
          <w:sz w:val="24"/>
          <w:szCs w:val="24"/>
          <w:lang w:val="es-ES"/>
        </w:rPr>
      </w:pPr>
    </w:p>
    <w:p w14:paraId="49D6E5C5" w14:textId="77777777" w:rsidR="00C108AC" w:rsidRPr="00275DE8" w:rsidRDefault="00C108AC" w:rsidP="00275DE8">
      <w:pPr>
        <w:pStyle w:val="Prrafodelista"/>
        <w:numPr>
          <w:ilvl w:val="0"/>
          <w:numId w:val="17"/>
        </w:numPr>
        <w:tabs>
          <w:tab w:val="num" w:pos="720"/>
        </w:tabs>
        <w:spacing w:line="240" w:lineRule="auto"/>
        <w:ind w:right="0"/>
        <w:rPr>
          <w:bCs/>
          <w:sz w:val="24"/>
          <w:szCs w:val="24"/>
          <w:lang w:val="es-ES"/>
        </w:rPr>
      </w:pPr>
      <w:r w:rsidRPr="00275DE8">
        <w:rPr>
          <w:bCs/>
          <w:sz w:val="24"/>
          <w:szCs w:val="24"/>
          <w:lang w:val="es-ES"/>
        </w:rPr>
        <w:t>Construcción de Caisson y pantallas por módulos</w:t>
      </w:r>
    </w:p>
    <w:p w14:paraId="54398EC2" w14:textId="77777777" w:rsidR="00C108AC" w:rsidRPr="00275DE8" w:rsidRDefault="00C108AC" w:rsidP="00275DE8">
      <w:pPr>
        <w:pStyle w:val="Prrafodelista"/>
        <w:numPr>
          <w:ilvl w:val="0"/>
          <w:numId w:val="17"/>
        </w:numPr>
        <w:tabs>
          <w:tab w:val="num" w:pos="720"/>
        </w:tabs>
        <w:spacing w:line="240" w:lineRule="auto"/>
        <w:ind w:right="0"/>
        <w:rPr>
          <w:bCs/>
          <w:sz w:val="24"/>
          <w:szCs w:val="24"/>
          <w:lang w:val="es-ES"/>
        </w:rPr>
      </w:pPr>
      <w:r w:rsidRPr="00275DE8">
        <w:rPr>
          <w:bCs/>
          <w:sz w:val="24"/>
          <w:szCs w:val="24"/>
          <w:lang w:val="es-ES"/>
        </w:rPr>
        <w:t>Implementación de sistemas de anclajes</w:t>
      </w:r>
    </w:p>
    <w:p w14:paraId="3F267A4C" w14:textId="77777777" w:rsidR="00C108AC" w:rsidRPr="00275DE8" w:rsidRDefault="00C108AC" w:rsidP="00275DE8">
      <w:pPr>
        <w:pStyle w:val="Prrafodelista"/>
        <w:numPr>
          <w:ilvl w:val="0"/>
          <w:numId w:val="17"/>
        </w:numPr>
        <w:tabs>
          <w:tab w:val="num" w:pos="720"/>
        </w:tabs>
        <w:spacing w:line="240" w:lineRule="auto"/>
        <w:ind w:right="0"/>
        <w:rPr>
          <w:bCs/>
          <w:sz w:val="24"/>
          <w:szCs w:val="24"/>
          <w:lang w:val="es-ES"/>
        </w:rPr>
      </w:pPr>
      <w:r w:rsidRPr="00275DE8">
        <w:rPr>
          <w:bCs/>
          <w:sz w:val="24"/>
          <w:szCs w:val="24"/>
          <w:lang w:val="es-ES"/>
        </w:rPr>
        <w:t xml:space="preserve">Desarrollo del espacio público circundante </w:t>
      </w:r>
    </w:p>
    <w:p w14:paraId="7B350B1D" w14:textId="77777777" w:rsidR="00C108AC" w:rsidRPr="00275DE8" w:rsidRDefault="00C108AC" w:rsidP="00275DE8">
      <w:pPr>
        <w:tabs>
          <w:tab w:val="num" w:pos="720"/>
        </w:tabs>
        <w:spacing w:line="240" w:lineRule="auto"/>
        <w:ind w:left="1410" w:right="0" w:firstLine="0"/>
        <w:rPr>
          <w:bCs/>
          <w:sz w:val="24"/>
          <w:szCs w:val="24"/>
        </w:rPr>
      </w:pPr>
    </w:p>
    <w:p w14:paraId="1147692C" w14:textId="6A6FA5B0" w:rsidR="00C108AC" w:rsidRPr="00275DE8" w:rsidRDefault="00C108AC" w:rsidP="00275DE8">
      <w:pPr>
        <w:spacing w:line="240" w:lineRule="auto"/>
        <w:ind w:left="1410" w:right="0" w:firstLine="0"/>
        <w:rPr>
          <w:bCs/>
          <w:sz w:val="24"/>
          <w:szCs w:val="24"/>
          <w:lang w:val="es-MX"/>
        </w:rPr>
      </w:pPr>
      <w:r w:rsidRPr="00275DE8">
        <w:rPr>
          <w:b/>
          <w:bCs/>
          <w:sz w:val="24"/>
          <w:szCs w:val="24"/>
          <w:lang w:val="es-419"/>
        </w:rPr>
        <w:t xml:space="preserve">TIPO DE PROCESO: </w:t>
      </w:r>
      <w:r w:rsidRPr="00275DE8">
        <w:rPr>
          <w:bCs/>
          <w:sz w:val="24"/>
          <w:szCs w:val="24"/>
          <w:lang w:val="es-MX"/>
        </w:rPr>
        <w:t>LICITACION PUBLICA</w:t>
      </w:r>
    </w:p>
    <w:p w14:paraId="68E051D8" w14:textId="77777777" w:rsidR="00C108AC" w:rsidRPr="00275DE8" w:rsidRDefault="00C108AC" w:rsidP="00275DE8">
      <w:pPr>
        <w:spacing w:line="240" w:lineRule="auto"/>
        <w:ind w:left="1410" w:right="0" w:firstLine="0"/>
        <w:rPr>
          <w:bCs/>
          <w:sz w:val="24"/>
          <w:szCs w:val="24"/>
        </w:rPr>
      </w:pPr>
    </w:p>
    <w:p w14:paraId="7B9A897C" w14:textId="77777777" w:rsidR="00C108AC" w:rsidRPr="00275DE8" w:rsidRDefault="00C108AC" w:rsidP="00275DE8">
      <w:pPr>
        <w:spacing w:line="240" w:lineRule="auto"/>
        <w:ind w:left="1410" w:right="0" w:firstLine="0"/>
        <w:rPr>
          <w:bCs/>
          <w:sz w:val="24"/>
          <w:szCs w:val="24"/>
        </w:rPr>
      </w:pPr>
      <w:r w:rsidRPr="00275DE8">
        <w:rPr>
          <w:bCs/>
          <w:sz w:val="24"/>
          <w:szCs w:val="24"/>
          <w:lang w:val="es-ES"/>
        </w:rPr>
        <w:t>A la fecha, el contrato en mención presenta un avance físico ejecutado de 66%</w:t>
      </w:r>
    </w:p>
    <w:p w14:paraId="62B26C40" w14:textId="298A5329" w:rsidR="00AA5BDE" w:rsidRPr="00275DE8" w:rsidRDefault="00AA5BDE" w:rsidP="00275DE8">
      <w:pPr>
        <w:spacing w:after="0" w:line="259" w:lineRule="auto"/>
        <w:ind w:left="0" w:right="0" w:firstLine="0"/>
        <w:rPr>
          <w:sz w:val="24"/>
          <w:szCs w:val="24"/>
        </w:rPr>
      </w:pPr>
    </w:p>
    <w:p w14:paraId="2546EC7B" w14:textId="77777777" w:rsidR="00E46913" w:rsidRDefault="00E46913" w:rsidP="00275DE8">
      <w:pPr>
        <w:pStyle w:val="Ttulo3"/>
        <w:jc w:val="both"/>
        <w:rPr>
          <w:sz w:val="24"/>
          <w:szCs w:val="24"/>
          <w:u w:val="none"/>
        </w:rPr>
      </w:pPr>
      <w:bookmarkStart w:id="23" w:name="_Toc187405208"/>
    </w:p>
    <w:p w14:paraId="71EFCFB4" w14:textId="6FF5017C" w:rsidR="00AA5BDE" w:rsidRPr="00275DE8" w:rsidRDefault="00D67D4C" w:rsidP="00275DE8">
      <w:pPr>
        <w:pStyle w:val="Ttulo3"/>
        <w:jc w:val="both"/>
        <w:rPr>
          <w:sz w:val="24"/>
          <w:szCs w:val="24"/>
          <w:u w:val="none"/>
        </w:rPr>
      </w:pPr>
      <w:r w:rsidRPr="00275DE8">
        <w:rPr>
          <w:sz w:val="24"/>
          <w:szCs w:val="24"/>
          <w:u w:val="none"/>
        </w:rPr>
        <w:t>Proyecto 1867 - Reverdecer a San Cristóbal, adaptarnos y mitigar la crisis climática</w:t>
      </w:r>
      <w:bookmarkEnd w:id="23"/>
      <w:r w:rsidRPr="00275DE8">
        <w:rPr>
          <w:sz w:val="24"/>
          <w:szCs w:val="24"/>
          <w:u w:val="none"/>
        </w:rPr>
        <w:t xml:space="preserve"> </w:t>
      </w:r>
    </w:p>
    <w:p w14:paraId="60498BF3" w14:textId="3792056C" w:rsidR="00AA5BDE" w:rsidRPr="00275DE8" w:rsidRDefault="00D67D4C" w:rsidP="00275DE8">
      <w:pPr>
        <w:spacing w:after="162" w:line="259" w:lineRule="auto"/>
        <w:ind w:left="900" w:right="0" w:firstLine="0"/>
        <w:rPr>
          <w:sz w:val="24"/>
          <w:szCs w:val="24"/>
        </w:rPr>
      </w:pPr>
      <w:r w:rsidRPr="00275DE8">
        <w:rPr>
          <w:b/>
          <w:sz w:val="24"/>
          <w:szCs w:val="24"/>
        </w:rPr>
        <w:t xml:space="preserve"> </w:t>
      </w:r>
    </w:p>
    <w:p w14:paraId="008AD614" w14:textId="77777777" w:rsidR="00AA5BDE" w:rsidRPr="00275DE8" w:rsidRDefault="00D67D4C" w:rsidP="00275DE8">
      <w:pPr>
        <w:pStyle w:val="Prrafodelista"/>
        <w:numPr>
          <w:ilvl w:val="0"/>
          <w:numId w:val="17"/>
        </w:numPr>
        <w:rPr>
          <w:b/>
          <w:bCs/>
          <w:sz w:val="24"/>
          <w:szCs w:val="24"/>
        </w:rPr>
      </w:pPr>
      <w:r w:rsidRPr="00275DE8">
        <w:rPr>
          <w:b/>
          <w:bCs/>
          <w:sz w:val="24"/>
          <w:szCs w:val="24"/>
        </w:rPr>
        <w:t xml:space="preserve">ACCIONES DESARROLLADAS </w:t>
      </w:r>
    </w:p>
    <w:p w14:paraId="69437250" w14:textId="77777777" w:rsidR="00AA5BDE" w:rsidRPr="00275DE8" w:rsidRDefault="00D67D4C" w:rsidP="00275DE8">
      <w:pPr>
        <w:spacing w:after="0" w:line="259" w:lineRule="auto"/>
        <w:ind w:left="900" w:right="0" w:firstLine="0"/>
        <w:rPr>
          <w:sz w:val="24"/>
          <w:szCs w:val="24"/>
        </w:rPr>
      </w:pPr>
      <w:r w:rsidRPr="00275DE8">
        <w:rPr>
          <w:b/>
          <w:sz w:val="24"/>
          <w:szCs w:val="24"/>
        </w:rPr>
        <w:t xml:space="preserve"> </w:t>
      </w:r>
    </w:p>
    <w:p w14:paraId="5B8557FB" w14:textId="0A2FBBCA" w:rsidR="00AA5BDE" w:rsidRPr="00275DE8" w:rsidRDefault="00D67D4C" w:rsidP="00275DE8">
      <w:pPr>
        <w:spacing w:after="0" w:line="259" w:lineRule="auto"/>
        <w:ind w:left="900" w:right="0" w:firstLine="0"/>
        <w:rPr>
          <w:sz w:val="24"/>
          <w:szCs w:val="24"/>
        </w:rPr>
      </w:pPr>
      <w:r w:rsidRPr="00275DE8">
        <w:rPr>
          <w:sz w:val="24"/>
          <w:szCs w:val="24"/>
        </w:rPr>
        <w:t>E</w:t>
      </w:r>
      <w:r w:rsidR="00E46913">
        <w:rPr>
          <w:sz w:val="24"/>
          <w:szCs w:val="24"/>
        </w:rPr>
        <w:t xml:space="preserve">l </w:t>
      </w:r>
      <w:r w:rsidR="00D93EBD">
        <w:rPr>
          <w:sz w:val="24"/>
          <w:szCs w:val="24"/>
        </w:rPr>
        <w:t>proyecto</w:t>
      </w:r>
      <w:r w:rsidR="00E46913">
        <w:rPr>
          <w:sz w:val="24"/>
          <w:szCs w:val="24"/>
        </w:rPr>
        <w:t xml:space="preserve"> se divide en las acciones de plantación y mantenimiento de arbolado, e</w:t>
      </w:r>
      <w:r w:rsidRPr="00275DE8">
        <w:rPr>
          <w:sz w:val="24"/>
          <w:szCs w:val="24"/>
        </w:rPr>
        <w:t xml:space="preserve">n el marco de la </w:t>
      </w:r>
      <w:r w:rsidR="00A71446" w:rsidRPr="00275DE8">
        <w:rPr>
          <w:sz w:val="24"/>
          <w:szCs w:val="24"/>
        </w:rPr>
        <w:t xml:space="preserve">ejecución </w:t>
      </w:r>
      <w:r w:rsidRPr="00275DE8">
        <w:rPr>
          <w:sz w:val="24"/>
          <w:szCs w:val="24"/>
        </w:rPr>
        <w:t xml:space="preserve">del </w:t>
      </w:r>
      <w:r w:rsidR="00A71446" w:rsidRPr="00275DE8">
        <w:rPr>
          <w:sz w:val="24"/>
          <w:szCs w:val="24"/>
        </w:rPr>
        <w:t xml:space="preserve">proyecto, </w:t>
      </w:r>
      <w:r w:rsidRPr="00275DE8">
        <w:rPr>
          <w:sz w:val="24"/>
          <w:szCs w:val="24"/>
        </w:rPr>
        <w:t xml:space="preserve">se </w:t>
      </w:r>
      <w:r w:rsidR="00E46913">
        <w:rPr>
          <w:sz w:val="24"/>
          <w:szCs w:val="24"/>
        </w:rPr>
        <w:t xml:space="preserve">definió </w:t>
      </w:r>
      <w:r w:rsidRPr="00275DE8">
        <w:rPr>
          <w:sz w:val="24"/>
          <w:szCs w:val="24"/>
        </w:rPr>
        <w:t>la plantación de</w:t>
      </w:r>
      <w:r w:rsidR="001642F2" w:rsidRPr="00275DE8">
        <w:rPr>
          <w:sz w:val="24"/>
          <w:szCs w:val="24"/>
        </w:rPr>
        <w:t xml:space="preserve"> </w:t>
      </w:r>
      <w:r w:rsidR="00E46913">
        <w:rPr>
          <w:sz w:val="24"/>
          <w:szCs w:val="24"/>
        </w:rPr>
        <w:t>300</w:t>
      </w:r>
      <w:r w:rsidR="001642F2" w:rsidRPr="00275DE8">
        <w:rPr>
          <w:sz w:val="24"/>
          <w:szCs w:val="24"/>
        </w:rPr>
        <w:t xml:space="preserve"> árboles rurales y </w:t>
      </w:r>
      <w:r w:rsidR="00E46913">
        <w:rPr>
          <w:sz w:val="24"/>
          <w:szCs w:val="24"/>
        </w:rPr>
        <w:t>200</w:t>
      </w:r>
      <w:r w:rsidRPr="00275DE8">
        <w:rPr>
          <w:sz w:val="24"/>
          <w:szCs w:val="24"/>
        </w:rPr>
        <w:t xml:space="preserve"> árboles </w:t>
      </w:r>
      <w:r w:rsidR="001642F2" w:rsidRPr="00275DE8">
        <w:rPr>
          <w:sz w:val="24"/>
          <w:szCs w:val="24"/>
        </w:rPr>
        <w:t xml:space="preserve">urbanos </w:t>
      </w:r>
      <w:r w:rsidRPr="00275DE8">
        <w:rPr>
          <w:sz w:val="24"/>
          <w:szCs w:val="24"/>
        </w:rPr>
        <w:t xml:space="preserve">así: </w:t>
      </w:r>
    </w:p>
    <w:p w14:paraId="258D1339" w14:textId="77777777" w:rsidR="00AA5BDE" w:rsidRPr="00275DE8" w:rsidRDefault="00D67D4C" w:rsidP="00275DE8">
      <w:pPr>
        <w:spacing w:after="0" w:line="259" w:lineRule="auto"/>
        <w:ind w:left="900" w:right="0" w:firstLine="0"/>
        <w:rPr>
          <w:sz w:val="24"/>
          <w:szCs w:val="24"/>
        </w:rPr>
      </w:pPr>
      <w:r w:rsidRPr="00275DE8">
        <w:rPr>
          <w:sz w:val="24"/>
          <w:szCs w:val="24"/>
        </w:rPr>
        <w:t xml:space="preserve"> </w:t>
      </w:r>
    </w:p>
    <w:p w14:paraId="30273FC9" w14:textId="1C07681C" w:rsidR="00AA5BDE" w:rsidRPr="00275DE8" w:rsidRDefault="00D67D4C" w:rsidP="00275DE8">
      <w:pPr>
        <w:pStyle w:val="Prrafodelista"/>
        <w:numPr>
          <w:ilvl w:val="0"/>
          <w:numId w:val="8"/>
        </w:numPr>
        <w:ind w:right="1294"/>
        <w:rPr>
          <w:sz w:val="24"/>
          <w:szCs w:val="24"/>
        </w:rPr>
      </w:pPr>
      <w:r w:rsidRPr="00275DE8">
        <w:rPr>
          <w:sz w:val="24"/>
          <w:szCs w:val="24"/>
        </w:rPr>
        <w:t>Plantación de</w:t>
      </w:r>
      <w:r w:rsidR="001642F2" w:rsidRPr="00275DE8">
        <w:rPr>
          <w:sz w:val="24"/>
          <w:szCs w:val="24"/>
        </w:rPr>
        <w:t xml:space="preserve"> </w:t>
      </w:r>
      <w:r w:rsidR="00E46913">
        <w:rPr>
          <w:sz w:val="24"/>
          <w:szCs w:val="24"/>
        </w:rPr>
        <w:t>200</w:t>
      </w:r>
      <w:r w:rsidRPr="00275DE8">
        <w:rPr>
          <w:sz w:val="24"/>
          <w:szCs w:val="24"/>
        </w:rPr>
        <w:t xml:space="preserve"> árboles </w:t>
      </w:r>
      <w:r w:rsidR="009101E8" w:rsidRPr="00275DE8">
        <w:rPr>
          <w:sz w:val="24"/>
          <w:szCs w:val="24"/>
        </w:rPr>
        <w:t>de especies nativa</w:t>
      </w:r>
      <w:r w:rsidRPr="00275DE8">
        <w:rPr>
          <w:sz w:val="24"/>
          <w:szCs w:val="24"/>
        </w:rPr>
        <w:t>s</w:t>
      </w:r>
      <w:r w:rsidR="009101E8" w:rsidRPr="00275DE8">
        <w:rPr>
          <w:sz w:val="24"/>
          <w:szCs w:val="24"/>
        </w:rPr>
        <w:t xml:space="preserve"> en espacio público de uso público del área</w:t>
      </w:r>
      <w:r w:rsidRPr="00275DE8">
        <w:rPr>
          <w:sz w:val="24"/>
          <w:szCs w:val="24"/>
        </w:rPr>
        <w:t xml:space="preserve"> urban</w:t>
      </w:r>
      <w:r w:rsidR="009101E8" w:rsidRPr="00275DE8">
        <w:rPr>
          <w:sz w:val="24"/>
          <w:szCs w:val="24"/>
        </w:rPr>
        <w:t>a,</w:t>
      </w:r>
      <w:r w:rsidRPr="00275DE8">
        <w:rPr>
          <w:sz w:val="24"/>
          <w:szCs w:val="24"/>
        </w:rPr>
        <w:t xml:space="preserve"> </w:t>
      </w:r>
      <w:r w:rsidR="009101E8" w:rsidRPr="00275DE8">
        <w:rPr>
          <w:sz w:val="24"/>
          <w:szCs w:val="24"/>
        </w:rPr>
        <w:t>para</w:t>
      </w:r>
      <w:r w:rsidRPr="00275DE8">
        <w:rPr>
          <w:sz w:val="24"/>
          <w:szCs w:val="24"/>
        </w:rPr>
        <w:t xml:space="preserve"> fortalecer </w:t>
      </w:r>
      <w:r w:rsidR="009101E8" w:rsidRPr="00275DE8">
        <w:rPr>
          <w:sz w:val="24"/>
          <w:szCs w:val="24"/>
        </w:rPr>
        <w:t>la e</w:t>
      </w:r>
      <w:r w:rsidRPr="00275DE8">
        <w:rPr>
          <w:sz w:val="24"/>
          <w:szCs w:val="24"/>
        </w:rPr>
        <w:t>structura ecológica principal</w:t>
      </w:r>
      <w:r w:rsidR="009101E8" w:rsidRPr="00275DE8">
        <w:rPr>
          <w:sz w:val="24"/>
          <w:szCs w:val="24"/>
        </w:rPr>
        <w:t xml:space="preserve"> local y distrital</w:t>
      </w:r>
      <w:r w:rsidRPr="00275DE8">
        <w:rPr>
          <w:sz w:val="24"/>
          <w:szCs w:val="24"/>
        </w:rPr>
        <w:t>,</w:t>
      </w:r>
      <w:r w:rsidR="009101E8" w:rsidRPr="00275DE8">
        <w:rPr>
          <w:sz w:val="24"/>
          <w:szCs w:val="24"/>
        </w:rPr>
        <w:t xml:space="preserve"> y enriquecer</w:t>
      </w:r>
      <w:r w:rsidRPr="00275DE8">
        <w:rPr>
          <w:sz w:val="24"/>
          <w:szCs w:val="24"/>
        </w:rPr>
        <w:t xml:space="preserve"> el arbolado urbano de la localidad. </w:t>
      </w:r>
    </w:p>
    <w:p w14:paraId="6CC6BFD5" w14:textId="2BCDB2AF" w:rsidR="00AA5BDE" w:rsidRPr="00275DE8" w:rsidRDefault="00D67D4C" w:rsidP="00275DE8">
      <w:pPr>
        <w:pStyle w:val="Prrafodelista"/>
        <w:numPr>
          <w:ilvl w:val="0"/>
          <w:numId w:val="8"/>
        </w:numPr>
        <w:ind w:right="1294"/>
        <w:rPr>
          <w:sz w:val="24"/>
          <w:szCs w:val="24"/>
        </w:rPr>
      </w:pPr>
      <w:r w:rsidRPr="00275DE8">
        <w:rPr>
          <w:sz w:val="24"/>
          <w:szCs w:val="24"/>
        </w:rPr>
        <w:t xml:space="preserve">Plantación de </w:t>
      </w:r>
      <w:r w:rsidR="00E46913">
        <w:rPr>
          <w:sz w:val="24"/>
          <w:szCs w:val="24"/>
        </w:rPr>
        <w:t>300</w:t>
      </w:r>
      <w:r w:rsidRPr="00275DE8">
        <w:rPr>
          <w:sz w:val="24"/>
          <w:szCs w:val="24"/>
        </w:rPr>
        <w:t xml:space="preserve"> árboles </w:t>
      </w:r>
      <w:r w:rsidR="009101E8" w:rsidRPr="00275DE8">
        <w:rPr>
          <w:sz w:val="24"/>
          <w:szCs w:val="24"/>
        </w:rPr>
        <w:t xml:space="preserve">en áreas </w:t>
      </w:r>
      <w:r w:rsidRPr="00275DE8">
        <w:rPr>
          <w:sz w:val="24"/>
          <w:szCs w:val="24"/>
        </w:rPr>
        <w:t>rurales</w:t>
      </w:r>
      <w:r w:rsidR="009101E8" w:rsidRPr="00275DE8">
        <w:rPr>
          <w:sz w:val="24"/>
          <w:szCs w:val="24"/>
        </w:rPr>
        <w:t xml:space="preserve"> de la localidad, que pueden incluir: </w:t>
      </w:r>
      <w:r w:rsidRPr="00275DE8">
        <w:rPr>
          <w:sz w:val="24"/>
          <w:szCs w:val="24"/>
        </w:rPr>
        <w:t xml:space="preserve">Reserva Forestal Protectora Bosque Oriental de Bogotá, Franja de Adecuación y Zonas </w:t>
      </w:r>
      <w:r w:rsidR="009101E8" w:rsidRPr="00275DE8">
        <w:rPr>
          <w:sz w:val="24"/>
          <w:szCs w:val="24"/>
        </w:rPr>
        <w:t>de transición al sector urbano.</w:t>
      </w:r>
    </w:p>
    <w:p w14:paraId="1FBA48F7" w14:textId="447F2B1A" w:rsidR="00AA5BDE" w:rsidRPr="00275DE8" w:rsidRDefault="00D67D4C" w:rsidP="00275DE8">
      <w:pPr>
        <w:ind w:left="851"/>
        <w:rPr>
          <w:sz w:val="24"/>
          <w:szCs w:val="24"/>
        </w:rPr>
      </w:pPr>
      <w:r w:rsidRPr="00275DE8">
        <w:rPr>
          <w:sz w:val="24"/>
          <w:szCs w:val="24"/>
        </w:rPr>
        <w:t xml:space="preserve"> </w:t>
      </w:r>
    </w:p>
    <w:p w14:paraId="106BD1B6" w14:textId="63632449" w:rsidR="009101E8" w:rsidRDefault="00E46913" w:rsidP="00E46913">
      <w:pPr>
        <w:spacing w:after="0" w:line="259" w:lineRule="auto"/>
        <w:ind w:left="900" w:right="0" w:firstLine="0"/>
        <w:rPr>
          <w:sz w:val="24"/>
          <w:szCs w:val="24"/>
        </w:rPr>
      </w:pPr>
      <w:r>
        <w:rPr>
          <w:sz w:val="24"/>
          <w:szCs w:val="24"/>
        </w:rPr>
        <w:t xml:space="preserve">En la vigencia </w:t>
      </w:r>
      <w:r w:rsidR="00756639" w:rsidRPr="00275DE8">
        <w:rPr>
          <w:sz w:val="24"/>
          <w:szCs w:val="24"/>
        </w:rPr>
        <w:t>202</w:t>
      </w:r>
      <w:r w:rsidR="001642F2" w:rsidRPr="00275DE8">
        <w:rPr>
          <w:sz w:val="24"/>
          <w:szCs w:val="24"/>
        </w:rPr>
        <w:t>4</w:t>
      </w:r>
      <w:r w:rsidR="00756639" w:rsidRPr="00275DE8">
        <w:rPr>
          <w:sz w:val="24"/>
          <w:szCs w:val="24"/>
        </w:rPr>
        <w:t>,</w:t>
      </w:r>
      <w:r w:rsidR="006D69B2" w:rsidRPr="00275DE8">
        <w:rPr>
          <w:sz w:val="24"/>
          <w:szCs w:val="24"/>
        </w:rPr>
        <w:t xml:space="preserve"> </w:t>
      </w:r>
      <w:r w:rsidR="0083350A" w:rsidRPr="00275DE8">
        <w:rPr>
          <w:sz w:val="24"/>
          <w:szCs w:val="24"/>
        </w:rPr>
        <w:t xml:space="preserve">se </w:t>
      </w:r>
      <w:r w:rsidR="001642F2" w:rsidRPr="00275DE8">
        <w:rPr>
          <w:sz w:val="24"/>
          <w:szCs w:val="24"/>
        </w:rPr>
        <w:t xml:space="preserve">ejecutó </w:t>
      </w:r>
      <w:r w:rsidR="0083350A" w:rsidRPr="00275DE8">
        <w:rPr>
          <w:sz w:val="24"/>
          <w:szCs w:val="24"/>
        </w:rPr>
        <w:t>contrato</w:t>
      </w:r>
      <w:r w:rsidR="00BE7187" w:rsidRPr="00275DE8">
        <w:rPr>
          <w:sz w:val="24"/>
          <w:szCs w:val="24"/>
        </w:rPr>
        <w:t xml:space="preserve"> 902-2023</w:t>
      </w:r>
      <w:r w:rsidR="0083350A" w:rsidRPr="00275DE8">
        <w:rPr>
          <w:sz w:val="24"/>
          <w:szCs w:val="24"/>
        </w:rPr>
        <w:t xml:space="preserve"> </w:t>
      </w:r>
      <w:r w:rsidR="000F4261" w:rsidRPr="00275DE8">
        <w:rPr>
          <w:sz w:val="24"/>
          <w:szCs w:val="24"/>
        </w:rPr>
        <w:t xml:space="preserve">a CONSORCIO ARBOLADO O&amp;F 2023, por un valor total de </w:t>
      </w:r>
      <w:r w:rsidR="0083350A" w:rsidRPr="00275DE8">
        <w:rPr>
          <w:sz w:val="24"/>
          <w:szCs w:val="24"/>
        </w:rPr>
        <w:t xml:space="preserve">$ </w:t>
      </w:r>
      <w:r w:rsidR="000F4261" w:rsidRPr="00275DE8">
        <w:rPr>
          <w:sz w:val="24"/>
          <w:szCs w:val="24"/>
        </w:rPr>
        <w:t xml:space="preserve">683.623.096 </w:t>
      </w:r>
      <w:r w:rsidR="009A5A62" w:rsidRPr="00275DE8">
        <w:rPr>
          <w:sz w:val="24"/>
          <w:szCs w:val="24"/>
        </w:rPr>
        <w:t xml:space="preserve">la meta de </w:t>
      </w:r>
      <w:r w:rsidR="001642F2" w:rsidRPr="00275DE8">
        <w:rPr>
          <w:sz w:val="24"/>
          <w:szCs w:val="24"/>
        </w:rPr>
        <w:t>plantación</w:t>
      </w:r>
      <w:r w:rsidR="009A5A62" w:rsidRPr="00275DE8">
        <w:rPr>
          <w:sz w:val="24"/>
          <w:szCs w:val="24"/>
        </w:rPr>
        <w:t xml:space="preserve"> de este contrato </w:t>
      </w:r>
      <w:r>
        <w:rPr>
          <w:sz w:val="24"/>
          <w:szCs w:val="24"/>
        </w:rPr>
        <w:t xml:space="preserve">fue </w:t>
      </w:r>
      <w:r w:rsidR="009A5A62" w:rsidRPr="00275DE8">
        <w:rPr>
          <w:sz w:val="24"/>
          <w:szCs w:val="24"/>
        </w:rPr>
        <w:t>de 1.</w:t>
      </w:r>
      <w:r w:rsidR="001642F2" w:rsidRPr="00275DE8">
        <w:rPr>
          <w:sz w:val="24"/>
          <w:szCs w:val="24"/>
        </w:rPr>
        <w:t>2</w:t>
      </w:r>
      <w:r w:rsidR="009A5A62" w:rsidRPr="00275DE8">
        <w:rPr>
          <w:sz w:val="24"/>
          <w:szCs w:val="24"/>
        </w:rPr>
        <w:t>00</w:t>
      </w:r>
      <w:r w:rsidR="001642F2" w:rsidRPr="00275DE8">
        <w:rPr>
          <w:sz w:val="24"/>
          <w:szCs w:val="24"/>
        </w:rPr>
        <w:t xml:space="preserve"> árboles</w:t>
      </w:r>
      <w:r w:rsidR="009A5A62" w:rsidRPr="00275DE8">
        <w:rPr>
          <w:sz w:val="24"/>
          <w:szCs w:val="24"/>
        </w:rPr>
        <w:t>,</w:t>
      </w:r>
      <w:r w:rsidR="001642F2" w:rsidRPr="00275DE8">
        <w:rPr>
          <w:sz w:val="24"/>
          <w:szCs w:val="24"/>
        </w:rPr>
        <w:t xml:space="preserve"> dentro de los cuales </w:t>
      </w:r>
      <w:r w:rsidR="002D2B77" w:rsidRPr="00275DE8">
        <w:rPr>
          <w:sz w:val="24"/>
          <w:szCs w:val="24"/>
        </w:rPr>
        <w:t>515</w:t>
      </w:r>
      <w:r w:rsidR="001642F2" w:rsidRPr="00275DE8">
        <w:rPr>
          <w:sz w:val="24"/>
          <w:szCs w:val="24"/>
        </w:rPr>
        <w:t xml:space="preserve"> se ubicaron en suelo urbano</w:t>
      </w:r>
      <w:r w:rsidR="0082733A" w:rsidRPr="00275DE8">
        <w:rPr>
          <w:sz w:val="24"/>
          <w:szCs w:val="24"/>
        </w:rPr>
        <w:t xml:space="preserve"> en</w:t>
      </w:r>
      <w:r w:rsidR="002D2B77" w:rsidRPr="00275DE8">
        <w:rPr>
          <w:sz w:val="24"/>
          <w:szCs w:val="24"/>
        </w:rPr>
        <w:t xml:space="preserve"> Vitelma 515 Arboles,</w:t>
      </w:r>
      <w:r w:rsidR="0082733A" w:rsidRPr="00275DE8">
        <w:rPr>
          <w:sz w:val="24"/>
          <w:szCs w:val="24"/>
        </w:rPr>
        <w:t xml:space="preserve"> el Parque Vecinal Altos del Virrey 20 árboles,  Anden IED Juan Rey</w:t>
      </w:r>
      <w:r w:rsidR="00746B10" w:rsidRPr="00275DE8">
        <w:rPr>
          <w:sz w:val="24"/>
          <w:szCs w:val="24"/>
        </w:rPr>
        <w:t xml:space="preserve"> </w:t>
      </w:r>
      <w:r w:rsidR="0082733A" w:rsidRPr="00275DE8">
        <w:rPr>
          <w:sz w:val="24"/>
          <w:szCs w:val="24"/>
        </w:rPr>
        <w:t>8 árboles, Desarrollo Juan Rey 8 árboles, Parque La Serafina 7 árboles, Parque Nueva España 5 árboles, Parque de Desarrollo Alta Mira 9 árboles, La Roca 5 árboles y Urbanización 10 de mayo 4 árboles</w:t>
      </w:r>
      <w:r>
        <w:rPr>
          <w:sz w:val="24"/>
          <w:szCs w:val="24"/>
        </w:rPr>
        <w:t>;</w:t>
      </w:r>
      <w:r w:rsidR="0082733A" w:rsidRPr="00275DE8">
        <w:rPr>
          <w:sz w:val="24"/>
          <w:szCs w:val="24"/>
        </w:rPr>
        <w:t xml:space="preserve"> además de </w:t>
      </w:r>
      <w:r w:rsidR="001642F2" w:rsidRPr="00275DE8">
        <w:rPr>
          <w:sz w:val="24"/>
          <w:szCs w:val="24"/>
        </w:rPr>
        <w:t xml:space="preserve"> 715</w:t>
      </w:r>
      <w:r>
        <w:rPr>
          <w:sz w:val="24"/>
          <w:szCs w:val="24"/>
        </w:rPr>
        <w:t xml:space="preserve"> </w:t>
      </w:r>
      <w:r w:rsidR="00D93EBD">
        <w:rPr>
          <w:sz w:val="24"/>
          <w:szCs w:val="24"/>
        </w:rPr>
        <w:t>árboles</w:t>
      </w:r>
      <w:r>
        <w:rPr>
          <w:sz w:val="24"/>
          <w:szCs w:val="24"/>
        </w:rPr>
        <w:t xml:space="preserve"> plantados</w:t>
      </w:r>
      <w:r w:rsidR="001642F2" w:rsidRPr="00275DE8">
        <w:rPr>
          <w:sz w:val="24"/>
          <w:szCs w:val="24"/>
        </w:rPr>
        <w:t xml:space="preserve"> en área rural,</w:t>
      </w:r>
      <w:r w:rsidR="0082733A" w:rsidRPr="00275DE8">
        <w:rPr>
          <w:sz w:val="24"/>
          <w:szCs w:val="24"/>
        </w:rPr>
        <w:t xml:space="preserve"> ubicados en la Escuela Logística del Ejército Nacional de Colombia,</w:t>
      </w:r>
      <w:r w:rsidR="009A5A62" w:rsidRPr="00275DE8">
        <w:rPr>
          <w:sz w:val="24"/>
          <w:szCs w:val="24"/>
        </w:rPr>
        <w:t xml:space="preserve"> adicionalmente se </w:t>
      </w:r>
      <w:r w:rsidR="001642F2" w:rsidRPr="00275DE8">
        <w:rPr>
          <w:sz w:val="24"/>
          <w:szCs w:val="24"/>
        </w:rPr>
        <w:t xml:space="preserve">realizó el mantenimiento de 1000 árboles urbanos y </w:t>
      </w:r>
      <w:r w:rsidR="0082733A" w:rsidRPr="00275DE8">
        <w:rPr>
          <w:sz w:val="24"/>
          <w:szCs w:val="24"/>
        </w:rPr>
        <w:t xml:space="preserve">rurales. </w:t>
      </w:r>
      <w:r w:rsidRPr="00E46913">
        <w:rPr>
          <w:sz w:val="24"/>
          <w:szCs w:val="24"/>
        </w:rPr>
        <w:t xml:space="preserve">Adicionalmente, se  </w:t>
      </w:r>
      <w:r w:rsidR="00D93EBD" w:rsidRPr="00E46913">
        <w:rPr>
          <w:sz w:val="24"/>
          <w:szCs w:val="24"/>
        </w:rPr>
        <w:t>firmó</w:t>
      </w:r>
      <w:r w:rsidRPr="00E46913">
        <w:rPr>
          <w:sz w:val="24"/>
          <w:szCs w:val="24"/>
        </w:rPr>
        <w:t xml:space="preserve"> Convenio No: 1161 de 2024  Con la Universidad Distrital Francisco </w:t>
      </w:r>
      <w:r w:rsidR="00D93EBD" w:rsidRPr="00E46913">
        <w:rPr>
          <w:sz w:val="24"/>
          <w:szCs w:val="24"/>
        </w:rPr>
        <w:t>José</w:t>
      </w:r>
      <w:r w:rsidRPr="00E46913">
        <w:rPr>
          <w:sz w:val="24"/>
          <w:szCs w:val="24"/>
        </w:rPr>
        <w:t xml:space="preserve"> de Caldas por $2.206.796.261 de los cuales $382.354.595 provienen de la </w:t>
      </w:r>
      <w:r w:rsidR="00D93EBD" w:rsidRPr="00E46913">
        <w:rPr>
          <w:sz w:val="24"/>
          <w:szCs w:val="24"/>
        </w:rPr>
        <w:t>línea</w:t>
      </w:r>
      <w:r w:rsidRPr="00E46913">
        <w:rPr>
          <w:sz w:val="24"/>
          <w:szCs w:val="24"/>
        </w:rPr>
        <w:t xml:space="preserve"> 1867 (</w:t>
      </w:r>
      <w:r w:rsidR="00D93EBD" w:rsidRPr="00E46913">
        <w:rPr>
          <w:sz w:val="24"/>
          <w:szCs w:val="24"/>
        </w:rPr>
        <w:t>Plantación</w:t>
      </w:r>
      <w:r w:rsidRPr="00E46913">
        <w:rPr>
          <w:sz w:val="24"/>
          <w:szCs w:val="24"/>
        </w:rPr>
        <w:t xml:space="preserve"> y Mantenimiento de arbolado)</w:t>
      </w:r>
    </w:p>
    <w:p w14:paraId="4B1C76B7" w14:textId="77777777" w:rsidR="00E46913" w:rsidRPr="00275DE8" w:rsidRDefault="00E46913" w:rsidP="00E46913">
      <w:pPr>
        <w:spacing w:after="0" w:line="259" w:lineRule="auto"/>
        <w:ind w:left="900" w:right="0" w:firstLine="0"/>
        <w:rPr>
          <w:sz w:val="24"/>
          <w:szCs w:val="24"/>
          <w:highlight w:val="yellow"/>
        </w:rPr>
      </w:pPr>
    </w:p>
    <w:p w14:paraId="25327937" w14:textId="77777777" w:rsidR="00AA5BDE" w:rsidRPr="00275DE8" w:rsidRDefault="00D67D4C" w:rsidP="00275DE8">
      <w:pPr>
        <w:rPr>
          <w:b/>
          <w:bCs/>
          <w:sz w:val="24"/>
          <w:szCs w:val="24"/>
        </w:rPr>
      </w:pPr>
      <w:r w:rsidRPr="00275DE8">
        <w:rPr>
          <w:b/>
          <w:bCs/>
          <w:sz w:val="24"/>
          <w:szCs w:val="24"/>
        </w:rPr>
        <w:t xml:space="preserve">LOGROS </w:t>
      </w:r>
    </w:p>
    <w:p w14:paraId="1C60F166" w14:textId="77777777" w:rsidR="00AA5BDE" w:rsidRPr="00275DE8" w:rsidRDefault="00D67D4C" w:rsidP="00275DE8">
      <w:pPr>
        <w:spacing w:after="0" w:line="259" w:lineRule="auto"/>
        <w:ind w:left="900" w:right="0" w:firstLine="0"/>
        <w:rPr>
          <w:sz w:val="24"/>
          <w:szCs w:val="24"/>
        </w:rPr>
      </w:pPr>
      <w:r w:rsidRPr="00275DE8">
        <w:rPr>
          <w:b/>
          <w:sz w:val="24"/>
          <w:szCs w:val="24"/>
        </w:rPr>
        <w:t xml:space="preserve"> </w:t>
      </w:r>
    </w:p>
    <w:p w14:paraId="069CE2BF" w14:textId="3BB3B210" w:rsidR="006F22C5" w:rsidRPr="00275DE8" w:rsidRDefault="00E46913" w:rsidP="00E46913">
      <w:pPr>
        <w:spacing w:after="0" w:line="259" w:lineRule="auto"/>
        <w:ind w:left="900" w:right="0" w:firstLine="0"/>
        <w:rPr>
          <w:sz w:val="24"/>
          <w:szCs w:val="24"/>
        </w:rPr>
      </w:pPr>
      <w:r>
        <w:rPr>
          <w:sz w:val="24"/>
          <w:szCs w:val="24"/>
        </w:rPr>
        <w:lastRenderedPageBreak/>
        <w:t>S</w:t>
      </w:r>
      <w:r w:rsidRPr="00E46913">
        <w:rPr>
          <w:sz w:val="24"/>
          <w:szCs w:val="24"/>
        </w:rPr>
        <w:t xml:space="preserve">e  firmo Convenio No: 1161 de 2024  Con la Universidad Distrital Francisco </w:t>
      </w:r>
      <w:r w:rsidR="00D93EBD" w:rsidRPr="00E46913">
        <w:rPr>
          <w:sz w:val="24"/>
          <w:szCs w:val="24"/>
        </w:rPr>
        <w:t>José</w:t>
      </w:r>
      <w:r w:rsidRPr="00E46913">
        <w:rPr>
          <w:sz w:val="24"/>
          <w:szCs w:val="24"/>
        </w:rPr>
        <w:t xml:space="preserve"> de Caldas por $2.206.796.261 de los cuales $382.354.595 provienen de la </w:t>
      </w:r>
      <w:r w:rsidR="00D93EBD" w:rsidRPr="00E46913">
        <w:rPr>
          <w:sz w:val="24"/>
          <w:szCs w:val="24"/>
        </w:rPr>
        <w:t>línea</w:t>
      </w:r>
      <w:r w:rsidRPr="00E46913">
        <w:rPr>
          <w:sz w:val="24"/>
          <w:szCs w:val="24"/>
        </w:rPr>
        <w:t xml:space="preserve"> 1867 (</w:t>
      </w:r>
      <w:r w:rsidR="00D93EBD" w:rsidRPr="00E46913">
        <w:rPr>
          <w:sz w:val="24"/>
          <w:szCs w:val="24"/>
        </w:rPr>
        <w:t>Plantación</w:t>
      </w:r>
      <w:r w:rsidRPr="00E46913">
        <w:rPr>
          <w:sz w:val="24"/>
          <w:szCs w:val="24"/>
        </w:rPr>
        <w:t xml:space="preserve"> y Mantenimiento de arbolado)</w:t>
      </w:r>
      <w:r w:rsidR="00F2771B" w:rsidRPr="00275DE8">
        <w:rPr>
          <w:sz w:val="24"/>
          <w:szCs w:val="24"/>
        </w:rPr>
        <w:t xml:space="preserve">, </w:t>
      </w:r>
      <w:r w:rsidR="004C3CD3" w:rsidRPr="00275DE8">
        <w:rPr>
          <w:sz w:val="24"/>
          <w:szCs w:val="24"/>
        </w:rPr>
        <w:t xml:space="preserve"> la meta de mantenimiento en la ejecución de este contrato es de 1.</w:t>
      </w:r>
      <w:r>
        <w:rPr>
          <w:sz w:val="24"/>
          <w:szCs w:val="24"/>
        </w:rPr>
        <w:t>7</w:t>
      </w:r>
      <w:r w:rsidR="004C3CD3" w:rsidRPr="00275DE8">
        <w:rPr>
          <w:sz w:val="24"/>
          <w:szCs w:val="24"/>
        </w:rPr>
        <w:t xml:space="preserve">00 árboles y plantación de </w:t>
      </w:r>
      <w:r>
        <w:rPr>
          <w:sz w:val="24"/>
          <w:szCs w:val="24"/>
        </w:rPr>
        <w:t>500</w:t>
      </w:r>
      <w:r w:rsidR="004C3CD3" w:rsidRPr="00275DE8">
        <w:rPr>
          <w:sz w:val="24"/>
          <w:szCs w:val="24"/>
        </w:rPr>
        <w:t xml:space="preserve"> (</w:t>
      </w:r>
      <w:r>
        <w:rPr>
          <w:sz w:val="24"/>
          <w:szCs w:val="24"/>
        </w:rPr>
        <w:t>200</w:t>
      </w:r>
      <w:r w:rsidR="004C3CD3" w:rsidRPr="00275DE8">
        <w:rPr>
          <w:sz w:val="24"/>
          <w:szCs w:val="24"/>
        </w:rPr>
        <w:t xml:space="preserve"> urbanos y </w:t>
      </w:r>
      <w:r>
        <w:rPr>
          <w:sz w:val="24"/>
          <w:szCs w:val="24"/>
        </w:rPr>
        <w:t>300</w:t>
      </w:r>
      <w:r w:rsidR="004C3CD3" w:rsidRPr="00275DE8">
        <w:rPr>
          <w:sz w:val="24"/>
          <w:szCs w:val="24"/>
        </w:rPr>
        <w:t xml:space="preserve"> rurales</w:t>
      </w:r>
      <w:r w:rsidR="00F2771B" w:rsidRPr="00275DE8">
        <w:rPr>
          <w:sz w:val="24"/>
          <w:szCs w:val="24"/>
        </w:rPr>
        <w:t>)</w:t>
      </w:r>
      <w:r w:rsidR="004C3CD3" w:rsidRPr="00275DE8">
        <w:rPr>
          <w:sz w:val="24"/>
          <w:szCs w:val="24"/>
        </w:rPr>
        <w:t>,</w:t>
      </w:r>
      <w:r>
        <w:rPr>
          <w:sz w:val="24"/>
          <w:szCs w:val="24"/>
        </w:rPr>
        <w:t xml:space="preserve"> el </w:t>
      </w:r>
      <w:r w:rsidRPr="00275DE8">
        <w:rPr>
          <w:sz w:val="24"/>
          <w:szCs w:val="24"/>
        </w:rPr>
        <w:t>contrato 902-2023  CONSORCIO ARBOLADO O&amp;F 2023</w:t>
      </w:r>
      <w:r w:rsidR="004C3CD3" w:rsidRPr="00275DE8">
        <w:rPr>
          <w:sz w:val="24"/>
          <w:szCs w:val="24"/>
        </w:rPr>
        <w:t xml:space="preserve"> </w:t>
      </w:r>
      <w:r w:rsidR="00D328F2" w:rsidRPr="00275DE8">
        <w:rPr>
          <w:sz w:val="24"/>
          <w:szCs w:val="24"/>
        </w:rPr>
        <w:t>finalizo el 15 de septiembre de 2024</w:t>
      </w:r>
      <w:r w:rsidR="00062C32">
        <w:rPr>
          <w:sz w:val="24"/>
          <w:szCs w:val="24"/>
        </w:rPr>
        <w:t>, en el,</w:t>
      </w:r>
      <w:r w:rsidR="00D328F2" w:rsidRPr="00275DE8">
        <w:rPr>
          <w:sz w:val="24"/>
          <w:szCs w:val="24"/>
        </w:rPr>
        <w:t xml:space="preserve"> se realizó la plantación de 12</w:t>
      </w:r>
      <w:r w:rsidR="0035349E" w:rsidRPr="00275DE8">
        <w:rPr>
          <w:sz w:val="24"/>
          <w:szCs w:val="24"/>
        </w:rPr>
        <w:t>74</w:t>
      </w:r>
      <w:r w:rsidR="00D328F2" w:rsidRPr="00275DE8">
        <w:rPr>
          <w:sz w:val="24"/>
          <w:szCs w:val="24"/>
        </w:rPr>
        <w:t xml:space="preserve"> árboles, dentro de los cuales 5</w:t>
      </w:r>
      <w:r w:rsidR="002D2B77" w:rsidRPr="00275DE8">
        <w:rPr>
          <w:sz w:val="24"/>
          <w:szCs w:val="24"/>
        </w:rPr>
        <w:t>74</w:t>
      </w:r>
      <w:r w:rsidR="00D328F2" w:rsidRPr="00275DE8">
        <w:rPr>
          <w:sz w:val="24"/>
          <w:szCs w:val="24"/>
        </w:rPr>
        <w:t xml:space="preserve"> se ubicaron en suelo urbano ubicados en</w:t>
      </w:r>
      <w:r w:rsidR="002D2B77" w:rsidRPr="00275DE8">
        <w:rPr>
          <w:sz w:val="24"/>
          <w:szCs w:val="24"/>
        </w:rPr>
        <w:t xml:space="preserve"> Vitelma 515 árboles,</w:t>
      </w:r>
      <w:r w:rsidR="00D328F2" w:rsidRPr="00275DE8">
        <w:rPr>
          <w:sz w:val="24"/>
          <w:szCs w:val="24"/>
        </w:rPr>
        <w:t xml:space="preserve"> el Parque Vecinal Altos del Virrey 20 árboles,  Anden IED Juan Rey 8 árboles, Desarrollo Juan Rey 8 árboles, Parque La Serafina 7 árboles, Parque Nueva España 5 árboles, Parque de Desarrollo Alta Mira 9 árboles, La Roca 5 árboles y Urbanización 10 de mayo 4 árboles, además de  715 en área rural, ubicados en la Escuela Logística del Ejército Nacional de Colombia, adicionalmente se realizó el mantenimiento de 1000 árboles urbanos y rurales</w:t>
      </w:r>
      <w:r w:rsidR="00062C32">
        <w:rPr>
          <w:sz w:val="24"/>
          <w:szCs w:val="24"/>
        </w:rPr>
        <w:t>.</w:t>
      </w:r>
    </w:p>
    <w:p w14:paraId="3AF7BBF0" w14:textId="092DCFE9" w:rsidR="00667014" w:rsidRPr="00275DE8" w:rsidRDefault="006F22C5" w:rsidP="00275DE8">
      <w:pPr>
        <w:spacing w:after="0" w:line="259" w:lineRule="auto"/>
        <w:ind w:left="900" w:right="0" w:firstLine="0"/>
        <w:rPr>
          <w:sz w:val="24"/>
          <w:szCs w:val="24"/>
        </w:rPr>
      </w:pPr>
      <w:r w:rsidRPr="00275DE8">
        <w:rPr>
          <w:sz w:val="24"/>
          <w:szCs w:val="24"/>
        </w:rPr>
        <w:t xml:space="preserve"> </w:t>
      </w:r>
    </w:p>
    <w:p w14:paraId="71D3990A" w14:textId="29B05A91" w:rsidR="00667014" w:rsidRPr="00275DE8" w:rsidRDefault="00667014" w:rsidP="00275DE8">
      <w:pPr>
        <w:spacing w:after="0" w:line="259" w:lineRule="auto"/>
        <w:ind w:left="900" w:right="0" w:firstLine="0"/>
        <w:rPr>
          <w:sz w:val="24"/>
          <w:szCs w:val="24"/>
        </w:rPr>
      </w:pPr>
      <w:r w:rsidRPr="00275DE8">
        <w:rPr>
          <w:sz w:val="24"/>
          <w:szCs w:val="24"/>
        </w:rPr>
        <w:t>Vale la pena resaltar el acumulado total de arbolado plantado en la localidad desde el periodo 2021 a 31 de diciembre de 202</w:t>
      </w:r>
      <w:r w:rsidR="002D2B77" w:rsidRPr="00275DE8">
        <w:rPr>
          <w:sz w:val="24"/>
          <w:szCs w:val="24"/>
        </w:rPr>
        <w:t>4</w:t>
      </w:r>
      <w:r w:rsidRPr="00275DE8">
        <w:rPr>
          <w:sz w:val="24"/>
          <w:szCs w:val="24"/>
        </w:rPr>
        <w:t>, entre procesos de restauración y plantación, mejorando la calidad del aire, incrementando el índice árbol/habitante y mejorando las condiciones ecosistémicas con arbolado nativo, como se detalla a continuación:</w:t>
      </w:r>
    </w:p>
    <w:p w14:paraId="7FADBC13" w14:textId="77777777" w:rsidR="00FD3C47" w:rsidRDefault="00FD3C47" w:rsidP="003341FF">
      <w:pPr>
        <w:pStyle w:val="Descripcin"/>
        <w:keepNext/>
        <w:rPr>
          <w:b/>
          <w:bCs/>
          <w:color w:val="auto"/>
        </w:rPr>
      </w:pPr>
    </w:p>
    <w:p w14:paraId="3258999B" w14:textId="15F1FE19" w:rsidR="003341FF" w:rsidRPr="003341FF" w:rsidRDefault="003341FF" w:rsidP="003341FF">
      <w:pPr>
        <w:pStyle w:val="Descripcin"/>
        <w:keepNext/>
        <w:rPr>
          <w:b/>
          <w:bCs/>
          <w:color w:val="auto"/>
        </w:rPr>
      </w:pPr>
      <w:bookmarkStart w:id="24" w:name="_Toc187405220"/>
      <w:r w:rsidRPr="003341FF">
        <w:rPr>
          <w:b/>
          <w:bCs/>
          <w:color w:val="auto"/>
        </w:rPr>
        <w:t xml:space="preserve">Tabla </w:t>
      </w:r>
      <w:r w:rsidRPr="003341FF">
        <w:rPr>
          <w:b/>
          <w:bCs/>
          <w:color w:val="auto"/>
        </w:rPr>
        <w:fldChar w:fldCharType="begin"/>
      </w:r>
      <w:r w:rsidRPr="003341FF">
        <w:rPr>
          <w:b/>
          <w:bCs/>
          <w:color w:val="auto"/>
        </w:rPr>
        <w:instrText xml:space="preserve"> SEQ Tabla \* ARABIC </w:instrText>
      </w:r>
      <w:r w:rsidRPr="003341FF">
        <w:rPr>
          <w:b/>
          <w:bCs/>
          <w:color w:val="auto"/>
        </w:rPr>
        <w:fldChar w:fldCharType="separate"/>
      </w:r>
      <w:r w:rsidR="00E20769">
        <w:rPr>
          <w:b/>
          <w:bCs/>
          <w:noProof/>
          <w:color w:val="auto"/>
        </w:rPr>
        <w:t>8</w:t>
      </w:r>
      <w:r w:rsidRPr="003341FF">
        <w:rPr>
          <w:b/>
          <w:bCs/>
          <w:color w:val="auto"/>
        </w:rPr>
        <w:fldChar w:fldCharType="end"/>
      </w:r>
      <w:r w:rsidRPr="003341FF">
        <w:rPr>
          <w:b/>
          <w:bCs/>
          <w:color w:val="auto"/>
        </w:rPr>
        <w:t>. Árboles plantados en suelo urbano y rural vigencia 2021-2024</w:t>
      </w:r>
      <w:bookmarkEnd w:id="24"/>
    </w:p>
    <w:tbl>
      <w:tblPr>
        <w:tblStyle w:val="Tabladecuadrcula5oscura-nfasis6"/>
        <w:tblW w:w="0" w:type="auto"/>
        <w:tblInd w:w="2893" w:type="dxa"/>
        <w:tblLook w:val="04A0" w:firstRow="1" w:lastRow="0" w:firstColumn="1" w:lastColumn="0" w:noHBand="0" w:noVBand="1"/>
      </w:tblPr>
      <w:tblGrid>
        <w:gridCol w:w="1366"/>
        <w:gridCol w:w="1673"/>
        <w:gridCol w:w="1446"/>
        <w:gridCol w:w="1406"/>
      </w:tblGrid>
      <w:tr w:rsidR="00D328F2" w:rsidRPr="00275DE8" w14:paraId="54ECBABC" w14:textId="77777777" w:rsidTr="003341FF">
        <w:trPr>
          <w:cnfStyle w:val="100000000000" w:firstRow="1" w:lastRow="0" w:firstColumn="0" w:lastColumn="0" w:oddVBand="0" w:evenVBand="0" w:oddHBand="0"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1366" w:type="dxa"/>
          </w:tcPr>
          <w:p w14:paraId="715A5B4C" w14:textId="331C60BB" w:rsidR="00D328F2" w:rsidRPr="00275DE8" w:rsidRDefault="00D328F2" w:rsidP="00275DE8">
            <w:pPr>
              <w:ind w:left="0" w:firstLine="0"/>
              <w:rPr>
                <w:sz w:val="24"/>
                <w:szCs w:val="24"/>
              </w:rPr>
            </w:pPr>
            <w:r w:rsidRPr="00275DE8">
              <w:rPr>
                <w:sz w:val="24"/>
                <w:szCs w:val="24"/>
              </w:rPr>
              <w:t>Año</w:t>
            </w:r>
          </w:p>
        </w:tc>
        <w:tc>
          <w:tcPr>
            <w:tcW w:w="1673" w:type="dxa"/>
          </w:tcPr>
          <w:p w14:paraId="326D5A29" w14:textId="37EFA2B2" w:rsidR="00D328F2" w:rsidRPr="00275DE8" w:rsidRDefault="00D328F2" w:rsidP="00275DE8">
            <w:pPr>
              <w:ind w:left="0" w:firstLine="0"/>
              <w:cnfStyle w:val="100000000000" w:firstRow="1" w:lastRow="0" w:firstColumn="0" w:lastColumn="0" w:oddVBand="0" w:evenVBand="0" w:oddHBand="0" w:evenHBand="0" w:firstRowFirstColumn="0" w:firstRowLastColumn="0" w:lastRowFirstColumn="0" w:lastRowLastColumn="0"/>
              <w:rPr>
                <w:sz w:val="24"/>
                <w:szCs w:val="24"/>
              </w:rPr>
            </w:pPr>
            <w:r w:rsidRPr="00275DE8">
              <w:rPr>
                <w:sz w:val="24"/>
                <w:szCs w:val="24"/>
              </w:rPr>
              <w:t>Urbano</w:t>
            </w:r>
          </w:p>
        </w:tc>
        <w:tc>
          <w:tcPr>
            <w:tcW w:w="1446" w:type="dxa"/>
          </w:tcPr>
          <w:p w14:paraId="2828B1EF" w14:textId="02AF621D" w:rsidR="00D328F2" w:rsidRPr="00275DE8" w:rsidRDefault="00D328F2" w:rsidP="00275DE8">
            <w:pPr>
              <w:ind w:left="0" w:firstLine="0"/>
              <w:cnfStyle w:val="100000000000" w:firstRow="1" w:lastRow="0" w:firstColumn="0" w:lastColumn="0" w:oddVBand="0" w:evenVBand="0" w:oddHBand="0" w:evenHBand="0" w:firstRowFirstColumn="0" w:firstRowLastColumn="0" w:lastRowFirstColumn="0" w:lastRowLastColumn="0"/>
              <w:rPr>
                <w:sz w:val="24"/>
                <w:szCs w:val="24"/>
              </w:rPr>
            </w:pPr>
            <w:r w:rsidRPr="00275DE8">
              <w:rPr>
                <w:sz w:val="24"/>
                <w:szCs w:val="24"/>
              </w:rPr>
              <w:t xml:space="preserve">Rural </w:t>
            </w:r>
          </w:p>
        </w:tc>
        <w:tc>
          <w:tcPr>
            <w:tcW w:w="1406" w:type="dxa"/>
          </w:tcPr>
          <w:p w14:paraId="3C3EEBE6" w14:textId="7473CF6C" w:rsidR="00D328F2" w:rsidRPr="00275DE8" w:rsidRDefault="00D328F2" w:rsidP="00275DE8">
            <w:pPr>
              <w:ind w:left="0" w:firstLine="0"/>
              <w:cnfStyle w:val="100000000000" w:firstRow="1" w:lastRow="0" w:firstColumn="0" w:lastColumn="0" w:oddVBand="0" w:evenVBand="0" w:oddHBand="0" w:evenHBand="0" w:firstRowFirstColumn="0" w:firstRowLastColumn="0" w:lastRowFirstColumn="0" w:lastRowLastColumn="0"/>
              <w:rPr>
                <w:sz w:val="24"/>
                <w:szCs w:val="24"/>
              </w:rPr>
            </w:pPr>
            <w:r w:rsidRPr="00275DE8">
              <w:rPr>
                <w:sz w:val="24"/>
                <w:szCs w:val="24"/>
              </w:rPr>
              <w:t>Total</w:t>
            </w:r>
          </w:p>
        </w:tc>
      </w:tr>
      <w:tr w:rsidR="00D328F2" w:rsidRPr="00275DE8" w14:paraId="5ECB7F99" w14:textId="77777777" w:rsidTr="003341FF">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1366" w:type="dxa"/>
          </w:tcPr>
          <w:p w14:paraId="18C49285" w14:textId="44888653" w:rsidR="00D328F2" w:rsidRPr="00275DE8" w:rsidRDefault="00D328F2" w:rsidP="00275DE8">
            <w:pPr>
              <w:ind w:left="0" w:firstLine="0"/>
              <w:rPr>
                <w:sz w:val="24"/>
                <w:szCs w:val="24"/>
              </w:rPr>
            </w:pPr>
            <w:r w:rsidRPr="00275DE8">
              <w:rPr>
                <w:sz w:val="24"/>
                <w:szCs w:val="24"/>
              </w:rPr>
              <w:t>2021</w:t>
            </w:r>
          </w:p>
        </w:tc>
        <w:tc>
          <w:tcPr>
            <w:tcW w:w="1673" w:type="dxa"/>
          </w:tcPr>
          <w:p w14:paraId="4835B216" w14:textId="205CE96D" w:rsidR="00D328F2" w:rsidRPr="00275DE8" w:rsidRDefault="00D328F2" w:rsidP="00275DE8">
            <w:pPr>
              <w:ind w:left="0" w:firstLine="0"/>
              <w:cnfStyle w:val="000000100000" w:firstRow="0" w:lastRow="0" w:firstColumn="0" w:lastColumn="0" w:oddVBand="0" w:evenVBand="0" w:oddHBand="1" w:evenHBand="0" w:firstRowFirstColumn="0" w:firstRowLastColumn="0" w:lastRowFirstColumn="0" w:lastRowLastColumn="0"/>
              <w:rPr>
                <w:sz w:val="24"/>
                <w:szCs w:val="24"/>
              </w:rPr>
            </w:pPr>
            <w:r w:rsidRPr="00275DE8">
              <w:rPr>
                <w:sz w:val="24"/>
                <w:szCs w:val="24"/>
              </w:rPr>
              <w:t>316</w:t>
            </w:r>
          </w:p>
        </w:tc>
        <w:tc>
          <w:tcPr>
            <w:tcW w:w="1446" w:type="dxa"/>
          </w:tcPr>
          <w:p w14:paraId="4EFDD18E" w14:textId="7060CDF0" w:rsidR="00D328F2" w:rsidRPr="00275DE8" w:rsidRDefault="00D328F2" w:rsidP="00275DE8">
            <w:pPr>
              <w:ind w:left="0" w:firstLine="0"/>
              <w:cnfStyle w:val="000000100000" w:firstRow="0" w:lastRow="0" w:firstColumn="0" w:lastColumn="0" w:oddVBand="0" w:evenVBand="0" w:oddHBand="1" w:evenHBand="0" w:firstRowFirstColumn="0" w:firstRowLastColumn="0" w:lastRowFirstColumn="0" w:lastRowLastColumn="0"/>
              <w:rPr>
                <w:sz w:val="24"/>
                <w:szCs w:val="24"/>
              </w:rPr>
            </w:pPr>
            <w:r w:rsidRPr="00275DE8">
              <w:rPr>
                <w:sz w:val="24"/>
                <w:szCs w:val="24"/>
              </w:rPr>
              <w:t>688</w:t>
            </w:r>
          </w:p>
        </w:tc>
        <w:tc>
          <w:tcPr>
            <w:tcW w:w="1406" w:type="dxa"/>
          </w:tcPr>
          <w:p w14:paraId="7A5D0D13" w14:textId="0CC77D23" w:rsidR="00D328F2" w:rsidRPr="00275DE8" w:rsidRDefault="00D328F2" w:rsidP="00275DE8">
            <w:pPr>
              <w:ind w:left="0" w:firstLine="0"/>
              <w:cnfStyle w:val="000000100000" w:firstRow="0" w:lastRow="0" w:firstColumn="0" w:lastColumn="0" w:oddVBand="0" w:evenVBand="0" w:oddHBand="1" w:evenHBand="0" w:firstRowFirstColumn="0" w:firstRowLastColumn="0" w:lastRowFirstColumn="0" w:lastRowLastColumn="0"/>
              <w:rPr>
                <w:sz w:val="24"/>
                <w:szCs w:val="24"/>
              </w:rPr>
            </w:pPr>
            <w:r w:rsidRPr="00275DE8">
              <w:rPr>
                <w:sz w:val="24"/>
                <w:szCs w:val="24"/>
              </w:rPr>
              <w:t>688</w:t>
            </w:r>
          </w:p>
        </w:tc>
      </w:tr>
      <w:tr w:rsidR="00D328F2" w:rsidRPr="00275DE8" w14:paraId="6DCD7E1B" w14:textId="77777777" w:rsidTr="003341FF">
        <w:trPr>
          <w:trHeight w:val="342"/>
        </w:trPr>
        <w:tc>
          <w:tcPr>
            <w:cnfStyle w:val="001000000000" w:firstRow="0" w:lastRow="0" w:firstColumn="1" w:lastColumn="0" w:oddVBand="0" w:evenVBand="0" w:oddHBand="0" w:evenHBand="0" w:firstRowFirstColumn="0" w:firstRowLastColumn="0" w:lastRowFirstColumn="0" w:lastRowLastColumn="0"/>
            <w:tcW w:w="1366" w:type="dxa"/>
          </w:tcPr>
          <w:p w14:paraId="3FEAE76D" w14:textId="3A690D42" w:rsidR="00D328F2" w:rsidRPr="00275DE8" w:rsidRDefault="00D328F2" w:rsidP="00275DE8">
            <w:pPr>
              <w:ind w:left="0" w:firstLine="0"/>
              <w:rPr>
                <w:sz w:val="24"/>
                <w:szCs w:val="24"/>
              </w:rPr>
            </w:pPr>
            <w:r w:rsidRPr="00275DE8">
              <w:rPr>
                <w:sz w:val="24"/>
                <w:szCs w:val="24"/>
              </w:rPr>
              <w:t>2022</w:t>
            </w:r>
          </w:p>
        </w:tc>
        <w:tc>
          <w:tcPr>
            <w:tcW w:w="1673" w:type="dxa"/>
          </w:tcPr>
          <w:p w14:paraId="31BD0815" w14:textId="0019EF54" w:rsidR="00D328F2" w:rsidRPr="00275DE8" w:rsidRDefault="00D328F2" w:rsidP="00275DE8">
            <w:pPr>
              <w:ind w:left="0" w:firstLine="0"/>
              <w:cnfStyle w:val="000000000000" w:firstRow="0" w:lastRow="0" w:firstColumn="0" w:lastColumn="0" w:oddVBand="0" w:evenVBand="0" w:oddHBand="0" w:evenHBand="0" w:firstRowFirstColumn="0" w:firstRowLastColumn="0" w:lastRowFirstColumn="0" w:lastRowLastColumn="0"/>
              <w:rPr>
                <w:sz w:val="24"/>
                <w:szCs w:val="24"/>
              </w:rPr>
            </w:pPr>
            <w:r w:rsidRPr="00275DE8">
              <w:rPr>
                <w:sz w:val="24"/>
                <w:szCs w:val="24"/>
              </w:rPr>
              <w:t>223</w:t>
            </w:r>
          </w:p>
        </w:tc>
        <w:tc>
          <w:tcPr>
            <w:tcW w:w="1446" w:type="dxa"/>
          </w:tcPr>
          <w:p w14:paraId="3BEBCC0B" w14:textId="05EC1E09" w:rsidR="00D328F2" w:rsidRPr="00275DE8" w:rsidRDefault="00D328F2" w:rsidP="00275DE8">
            <w:pPr>
              <w:ind w:left="0" w:firstLine="0"/>
              <w:cnfStyle w:val="000000000000" w:firstRow="0" w:lastRow="0" w:firstColumn="0" w:lastColumn="0" w:oddVBand="0" w:evenVBand="0" w:oddHBand="0" w:evenHBand="0" w:firstRowFirstColumn="0" w:firstRowLastColumn="0" w:lastRowFirstColumn="0" w:lastRowLastColumn="0"/>
              <w:rPr>
                <w:sz w:val="24"/>
                <w:szCs w:val="24"/>
              </w:rPr>
            </w:pPr>
            <w:r w:rsidRPr="00275DE8">
              <w:rPr>
                <w:sz w:val="24"/>
                <w:szCs w:val="24"/>
              </w:rPr>
              <w:t>1171</w:t>
            </w:r>
          </w:p>
        </w:tc>
        <w:tc>
          <w:tcPr>
            <w:tcW w:w="1406" w:type="dxa"/>
          </w:tcPr>
          <w:p w14:paraId="5FFFA799" w14:textId="0E9F81E2" w:rsidR="00D328F2" w:rsidRPr="00275DE8" w:rsidRDefault="00D328F2" w:rsidP="00275DE8">
            <w:pPr>
              <w:ind w:left="0" w:firstLine="0"/>
              <w:cnfStyle w:val="000000000000" w:firstRow="0" w:lastRow="0" w:firstColumn="0" w:lastColumn="0" w:oddVBand="0" w:evenVBand="0" w:oddHBand="0" w:evenHBand="0" w:firstRowFirstColumn="0" w:firstRowLastColumn="0" w:lastRowFirstColumn="0" w:lastRowLastColumn="0"/>
              <w:rPr>
                <w:sz w:val="24"/>
                <w:szCs w:val="24"/>
              </w:rPr>
            </w:pPr>
            <w:r w:rsidRPr="00275DE8">
              <w:rPr>
                <w:sz w:val="24"/>
                <w:szCs w:val="24"/>
              </w:rPr>
              <w:t>1394</w:t>
            </w:r>
          </w:p>
        </w:tc>
      </w:tr>
      <w:tr w:rsidR="00D328F2" w:rsidRPr="00275DE8" w14:paraId="292E02B1" w14:textId="77777777" w:rsidTr="003341FF">
        <w:trPr>
          <w:cnfStyle w:val="000000100000" w:firstRow="0" w:lastRow="0" w:firstColumn="0" w:lastColumn="0" w:oddVBand="0" w:evenVBand="0" w:oddHBand="1" w:evenHBand="0"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1366" w:type="dxa"/>
          </w:tcPr>
          <w:p w14:paraId="7F6BD6BA" w14:textId="6C7C7614" w:rsidR="00D328F2" w:rsidRPr="00275DE8" w:rsidRDefault="00D328F2" w:rsidP="00275DE8">
            <w:pPr>
              <w:ind w:left="0" w:firstLine="0"/>
              <w:rPr>
                <w:sz w:val="24"/>
                <w:szCs w:val="24"/>
              </w:rPr>
            </w:pPr>
            <w:r w:rsidRPr="00275DE8">
              <w:rPr>
                <w:sz w:val="24"/>
                <w:szCs w:val="24"/>
              </w:rPr>
              <w:t>2023</w:t>
            </w:r>
          </w:p>
        </w:tc>
        <w:tc>
          <w:tcPr>
            <w:tcW w:w="1673" w:type="dxa"/>
          </w:tcPr>
          <w:p w14:paraId="6719A6C3" w14:textId="5853A9C3" w:rsidR="00D328F2" w:rsidRPr="00275DE8" w:rsidRDefault="00D328F2" w:rsidP="00275DE8">
            <w:pPr>
              <w:ind w:left="0" w:firstLine="0"/>
              <w:cnfStyle w:val="000000100000" w:firstRow="0" w:lastRow="0" w:firstColumn="0" w:lastColumn="0" w:oddVBand="0" w:evenVBand="0" w:oddHBand="1" w:evenHBand="0" w:firstRowFirstColumn="0" w:firstRowLastColumn="0" w:lastRowFirstColumn="0" w:lastRowLastColumn="0"/>
              <w:rPr>
                <w:sz w:val="24"/>
                <w:szCs w:val="24"/>
              </w:rPr>
            </w:pPr>
            <w:r w:rsidRPr="00275DE8">
              <w:rPr>
                <w:sz w:val="24"/>
                <w:szCs w:val="24"/>
              </w:rPr>
              <w:t>224</w:t>
            </w:r>
          </w:p>
        </w:tc>
        <w:tc>
          <w:tcPr>
            <w:tcW w:w="1446" w:type="dxa"/>
          </w:tcPr>
          <w:p w14:paraId="5E1F7728" w14:textId="54728B6E" w:rsidR="00D328F2" w:rsidRPr="00275DE8" w:rsidRDefault="00D328F2" w:rsidP="00275DE8">
            <w:pPr>
              <w:ind w:left="0" w:firstLine="0"/>
              <w:cnfStyle w:val="000000100000" w:firstRow="0" w:lastRow="0" w:firstColumn="0" w:lastColumn="0" w:oddVBand="0" w:evenVBand="0" w:oddHBand="1" w:evenHBand="0" w:firstRowFirstColumn="0" w:firstRowLastColumn="0" w:lastRowFirstColumn="0" w:lastRowLastColumn="0"/>
              <w:rPr>
                <w:sz w:val="24"/>
                <w:szCs w:val="24"/>
              </w:rPr>
            </w:pPr>
            <w:r w:rsidRPr="00275DE8">
              <w:rPr>
                <w:sz w:val="24"/>
                <w:szCs w:val="24"/>
              </w:rPr>
              <w:t>4683</w:t>
            </w:r>
          </w:p>
        </w:tc>
        <w:tc>
          <w:tcPr>
            <w:tcW w:w="1406" w:type="dxa"/>
          </w:tcPr>
          <w:p w14:paraId="782B1E15" w14:textId="5DDC38FC" w:rsidR="00D328F2" w:rsidRPr="00275DE8" w:rsidRDefault="00D328F2" w:rsidP="00275DE8">
            <w:pPr>
              <w:ind w:left="0" w:firstLine="0"/>
              <w:cnfStyle w:val="000000100000" w:firstRow="0" w:lastRow="0" w:firstColumn="0" w:lastColumn="0" w:oddVBand="0" w:evenVBand="0" w:oddHBand="1" w:evenHBand="0" w:firstRowFirstColumn="0" w:firstRowLastColumn="0" w:lastRowFirstColumn="0" w:lastRowLastColumn="0"/>
              <w:rPr>
                <w:sz w:val="24"/>
                <w:szCs w:val="24"/>
              </w:rPr>
            </w:pPr>
            <w:r w:rsidRPr="00275DE8">
              <w:rPr>
                <w:sz w:val="24"/>
                <w:szCs w:val="24"/>
              </w:rPr>
              <w:t>4907</w:t>
            </w:r>
          </w:p>
        </w:tc>
      </w:tr>
      <w:tr w:rsidR="00D328F2" w:rsidRPr="00275DE8" w14:paraId="735849FA" w14:textId="77777777" w:rsidTr="003341FF">
        <w:trPr>
          <w:trHeight w:val="342"/>
        </w:trPr>
        <w:tc>
          <w:tcPr>
            <w:cnfStyle w:val="001000000000" w:firstRow="0" w:lastRow="0" w:firstColumn="1" w:lastColumn="0" w:oddVBand="0" w:evenVBand="0" w:oddHBand="0" w:evenHBand="0" w:firstRowFirstColumn="0" w:firstRowLastColumn="0" w:lastRowFirstColumn="0" w:lastRowLastColumn="0"/>
            <w:tcW w:w="1366" w:type="dxa"/>
          </w:tcPr>
          <w:p w14:paraId="652A0BE7" w14:textId="2BF07182" w:rsidR="00D328F2" w:rsidRPr="00275DE8" w:rsidRDefault="00D328F2" w:rsidP="00275DE8">
            <w:pPr>
              <w:ind w:left="0" w:firstLine="0"/>
              <w:rPr>
                <w:sz w:val="24"/>
                <w:szCs w:val="24"/>
              </w:rPr>
            </w:pPr>
            <w:r w:rsidRPr="00275DE8">
              <w:rPr>
                <w:sz w:val="24"/>
                <w:szCs w:val="24"/>
              </w:rPr>
              <w:t>2024</w:t>
            </w:r>
          </w:p>
        </w:tc>
        <w:tc>
          <w:tcPr>
            <w:tcW w:w="1673" w:type="dxa"/>
          </w:tcPr>
          <w:p w14:paraId="19178153" w14:textId="5EB45E28" w:rsidR="00D328F2" w:rsidRPr="00275DE8" w:rsidRDefault="00A82392" w:rsidP="00275DE8">
            <w:pPr>
              <w:ind w:left="0" w:firstLine="0"/>
              <w:cnfStyle w:val="000000000000" w:firstRow="0" w:lastRow="0" w:firstColumn="0" w:lastColumn="0" w:oddVBand="0" w:evenVBand="0" w:oddHBand="0" w:evenHBand="0" w:firstRowFirstColumn="0" w:firstRowLastColumn="0" w:lastRowFirstColumn="0" w:lastRowLastColumn="0"/>
              <w:rPr>
                <w:sz w:val="24"/>
                <w:szCs w:val="24"/>
              </w:rPr>
            </w:pPr>
            <w:r w:rsidRPr="00275DE8">
              <w:rPr>
                <w:sz w:val="24"/>
                <w:szCs w:val="24"/>
              </w:rPr>
              <w:t>5</w:t>
            </w:r>
            <w:r w:rsidR="002D2B77" w:rsidRPr="00275DE8">
              <w:rPr>
                <w:sz w:val="24"/>
                <w:szCs w:val="24"/>
              </w:rPr>
              <w:t>75</w:t>
            </w:r>
          </w:p>
        </w:tc>
        <w:tc>
          <w:tcPr>
            <w:tcW w:w="1446" w:type="dxa"/>
          </w:tcPr>
          <w:p w14:paraId="35C90FEA" w14:textId="4AE90751" w:rsidR="00D328F2" w:rsidRPr="00275DE8" w:rsidRDefault="00D328F2" w:rsidP="00275DE8">
            <w:pPr>
              <w:ind w:left="0" w:firstLine="0"/>
              <w:cnfStyle w:val="000000000000" w:firstRow="0" w:lastRow="0" w:firstColumn="0" w:lastColumn="0" w:oddVBand="0" w:evenVBand="0" w:oddHBand="0" w:evenHBand="0" w:firstRowFirstColumn="0" w:firstRowLastColumn="0" w:lastRowFirstColumn="0" w:lastRowLastColumn="0"/>
              <w:rPr>
                <w:sz w:val="24"/>
                <w:szCs w:val="24"/>
              </w:rPr>
            </w:pPr>
            <w:r w:rsidRPr="00275DE8">
              <w:rPr>
                <w:sz w:val="24"/>
                <w:szCs w:val="24"/>
              </w:rPr>
              <w:t>700</w:t>
            </w:r>
          </w:p>
        </w:tc>
        <w:tc>
          <w:tcPr>
            <w:tcW w:w="1406" w:type="dxa"/>
          </w:tcPr>
          <w:p w14:paraId="7D7457C6" w14:textId="078B823E" w:rsidR="00D328F2" w:rsidRPr="00275DE8" w:rsidRDefault="002D2B77" w:rsidP="00275DE8">
            <w:pPr>
              <w:ind w:left="0" w:firstLine="0"/>
              <w:cnfStyle w:val="000000000000" w:firstRow="0" w:lastRow="0" w:firstColumn="0" w:lastColumn="0" w:oddVBand="0" w:evenVBand="0" w:oddHBand="0" w:evenHBand="0" w:firstRowFirstColumn="0" w:firstRowLastColumn="0" w:lastRowFirstColumn="0" w:lastRowLastColumn="0"/>
              <w:rPr>
                <w:sz w:val="24"/>
                <w:szCs w:val="24"/>
              </w:rPr>
            </w:pPr>
            <w:r w:rsidRPr="00275DE8">
              <w:rPr>
                <w:sz w:val="24"/>
                <w:szCs w:val="24"/>
              </w:rPr>
              <w:t>1274</w:t>
            </w:r>
          </w:p>
        </w:tc>
      </w:tr>
    </w:tbl>
    <w:p w14:paraId="11045B18" w14:textId="54F5853C" w:rsidR="00AA5BDE" w:rsidRPr="00275DE8" w:rsidRDefault="00AA5BDE" w:rsidP="00275DE8">
      <w:pPr>
        <w:spacing w:after="0" w:line="259" w:lineRule="auto"/>
        <w:ind w:left="0" w:right="0" w:firstLine="0"/>
        <w:rPr>
          <w:sz w:val="24"/>
          <w:szCs w:val="24"/>
        </w:rPr>
      </w:pPr>
    </w:p>
    <w:p w14:paraId="2FB250A5" w14:textId="77777777" w:rsidR="00A71446" w:rsidRPr="00275DE8" w:rsidRDefault="00A71446" w:rsidP="00275DE8">
      <w:pPr>
        <w:spacing w:after="0" w:line="240" w:lineRule="auto"/>
        <w:ind w:left="0" w:right="622" w:firstLine="0"/>
        <w:rPr>
          <w:b/>
          <w:sz w:val="24"/>
          <w:szCs w:val="24"/>
        </w:rPr>
      </w:pPr>
    </w:p>
    <w:p w14:paraId="4DFC4AB3" w14:textId="77777777" w:rsidR="00C20C7A" w:rsidRPr="00275DE8" w:rsidRDefault="00C20C7A" w:rsidP="00275DE8">
      <w:pPr>
        <w:pStyle w:val="Ttulo3"/>
        <w:jc w:val="both"/>
        <w:rPr>
          <w:sz w:val="24"/>
          <w:szCs w:val="24"/>
          <w:u w:val="none"/>
        </w:rPr>
      </w:pPr>
      <w:bookmarkStart w:id="25" w:name="_Toc187405209"/>
      <w:r w:rsidRPr="00275DE8">
        <w:rPr>
          <w:sz w:val="24"/>
          <w:szCs w:val="24"/>
          <w:u w:val="none"/>
        </w:rPr>
        <w:t>Proyecto 1868 - San Cristóbal fomenta la separación, transformación y aprovechamiento de sus residuos</w:t>
      </w:r>
      <w:bookmarkEnd w:id="25"/>
      <w:r w:rsidRPr="00275DE8">
        <w:rPr>
          <w:sz w:val="24"/>
          <w:szCs w:val="24"/>
          <w:u w:val="none"/>
        </w:rPr>
        <w:t xml:space="preserve"> </w:t>
      </w:r>
    </w:p>
    <w:p w14:paraId="62CA8E7D" w14:textId="77777777" w:rsidR="00C20C7A" w:rsidRPr="00275DE8" w:rsidRDefault="00C20C7A" w:rsidP="00275DE8">
      <w:pPr>
        <w:spacing w:after="161" w:line="259" w:lineRule="auto"/>
        <w:ind w:left="900" w:right="0" w:firstLine="0"/>
        <w:rPr>
          <w:sz w:val="24"/>
          <w:szCs w:val="24"/>
        </w:rPr>
      </w:pPr>
      <w:r w:rsidRPr="00275DE8">
        <w:rPr>
          <w:b/>
          <w:sz w:val="24"/>
          <w:szCs w:val="24"/>
        </w:rPr>
        <w:t xml:space="preserve"> </w:t>
      </w:r>
    </w:p>
    <w:p w14:paraId="6B357674" w14:textId="39234A6E" w:rsidR="0055205E" w:rsidRPr="00275DE8" w:rsidRDefault="00C20C7A" w:rsidP="00275DE8">
      <w:pPr>
        <w:pStyle w:val="Prrafodelista"/>
        <w:numPr>
          <w:ilvl w:val="0"/>
          <w:numId w:val="17"/>
        </w:numPr>
        <w:rPr>
          <w:b/>
          <w:bCs/>
          <w:sz w:val="24"/>
          <w:szCs w:val="24"/>
        </w:rPr>
      </w:pPr>
      <w:r w:rsidRPr="00275DE8">
        <w:rPr>
          <w:rFonts w:eastAsia="Calibri"/>
          <w:sz w:val="24"/>
          <w:szCs w:val="24"/>
        </w:rPr>
        <w:tab/>
      </w:r>
      <w:r w:rsidR="0055205E" w:rsidRPr="00275DE8">
        <w:rPr>
          <w:b/>
          <w:bCs/>
          <w:sz w:val="24"/>
          <w:szCs w:val="24"/>
        </w:rPr>
        <w:t xml:space="preserve">ACCIONES DESARROLLADAS </w:t>
      </w:r>
    </w:p>
    <w:p w14:paraId="19EB3A5A" w14:textId="77777777" w:rsidR="008B7AA2" w:rsidRPr="00275DE8" w:rsidRDefault="008B7AA2" w:rsidP="00275DE8">
      <w:pPr>
        <w:pStyle w:val="Prrafodelista"/>
        <w:ind w:left="1605" w:firstLine="0"/>
        <w:rPr>
          <w:b/>
          <w:bCs/>
          <w:sz w:val="24"/>
          <w:szCs w:val="24"/>
        </w:rPr>
      </w:pPr>
    </w:p>
    <w:p w14:paraId="79D92FF1" w14:textId="77777777" w:rsidR="008B7AA2" w:rsidRPr="00275DE8" w:rsidRDefault="008B7AA2" w:rsidP="00275DE8">
      <w:pPr>
        <w:spacing w:after="0" w:line="240" w:lineRule="auto"/>
        <w:ind w:left="1245" w:firstLine="0"/>
        <w:rPr>
          <w:sz w:val="24"/>
          <w:szCs w:val="24"/>
        </w:rPr>
      </w:pPr>
      <w:r w:rsidRPr="00275DE8">
        <w:rPr>
          <w:sz w:val="24"/>
          <w:szCs w:val="24"/>
        </w:rPr>
        <w:t>Los puntos críticos son lugares en el espacio público, donde se ve afectado el concepto de área limpia de la zona urbana de la localidad de San Cristóbal, en estos lugares puntuales llegan a confluir arrojo de escombros clandestinamente, residuos voluminosos, residuos sólidos ordinarios, lodos provenientes de sumideros, habitante de calle y vectores entre otros, los cuales generan problemáticas ambientales a la localidad, a sus habitantes afectando y la calidad de vida de los mismos.</w:t>
      </w:r>
    </w:p>
    <w:p w14:paraId="1C11363A" w14:textId="77777777" w:rsidR="008B7AA2" w:rsidRPr="00275DE8" w:rsidRDefault="008B7AA2" w:rsidP="00275DE8">
      <w:pPr>
        <w:spacing w:after="0" w:line="240" w:lineRule="auto"/>
        <w:ind w:left="1245" w:firstLine="0"/>
        <w:rPr>
          <w:sz w:val="24"/>
          <w:szCs w:val="24"/>
        </w:rPr>
      </w:pPr>
    </w:p>
    <w:p w14:paraId="5B5A0458" w14:textId="77777777" w:rsidR="008B7AA2" w:rsidRPr="00275DE8" w:rsidRDefault="008B7AA2" w:rsidP="00275DE8">
      <w:pPr>
        <w:spacing w:after="0" w:line="240" w:lineRule="auto"/>
        <w:ind w:left="1245" w:firstLine="0"/>
        <w:rPr>
          <w:sz w:val="24"/>
          <w:szCs w:val="24"/>
        </w:rPr>
      </w:pPr>
      <w:r w:rsidRPr="00275DE8">
        <w:rPr>
          <w:sz w:val="24"/>
          <w:szCs w:val="24"/>
        </w:rPr>
        <w:t>Es necesario diferenciar un punto crítico, de un punto de acumulación ya que este último es recuperado mediante la frecuencia de recolección de la empresa que presta el servicio de aseo en la zona de determinada, por el contrario, un punto crítico contará con la permanente acumulación de residuos de cualquier tipo.</w:t>
      </w:r>
    </w:p>
    <w:p w14:paraId="2765836E" w14:textId="77777777" w:rsidR="008B7AA2" w:rsidRPr="00275DE8" w:rsidRDefault="008B7AA2" w:rsidP="00275DE8">
      <w:pPr>
        <w:spacing w:after="0" w:line="240" w:lineRule="auto"/>
        <w:ind w:left="1245" w:firstLine="0"/>
        <w:rPr>
          <w:sz w:val="24"/>
          <w:szCs w:val="24"/>
        </w:rPr>
      </w:pPr>
    </w:p>
    <w:p w14:paraId="7C6FD62B" w14:textId="77777777" w:rsidR="008B7AA2" w:rsidRPr="00275DE8" w:rsidRDefault="008B7AA2" w:rsidP="00275DE8">
      <w:pPr>
        <w:spacing w:after="0" w:line="240" w:lineRule="auto"/>
        <w:ind w:left="1245" w:firstLine="0"/>
        <w:rPr>
          <w:sz w:val="24"/>
          <w:szCs w:val="24"/>
        </w:rPr>
      </w:pPr>
      <w:r w:rsidRPr="00275DE8">
        <w:rPr>
          <w:sz w:val="24"/>
          <w:szCs w:val="24"/>
        </w:rPr>
        <w:lastRenderedPageBreak/>
        <w:t>A partir de este ejercicio se ha identificado en un trabajo de carácter interinstitucional entre la Alcaldía Local de San Cristóbal con la empresa operadora de servicio de aseo, PROMOAMBIENTAL, la SDA, Sub red Centro Oriente Aguas de Bogotá, que ha permitido la identificación de puntos críticos, los cuales han sido geo-referenciados por parte de la Alcaldía Local, causales que van de la mano con las siguientes actividades en la localidad:</w:t>
      </w:r>
    </w:p>
    <w:p w14:paraId="69782D33" w14:textId="77777777" w:rsidR="008B7AA2" w:rsidRPr="00275DE8" w:rsidRDefault="008B7AA2" w:rsidP="00275DE8">
      <w:pPr>
        <w:spacing w:after="0" w:line="240" w:lineRule="auto"/>
        <w:ind w:left="1245" w:firstLine="0"/>
        <w:rPr>
          <w:sz w:val="24"/>
          <w:szCs w:val="24"/>
        </w:rPr>
      </w:pPr>
    </w:p>
    <w:p w14:paraId="426AE7DA" w14:textId="523640E5" w:rsidR="008B7AA2" w:rsidRPr="00275DE8" w:rsidRDefault="008B7AA2" w:rsidP="00275DE8">
      <w:pPr>
        <w:spacing w:after="0" w:line="240" w:lineRule="auto"/>
        <w:ind w:left="1245" w:firstLine="0"/>
        <w:rPr>
          <w:sz w:val="24"/>
          <w:szCs w:val="24"/>
        </w:rPr>
      </w:pPr>
      <w:r w:rsidRPr="00275DE8">
        <w:rPr>
          <w:sz w:val="24"/>
          <w:szCs w:val="24"/>
        </w:rPr>
        <w:t>Desde la oficina de separación en la fuente se</w:t>
      </w:r>
      <w:r w:rsidR="002819E9" w:rsidRPr="00275DE8">
        <w:rPr>
          <w:sz w:val="24"/>
          <w:szCs w:val="24"/>
        </w:rPr>
        <w:t xml:space="preserve"> ejecutaron</w:t>
      </w:r>
      <w:r w:rsidRPr="00275DE8">
        <w:rPr>
          <w:sz w:val="24"/>
          <w:szCs w:val="24"/>
        </w:rPr>
        <w:t xml:space="preserve"> actividades y operativos en el marco del proyecto 1868, y dando cumplimiento a la nueva estrategia distrital de basuras del Decreto 014 del 06 de enero de 2023 los cuales son los siguientes: </w:t>
      </w:r>
    </w:p>
    <w:p w14:paraId="5BA3D909" w14:textId="77777777" w:rsidR="008B7AA2" w:rsidRPr="00275DE8" w:rsidRDefault="008B7AA2" w:rsidP="00275DE8">
      <w:pPr>
        <w:ind w:left="0" w:firstLine="0"/>
        <w:rPr>
          <w:b/>
          <w:bCs/>
          <w:sz w:val="24"/>
          <w:szCs w:val="24"/>
        </w:rPr>
      </w:pPr>
    </w:p>
    <w:p w14:paraId="40F070CB" w14:textId="77777777" w:rsidR="008B7AA2" w:rsidRPr="00275DE8" w:rsidRDefault="008B7AA2" w:rsidP="00275DE8">
      <w:pPr>
        <w:pStyle w:val="Prrafodelista"/>
        <w:spacing w:after="0" w:line="240" w:lineRule="auto"/>
        <w:ind w:left="1605" w:firstLine="0"/>
        <w:rPr>
          <w:sz w:val="24"/>
          <w:szCs w:val="24"/>
        </w:rPr>
      </w:pPr>
      <w:r w:rsidRPr="00275DE8">
        <w:rPr>
          <w:b/>
          <w:bCs/>
          <w:sz w:val="24"/>
          <w:szCs w:val="24"/>
        </w:rPr>
        <w:t>1</w:t>
      </w:r>
      <w:r w:rsidRPr="00275DE8">
        <w:rPr>
          <w:sz w:val="24"/>
          <w:szCs w:val="24"/>
        </w:rPr>
        <w:t>. Diagnóstico de problemáticas identificadas en campo relacionadas con la disposición inadecuada en lugares y frecuencias no establecidas de residuos, poda de césped, recolección adecuada por parte del operador PROMOAMBIENTAL, barrido, limpieza y demás problemáticas relacionadas.</w:t>
      </w:r>
    </w:p>
    <w:p w14:paraId="6323EED7" w14:textId="77777777" w:rsidR="008B7AA2" w:rsidRPr="00275DE8" w:rsidRDefault="008B7AA2" w:rsidP="00275DE8">
      <w:pPr>
        <w:pStyle w:val="Prrafodelista"/>
        <w:spacing w:after="0" w:line="240" w:lineRule="auto"/>
        <w:ind w:left="1605" w:firstLine="0"/>
        <w:rPr>
          <w:sz w:val="24"/>
          <w:szCs w:val="24"/>
        </w:rPr>
      </w:pPr>
      <w:r w:rsidRPr="00275DE8">
        <w:rPr>
          <w:b/>
          <w:bCs/>
          <w:sz w:val="24"/>
          <w:szCs w:val="24"/>
        </w:rPr>
        <w:t>2</w:t>
      </w:r>
      <w:r w:rsidRPr="00275DE8">
        <w:rPr>
          <w:sz w:val="24"/>
          <w:szCs w:val="24"/>
        </w:rPr>
        <w:t>. Sensibilizaciones a toda la comunidad de la Localidad de San Cristóbal, en manejo, disposición, separación, aprovechamiento y transformación de los de los residuos, y la articulación de los recicladores de oficio de la localidad con la comunidad y así generar apropiación y rutas de recolección selectiva.</w:t>
      </w:r>
    </w:p>
    <w:p w14:paraId="748E98CD" w14:textId="77777777" w:rsidR="008B7AA2" w:rsidRPr="00275DE8" w:rsidRDefault="008B7AA2" w:rsidP="00275DE8">
      <w:pPr>
        <w:pStyle w:val="Prrafodelista"/>
        <w:spacing w:after="0" w:line="240" w:lineRule="auto"/>
        <w:ind w:left="1605" w:firstLine="0"/>
        <w:rPr>
          <w:sz w:val="24"/>
          <w:szCs w:val="24"/>
        </w:rPr>
      </w:pPr>
      <w:r w:rsidRPr="00275DE8">
        <w:rPr>
          <w:b/>
          <w:bCs/>
          <w:sz w:val="24"/>
          <w:szCs w:val="24"/>
        </w:rPr>
        <w:t>3.</w:t>
      </w:r>
      <w:r w:rsidRPr="00275DE8">
        <w:rPr>
          <w:sz w:val="24"/>
          <w:szCs w:val="24"/>
        </w:rPr>
        <w:t xml:space="preserve"> Micro-ruteo y seguimiento de las rutas de recolección por parte del equipo de separación en La fuente de la Alcaldía Local de San Cristóbal al operador PROMOAMBIENTAL, verificando que en los lugares donde si debe realizar la recolección puerta a puerta se garantice y se realiza la articulación con la comunidad para que también cumpla con la disposición adecuada enfrente de cada vivienda dando cumplimiento a la normatividad vigente.</w:t>
      </w:r>
    </w:p>
    <w:p w14:paraId="1D88E37D" w14:textId="77777777" w:rsidR="008B7AA2" w:rsidRPr="00275DE8" w:rsidRDefault="008B7AA2" w:rsidP="00275DE8">
      <w:pPr>
        <w:pStyle w:val="Prrafodelista"/>
        <w:spacing w:after="0" w:line="240" w:lineRule="auto"/>
        <w:ind w:left="1605" w:firstLine="0"/>
        <w:rPr>
          <w:sz w:val="24"/>
          <w:szCs w:val="24"/>
        </w:rPr>
      </w:pPr>
      <w:r w:rsidRPr="00275DE8">
        <w:rPr>
          <w:b/>
          <w:bCs/>
          <w:sz w:val="24"/>
          <w:szCs w:val="24"/>
        </w:rPr>
        <w:t>4.</w:t>
      </w:r>
      <w:r w:rsidRPr="00275DE8">
        <w:rPr>
          <w:sz w:val="24"/>
          <w:szCs w:val="24"/>
        </w:rPr>
        <w:t xml:space="preserve"> Operativos en puntos críticos y de acumulación por disposición inadecuada de residuos en espacio público y/o en horarios no establecidos</w:t>
      </w:r>
    </w:p>
    <w:p w14:paraId="278C055C" w14:textId="77777777" w:rsidR="008B7AA2" w:rsidRPr="00275DE8" w:rsidRDefault="008B7AA2" w:rsidP="00275DE8">
      <w:pPr>
        <w:pStyle w:val="Prrafodelista"/>
        <w:spacing w:after="0" w:line="240" w:lineRule="auto"/>
        <w:ind w:left="1605" w:firstLine="0"/>
        <w:rPr>
          <w:sz w:val="24"/>
          <w:szCs w:val="24"/>
        </w:rPr>
      </w:pPr>
      <w:r w:rsidRPr="00275DE8">
        <w:rPr>
          <w:b/>
          <w:bCs/>
          <w:sz w:val="24"/>
          <w:szCs w:val="24"/>
        </w:rPr>
        <w:t>5</w:t>
      </w:r>
      <w:r w:rsidRPr="00275DE8">
        <w:rPr>
          <w:sz w:val="24"/>
          <w:szCs w:val="24"/>
        </w:rPr>
        <w:t xml:space="preserve">. Operativos en zonas comerciales por disposición inadecuada de residuos en espacio público o en horarios no establecidos. </w:t>
      </w:r>
    </w:p>
    <w:p w14:paraId="41B650D2" w14:textId="77777777" w:rsidR="008B7AA2" w:rsidRPr="00275DE8" w:rsidRDefault="008B7AA2" w:rsidP="00275DE8">
      <w:pPr>
        <w:pStyle w:val="Prrafodelista"/>
        <w:spacing w:after="0" w:line="240" w:lineRule="auto"/>
        <w:ind w:left="1605" w:firstLine="0"/>
        <w:rPr>
          <w:sz w:val="24"/>
          <w:szCs w:val="24"/>
        </w:rPr>
      </w:pPr>
      <w:r w:rsidRPr="00275DE8">
        <w:rPr>
          <w:b/>
          <w:bCs/>
          <w:sz w:val="24"/>
          <w:szCs w:val="24"/>
        </w:rPr>
        <w:t>6.</w:t>
      </w:r>
      <w:r w:rsidRPr="00275DE8">
        <w:rPr>
          <w:sz w:val="24"/>
          <w:szCs w:val="24"/>
        </w:rPr>
        <w:t xml:space="preserve"> Operativos en obras de infraestructura por disposición inadecuada de residuos de demolición y construcción (RCDs) en espacio público o en horarios no establecidos. </w:t>
      </w:r>
    </w:p>
    <w:p w14:paraId="0A475D30" w14:textId="77777777" w:rsidR="008B7AA2" w:rsidRPr="00275DE8" w:rsidRDefault="008B7AA2" w:rsidP="00275DE8">
      <w:pPr>
        <w:pStyle w:val="Prrafodelista"/>
        <w:spacing w:after="0" w:line="240" w:lineRule="auto"/>
        <w:ind w:left="1605" w:firstLine="0"/>
        <w:rPr>
          <w:sz w:val="24"/>
          <w:szCs w:val="24"/>
        </w:rPr>
      </w:pPr>
      <w:r w:rsidRPr="00275DE8">
        <w:rPr>
          <w:b/>
          <w:bCs/>
          <w:sz w:val="24"/>
          <w:szCs w:val="24"/>
        </w:rPr>
        <w:t>7.</w:t>
      </w:r>
      <w:r w:rsidRPr="00275DE8">
        <w:rPr>
          <w:sz w:val="24"/>
          <w:szCs w:val="24"/>
        </w:rPr>
        <w:t xml:space="preserve"> Operativos de levantamiento de cambuches generados por ciudadanos habitantes de calle en espacio público o en ríos y quebradas. </w:t>
      </w:r>
    </w:p>
    <w:p w14:paraId="6ECEA631" w14:textId="77777777" w:rsidR="008B7AA2" w:rsidRPr="00275DE8" w:rsidRDefault="008B7AA2" w:rsidP="00275DE8">
      <w:pPr>
        <w:pStyle w:val="Prrafodelista"/>
        <w:spacing w:after="0" w:line="240" w:lineRule="auto"/>
        <w:ind w:left="1605" w:firstLine="0"/>
        <w:rPr>
          <w:sz w:val="24"/>
          <w:szCs w:val="24"/>
        </w:rPr>
      </w:pPr>
      <w:r w:rsidRPr="00275DE8">
        <w:rPr>
          <w:b/>
          <w:bCs/>
          <w:sz w:val="24"/>
          <w:szCs w:val="24"/>
        </w:rPr>
        <w:t>8.</w:t>
      </w:r>
      <w:r w:rsidRPr="00275DE8">
        <w:rPr>
          <w:sz w:val="24"/>
          <w:szCs w:val="24"/>
        </w:rPr>
        <w:t xml:space="preserve"> Operativos de seguimiento a bodegas de reciclaje dando cumplimiento al Decreto 014 de 2023 </w:t>
      </w:r>
    </w:p>
    <w:p w14:paraId="08CAA901" w14:textId="77777777" w:rsidR="008B7AA2" w:rsidRPr="00275DE8" w:rsidRDefault="008B7AA2" w:rsidP="00275DE8">
      <w:pPr>
        <w:pStyle w:val="Prrafodelista"/>
        <w:spacing w:after="0" w:line="240" w:lineRule="auto"/>
        <w:ind w:left="1605" w:firstLine="0"/>
        <w:rPr>
          <w:sz w:val="24"/>
          <w:szCs w:val="24"/>
        </w:rPr>
      </w:pPr>
      <w:r w:rsidRPr="00275DE8">
        <w:rPr>
          <w:b/>
          <w:bCs/>
          <w:sz w:val="24"/>
          <w:szCs w:val="24"/>
        </w:rPr>
        <w:t>9.</w:t>
      </w:r>
      <w:r w:rsidRPr="00275DE8">
        <w:rPr>
          <w:sz w:val="24"/>
          <w:szCs w:val="24"/>
        </w:rPr>
        <w:t xml:space="preserve"> Operativos de seguimiento a carreteros en el marco del cumplimiento del Decreto 014 de 2023 </w:t>
      </w:r>
    </w:p>
    <w:p w14:paraId="6B48FF2C" w14:textId="2159DCC2" w:rsidR="008B7AA2" w:rsidRPr="00275DE8" w:rsidRDefault="008B7AA2" w:rsidP="00275DE8">
      <w:pPr>
        <w:pStyle w:val="Prrafodelista"/>
        <w:spacing w:after="0" w:line="240" w:lineRule="auto"/>
        <w:ind w:left="1605" w:firstLine="0"/>
        <w:rPr>
          <w:sz w:val="24"/>
          <w:szCs w:val="24"/>
        </w:rPr>
      </w:pPr>
      <w:r w:rsidRPr="00275DE8">
        <w:rPr>
          <w:b/>
          <w:bCs/>
          <w:sz w:val="24"/>
          <w:szCs w:val="24"/>
        </w:rPr>
        <w:t>10</w:t>
      </w:r>
      <w:r w:rsidRPr="00275DE8">
        <w:rPr>
          <w:sz w:val="24"/>
          <w:szCs w:val="24"/>
        </w:rPr>
        <w:t xml:space="preserve">. Llantatón y operativos en establecimientos generadores de llantas usadas. </w:t>
      </w:r>
    </w:p>
    <w:p w14:paraId="6D8C1230" w14:textId="7927DE16" w:rsidR="008633EA" w:rsidRPr="00275DE8" w:rsidRDefault="008633EA" w:rsidP="00275DE8">
      <w:pPr>
        <w:spacing w:after="0" w:line="240" w:lineRule="auto"/>
        <w:ind w:left="0" w:firstLine="0"/>
        <w:rPr>
          <w:sz w:val="24"/>
          <w:szCs w:val="24"/>
        </w:rPr>
      </w:pPr>
    </w:p>
    <w:p w14:paraId="626FBC9F" w14:textId="7456C4C8" w:rsidR="008633EA" w:rsidRPr="00275DE8" w:rsidRDefault="008633EA" w:rsidP="00275DE8">
      <w:pPr>
        <w:spacing w:after="0" w:line="240" w:lineRule="auto"/>
        <w:rPr>
          <w:sz w:val="24"/>
          <w:szCs w:val="24"/>
        </w:rPr>
      </w:pPr>
      <w:r w:rsidRPr="00275DE8">
        <w:rPr>
          <w:sz w:val="24"/>
          <w:szCs w:val="24"/>
        </w:rPr>
        <w:t xml:space="preserve">De acuerdo </w:t>
      </w:r>
      <w:r w:rsidR="002819E9" w:rsidRPr="00275DE8">
        <w:rPr>
          <w:sz w:val="24"/>
          <w:szCs w:val="24"/>
        </w:rPr>
        <w:t>con</w:t>
      </w:r>
      <w:r w:rsidRPr="00275DE8">
        <w:rPr>
          <w:sz w:val="24"/>
          <w:szCs w:val="24"/>
        </w:rPr>
        <w:t xml:space="preserve"> los resultados obtenidos durante la preparación de</w:t>
      </w:r>
      <w:r w:rsidR="002819E9" w:rsidRPr="00275DE8">
        <w:rPr>
          <w:sz w:val="24"/>
          <w:szCs w:val="24"/>
        </w:rPr>
        <w:t>l</w:t>
      </w:r>
      <w:r w:rsidRPr="00275DE8">
        <w:rPr>
          <w:sz w:val="24"/>
          <w:szCs w:val="24"/>
        </w:rPr>
        <w:t xml:space="preserve"> diagnóstico</w:t>
      </w:r>
      <w:r w:rsidR="002819E9" w:rsidRPr="00275DE8">
        <w:rPr>
          <w:sz w:val="24"/>
          <w:szCs w:val="24"/>
        </w:rPr>
        <w:t xml:space="preserve"> ambiental local,</w:t>
      </w:r>
      <w:r w:rsidRPr="00275DE8">
        <w:rPr>
          <w:sz w:val="24"/>
          <w:szCs w:val="24"/>
        </w:rPr>
        <w:t xml:space="preserve"> </w:t>
      </w:r>
      <w:r w:rsidR="002819E9" w:rsidRPr="00275DE8">
        <w:rPr>
          <w:sz w:val="24"/>
          <w:szCs w:val="24"/>
        </w:rPr>
        <w:t>se definieron las siguientes razones como precursores de puntos críticos:</w:t>
      </w:r>
    </w:p>
    <w:p w14:paraId="73A41DB7" w14:textId="77777777" w:rsidR="008633EA" w:rsidRPr="00275DE8" w:rsidRDefault="008633EA" w:rsidP="00275DE8">
      <w:pPr>
        <w:spacing w:after="0" w:line="240" w:lineRule="auto"/>
        <w:rPr>
          <w:sz w:val="24"/>
          <w:szCs w:val="24"/>
        </w:rPr>
      </w:pPr>
    </w:p>
    <w:p w14:paraId="7A14DC47" w14:textId="42BD1B4C" w:rsidR="008633EA" w:rsidRPr="00275DE8" w:rsidRDefault="002819E9" w:rsidP="00275DE8">
      <w:pPr>
        <w:pStyle w:val="Prrafodelista"/>
        <w:numPr>
          <w:ilvl w:val="0"/>
          <w:numId w:val="17"/>
        </w:numPr>
        <w:spacing w:after="0" w:line="240" w:lineRule="auto"/>
        <w:rPr>
          <w:sz w:val="24"/>
          <w:szCs w:val="24"/>
        </w:rPr>
      </w:pPr>
      <w:r w:rsidRPr="00275DE8">
        <w:rPr>
          <w:sz w:val="24"/>
          <w:szCs w:val="24"/>
        </w:rPr>
        <w:t xml:space="preserve">Presencia de </w:t>
      </w:r>
      <w:r w:rsidR="008633EA" w:rsidRPr="00275DE8">
        <w:rPr>
          <w:sz w:val="24"/>
          <w:szCs w:val="24"/>
        </w:rPr>
        <w:t>Habitantes de calle</w:t>
      </w:r>
    </w:p>
    <w:p w14:paraId="0D539817" w14:textId="7A4819F5" w:rsidR="008633EA" w:rsidRPr="00275DE8" w:rsidRDefault="008633EA" w:rsidP="00275DE8">
      <w:pPr>
        <w:pStyle w:val="Prrafodelista"/>
        <w:numPr>
          <w:ilvl w:val="0"/>
          <w:numId w:val="17"/>
        </w:numPr>
        <w:spacing w:after="0" w:line="240" w:lineRule="auto"/>
        <w:rPr>
          <w:sz w:val="24"/>
          <w:szCs w:val="24"/>
        </w:rPr>
      </w:pPr>
      <w:r w:rsidRPr="00275DE8">
        <w:rPr>
          <w:sz w:val="24"/>
          <w:szCs w:val="24"/>
        </w:rPr>
        <w:t>Irresponsabilidad, e indisciplina de los usuarios</w:t>
      </w:r>
      <w:r w:rsidR="002819E9" w:rsidRPr="00275DE8">
        <w:rPr>
          <w:sz w:val="24"/>
          <w:szCs w:val="24"/>
        </w:rPr>
        <w:t xml:space="preserve"> en la disposición inadecuada </w:t>
      </w:r>
    </w:p>
    <w:p w14:paraId="5AFE6D6A" w14:textId="6377AC30" w:rsidR="008633EA" w:rsidRPr="00275DE8" w:rsidRDefault="008633EA" w:rsidP="00275DE8">
      <w:pPr>
        <w:pStyle w:val="Prrafodelista"/>
        <w:numPr>
          <w:ilvl w:val="0"/>
          <w:numId w:val="17"/>
        </w:numPr>
        <w:spacing w:after="0" w:line="240" w:lineRule="auto"/>
        <w:rPr>
          <w:sz w:val="24"/>
          <w:szCs w:val="24"/>
        </w:rPr>
      </w:pPr>
      <w:r w:rsidRPr="00275DE8">
        <w:rPr>
          <w:sz w:val="24"/>
          <w:szCs w:val="24"/>
        </w:rPr>
        <w:t>Terrenos baldíos</w:t>
      </w:r>
      <w:r w:rsidR="002819E9" w:rsidRPr="00275DE8">
        <w:rPr>
          <w:sz w:val="24"/>
          <w:szCs w:val="24"/>
        </w:rPr>
        <w:t xml:space="preserve"> usados como botaderos</w:t>
      </w:r>
    </w:p>
    <w:p w14:paraId="6DB86B26" w14:textId="0A3E0E44" w:rsidR="008633EA" w:rsidRPr="00275DE8" w:rsidRDefault="008633EA" w:rsidP="00275DE8">
      <w:pPr>
        <w:pStyle w:val="Prrafodelista"/>
        <w:numPr>
          <w:ilvl w:val="0"/>
          <w:numId w:val="17"/>
        </w:numPr>
        <w:spacing w:after="0" w:line="240" w:lineRule="auto"/>
        <w:rPr>
          <w:sz w:val="24"/>
          <w:szCs w:val="24"/>
        </w:rPr>
      </w:pPr>
      <w:r w:rsidRPr="00275DE8">
        <w:rPr>
          <w:sz w:val="24"/>
          <w:szCs w:val="24"/>
        </w:rPr>
        <w:t xml:space="preserve">Difícil acceso </w:t>
      </w:r>
      <w:r w:rsidR="002819E9" w:rsidRPr="00275DE8">
        <w:rPr>
          <w:sz w:val="24"/>
          <w:szCs w:val="24"/>
        </w:rPr>
        <w:t xml:space="preserve">para la </w:t>
      </w:r>
      <w:r w:rsidRPr="00275DE8">
        <w:rPr>
          <w:sz w:val="24"/>
          <w:szCs w:val="24"/>
        </w:rPr>
        <w:t>recolección</w:t>
      </w:r>
      <w:r w:rsidR="002819E9" w:rsidRPr="00275DE8">
        <w:rPr>
          <w:sz w:val="24"/>
          <w:szCs w:val="24"/>
        </w:rPr>
        <w:t xml:space="preserve"> puerta a puerta</w:t>
      </w:r>
    </w:p>
    <w:p w14:paraId="56F3835E" w14:textId="77777777" w:rsidR="008633EA" w:rsidRPr="00275DE8" w:rsidRDefault="008633EA" w:rsidP="00275DE8">
      <w:pPr>
        <w:spacing w:after="0" w:line="240" w:lineRule="auto"/>
        <w:rPr>
          <w:sz w:val="24"/>
          <w:szCs w:val="24"/>
        </w:rPr>
      </w:pPr>
    </w:p>
    <w:p w14:paraId="5703A302" w14:textId="77777777" w:rsidR="008633EA" w:rsidRPr="00275DE8" w:rsidRDefault="008633EA" w:rsidP="00275DE8">
      <w:pPr>
        <w:spacing w:after="0" w:line="240" w:lineRule="auto"/>
        <w:rPr>
          <w:sz w:val="24"/>
          <w:szCs w:val="24"/>
        </w:rPr>
      </w:pPr>
      <w:r w:rsidRPr="00275DE8">
        <w:rPr>
          <w:sz w:val="24"/>
          <w:szCs w:val="24"/>
        </w:rPr>
        <w:lastRenderedPageBreak/>
        <w:t xml:space="preserve">Los puntos críticos y de acumulación identificados en el periodo comprendido entre el 2021 y 2024 se adjunta de la siguiente manera: </w:t>
      </w:r>
    </w:p>
    <w:p w14:paraId="207A403E" w14:textId="77777777" w:rsidR="00275DE8" w:rsidRDefault="00275DE8" w:rsidP="00275DE8">
      <w:pPr>
        <w:pStyle w:val="Tablasygraficos"/>
      </w:pPr>
    </w:p>
    <w:p w14:paraId="1EDDCF7C" w14:textId="4604BCA0" w:rsidR="003341FF" w:rsidRPr="003341FF" w:rsidRDefault="003341FF" w:rsidP="003341FF">
      <w:pPr>
        <w:pStyle w:val="Descripcin"/>
        <w:keepNext/>
        <w:rPr>
          <w:b/>
          <w:bCs/>
          <w:color w:val="auto"/>
        </w:rPr>
      </w:pPr>
      <w:bookmarkStart w:id="26" w:name="_Toc187405221"/>
      <w:r w:rsidRPr="003341FF">
        <w:rPr>
          <w:b/>
          <w:bCs/>
          <w:color w:val="auto"/>
        </w:rPr>
        <w:t xml:space="preserve">Tabla </w:t>
      </w:r>
      <w:r w:rsidRPr="003341FF">
        <w:rPr>
          <w:b/>
          <w:bCs/>
          <w:color w:val="auto"/>
        </w:rPr>
        <w:fldChar w:fldCharType="begin"/>
      </w:r>
      <w:r w:rsidRPr="003341FF">
        <w:rPr>
          <w:b/>
          <w:bCs/>
          <w:color w:val="auto"/>
        </w:rPr>
        <w:instrText xml:space="preserve"> SEQ Tabla \* ARABIC </w:instrText>
      </w:r>
      <w:r w:rsidRPr="003341FF">
        <w:rPr>
          <w:b/>
          <w:bCs/>
          <w:color w:val="auto"/>
        </w:rPr>
        <w:fldChar w:fldCharType="separate"/>
      </w:r>
      <w:r w:rsidR="00E20769">
        <w:rPr>
          <w:b/>
          <w:bCs/>
          <w:noProof/>
          <w:color w:val="auto"/>
        </w:rPr>
        <w:t>9</w:t>
      </w:r>
      <w:r w:rsidRPr="003341FF">
        <w:rPr>
          <w:b/>
          <w:bCs/>
          <w:color w:val="auto"/>
        </w:rPr>
        <w:fldChar w:fldCharType="end"/>
      </w:r>
      <w:r w:rsidRPr="003341FF">
        <w:rPr>
          <w:b/>
          <w:bCs/>
          <w:color w:val="auto"/>
        </w:rPr>
        <w:t>. Consolidado de puntos de acumulación y críticos</w:t>
      </w:r>
      <w:bookmarkEnd w:id="26"/>
    </w:p>
    <w:p w14:paraId="32817340" w14:textId="1B4EE0AA" w:rsidR="008633EA" w:rsidRDefault="008633EA" w:rsidP="008633EA">
      <w:pPr>
        <w:spacing w:after="0" w:line="240" w:lineRule="auto"/>
      </w:pPr>
      <w:r w:rsidRPr="00187DF7">
        <w:rPr>
          <w:noProof/>
        </w:rPr>
        <w:drawing>
          <wp:inline distT="0" distB="0" distL="0" distR="0" wp14:anchorId="72267B74" wp14:editId="348CDEDF">
            <wp:extent cx="5705475" cy="214312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5063"/>
                    <a:stretch/>
                  </pic:blipFill>
                  <pic:spPr bwMode="auto">
                    <a:xfrm>
                      <a:off x="0" y="0"/>
                      <a:ext cx="5706271" cy="2143424"/>
                    </a:xfrm>
                    <a:prstGeom prst="rect">
                      <a:avLst/>
                    </a:prstGeom>
                    <a:ln>
                      <a:noFill/>
                    </a:ln>
                    <a:extLst>
                      <a:ext uri="{53640926-AAD7-44D8-BBD7-CCE9431645EC}">
                        <a14:shadowObscured xmlns:a14="http://schemas.microsoft.com/office/drawing/2010/main"/>
                      </a:ext>
                    </a:extLst>
                  </pic:spPr>
                </pic:pic>
              </a:graphicData>
            </a:graphic>
          </wp:inline>
        </w:drawing>
      </w:r>
    </w:p>
    <w:p w14:paraId="3E8D6054" w14:textId="6E43EA27" w:rsidR="008633EA" w:rsidRPr="00275DE8" w:rsidRDefault="008633EA" w:rsidP="008633EA">
      <w:pPr>
        <w:spacing w:after="0" w:line="240" w:lineRule="auto"/>
        <w:rPr>
          <w:sz w:val="24"/>
          <w:szCs w:val="24"/>
        </w:rPr>
      </w:pPr>
    </w:p>
    <w:p w14:paraId="2D486993" w14:textId="1731D078" w:rsidR="002A08AD" w:rsidRDefault="00791DB0" w:rsidP="00275DE8">
      <w:pPr>
        <w:spacing w:after="0" w:line="240" w:lineRule="auto"/>
        <w:rPr>
          <w:sz w:val="24"/>
          <w:szCs w:val="24"/>
        </w:rPr>
      </w:pPr>
      <w:r w:rsidRPr="00275DE8">
        <w:rPr>
          <w:sz w:val="24"/>
          <w:szCs w:val="24"/>
        </w:rPr>
        <w:t>T</w:t>
      </w:r>
      <w:r w:rsidR="008633EA" w:rsidRPr="00275DE8">
        <w:rPr>
          <w:sz w:val="24"/>
          <w:szCs w:val="24"/>
        </w:rPr>
        <w:t xml:space="preserve">eniendo en cuenta el inventario, seguimiento verificación y recuperación de los puntos diagnosticados en el periodo 2021 y 2024 se demuestra en la siguiente tabla los que se recuperaron por parte de la oficina de separación en la fuente son los siguientes: </w:t>
      </w:r>
    </w:p>
    <w:p w14:paraId="632B15E9" w14:textId="44B70ECE" w:rsidR="00275DE8" w:rsidRDefault="00275DE8" w:rsidP="003341FF">
      <w:pPr>
        <w:pStyle w:val="Tablasygraficos"/>
        <w:ind w:left="0" w:firstLine="0"/>
        <w:jc w:val="both"/>
      </w:pPr>
      <w:bookmarkStart w:id="27" w:name="_Hlk187399840"/>
    </w:p>
    <w:p w14:paraId="7D40292A" w14:textId="61F1E1FC" w:rsidR="003341FF" w:rsidRPr="003341FF" w:rsidRDefault="003341FF" w:rsidP="003341FF">
      <w:pPr>
        <w:pStyle w:val="Descripcin"/>
        <w:keepNext/>
        <w:rPr>
          <w:b/>
          <w:bCs/>
          <w:color w:val="auto"/>
        </w:rPr>
      </w:pPr>
      <w:bookmarkStart w:id="28" w:name="_Toc187405222"/>
      <w:bookmarkEnd w:id="27"/>
      <w:r w:rsidRPr="003341FF">
        <w:rPr>
          <w:b/>
          <w:bCs/>
          <w:color w:val="auto"/>
        </w:rPr>
        <w:t xml:space="preserve">Tabla </w:t>
      </w:r>
      <w:r w:rsidRPr="003341FF">
        <w:rPr>
          <w:b/>
          <w:bCs/>
          <w:color w:val="auto"/>
        </w:rPr>
        <w:fldChar w:fldCharType="begin"/>
      </w:r>
      <w:r w:rsidRPr="003341FF">
        <w:rPr>
          <w:b/>
          <w:bCs/>
          <w:color w:val="auto"/>
        </w:rPr>
        <w:instrText xml:space="preserve"> SEQ Tabla \* ARABIC </w:instrText>
      </w:r>
      <w:r w:rsidRPr="003341FF">
        <w:rPr>
          <w:b/>
          <w:bCs/>
          <w:color w:val="auto"/>
        </w:rPr>
        <w:fldChar w:fldCharType="separate"/>
      </w:r>
      <w:r w:rsidR="00E20769">
        <w:rPr>
          <w:b/>
          <w:bCs/>
          <w:noProof/>
          <w:color w:val="auto"/>
        </w:rPr>
        <w:t>10</w:t>
      </w:r>
      <w:r w:rsidRPr="003341FF">
        <w:rPr>
          <w:b/>
          <w:bCs/>
          <w:color w:val="auto"/>
        </w:rPr>
        <w:fldChar w:fldCharType="end"/>
      </w:r>
      <w:r w:rsidRPr="003341FF">
        <w:rPr>
          <w:b/>
          <w:bCs/>
          <w:color w:val="auto"/>
        </w:rPr>
        <w:t>. Consolidado de puntos de acumulación y críticos recuperados en la localidad en el periodo comprendido entre el 2021 y 2024.</w:t>
      </w:r>
      <w:bookmarkEnd w:id="28"/>
    </w:p>
    <w:p w14:paraId="139A8B58" w14:textId="0DCF4231" w:rsidR="008633EA" w:rsidRDefault="008633EA" w:rsidP="008B7AA2">
      <w:pPr>
        <w:pStyle w:val="Prrafodelista"/>
        <w:spacing w:after="0" w:line="240" w:lineRule="auto"/>
        <w:ind w:left="1605" w:firstLine="0"/>
      </w:pPr>
      <w:r w:rsidRPr="00187DF7">
        <w:rPr>
          <w:noProof/>
        </w:rPr>
        <w:drawing>
          <wp:inline distT="0" distB="0" distL="0" distR="0" wp14:anchorId="79CA4364" wp14:editId="7BD74DC4">
            <wp:extent cx="5153027" cy="1266825"/>
            <wp:effectExtent l="0" t="0" r="952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3623"/>
                    <a:stretch/>
                  </pic:blipFill>
                  <pic:spPr bwMode="auto">
                    <a:xfrm>
                      <a:off x="0" y="0"/>
                      <a:ext cx="5153744" cy="1267001"/>
                    </a:xfrm>
                    <a:prstGeom prst="rect">
                      <a:avLst/>
                    </a:prstGeom>
                    <a:ln>
                      <a:noFill/>
                    </a:ln>
                    <a:extLst>
                      <a:ext uri="{53640926-AAD7-44D8-BBD7-CCE9431645EC}">
                        <a14:shadowObscured xmlns:a14="http://schemas.microsoft.com/office/drawing/2010/main"/>
                      </a:ext>
                    </a:extLst>
                  </pic:spPr>
                </pic:pic>
              </a:graphicData>
            </a:graphic>
          </wp:inline>
        </w:drawing>
      </w:r>
    </w:p>
    <w:p w14:paraId="0332A818" w14:textId="77777777" w:rsidR="008B7AA2" w:rsidRDefault="008B7AA2" w:rsidP="008B7AA2">
      <w:pPr>
        <w:pStyle w:val="Prrafodelista"/>
        <w:spacing w:after="0" w:line="240" w:lineRule="auto"/>
        <w:ind w:left="1605" w:firstLine="0"/>
      </w:pPr>
    </w:p>
    <w:p w14:paraId="780E3CC8" w14:textId="77777777" w:rsidR="00291F28" w:rsidRPr="00275DE8" w:rsidRDefault="00291F28" w:rsidP="00291F28">
      <w:pPr>
        <w:rPr>
          <w:sz w:val="24"/>
          <w:szCs w:val="24"/>
        </w:rPr>
      </w:pPr>
    </w:p>
    <w:p w14:paraId="09756B0D" w14:textId="5518039B" w:rsidR="00D1790B" w:rsidRPr="00275DE8" w:rsidRDefault="00291F28" w:rsidP="00291F28">
      <w:pPr>
        <w:spacing w:after="0" w:line="240" w:lineRule="auto"/>
        <w:rPr>
          <w:sz w:val="24"/>
          <w:szCs w:val="24"/>
        </w:rPr>
      </w:pPr>
      <w:r w:rsidRPr="00275DE8">
        <w:rPr>
          <w:sz w:val="24"/>
          <w:szCs w:val="24"/>
        </w:rPr>
        <w:t>Adicionalmente se llevó a cabo la contratación talleres de capacitación pedagógica en separación en la fuente y reciclaje, dirigidos a niños, niñas, adolescentes y jóvenes del ámbito local y de las instituciones educativas de la localidad de San Cristóbal, para el desarrollo de proyectos productivos, en la transformación de los residuos sólidos y la generación de la cultura de separación en la fuente, se capacitaron 3.</w:t>
      </w:r>
      <w:r w:rsidR="0045168A" w:rsidRPr="00275DE8">
        <w:rPr>
          <w:sz w:val="24"/>
          <w:szCs w:val="24"/>
        </w:rPr>
        <w:t>324</w:t>
      </w:r>
      <w:r w:rsidR="00791DB0" w:rsidRPr="00275DE8">
        <w:rPr>
          <w:sz w:val="24"/>
          <w:szCs w:val="24"/>
        </w:rPr>
        <w:t xml:space="preserve"> niños y ni</w:t>
      </w:r>
      <w:r w:rsidR="00E17BDB">
        <w:rPr>
          <w:sz w:val="24"/>
          <w:szCs w:val="24"/>
        </w:rPr>
        <w:t>ñ</w:t>
      </w:r>
      <w:r w:rsidR="00791DB0" w:rsidRPr="00275DE8">
        <w:rPr>
          <w:sz w:val="24"/>
          <w:szCs w:val="24"/>
        </w:rPr>
        <w:t xml:space="preserve">as </w:t>
      </w:r>
      <w:r w:rsidR="0045168A" w:rsidRPr="00275DE8">
        <w:rPr>
          <w:sz w:val="24"/>
          <w:szCs w:val="24"/>
        </w:rPr>
        <w:t xml:space="preserve">en colegios </w:t>
      </w:r>
      <w:r w:rsidR="00791DB0" w:rsidRPr="00275DE8">
        <w:rPr>
          <w:sz w:val="24"/>
          <w:szCs w:val="24"/>
        </w:rPr>
        <w:t xml:space="preserve">de la localidad. </w:t>
      </w:r>
      <w:r w:rsidR="0045168A" w:rsidRPr="00275DE8">
        <w:rPr>
          <w:sz w:val="24"/>
          <w:szCs w:val="24"/>
        </w:rPr>
        <w:t>Adicionalmente se capacitaron 185 pers</w:t>
      </w:r>
      <w:r w:rsidR="006E3712" w:rsidRPr="00275DE8">
        <w:rPr>
          <w:sz w:val="24"/>
          <w:szCs w:val="24"/>
        </w:rPr>
        <w:t>onas de comunidad de manera virtual</w:t>
      </w:r>
      <w:r w:rsidR="00791DB0" w:rsidRPr="00275DE8">
        <w:rPr>
          <w:sz w:val="24"/>
          <w:szCs w:val="24"/>
        </w:rPr>
        <w:t>.</w:t>
      </w:r>
    </w:p>
    <w:p w14:paraId="0F173C8C" w14:textId="77777777" w:rsidR="008633EA" w:rsidRPr="00275DE8" w:rsidRDefault="008633EA" w:rsidP="00AC5473">
      <w:pPr>
        <w:pStyle w:val="Ttulo1"/>
        <w:rPr>
          <w:szCs w:val="24"/>
        </w:rPr>
      </w:pPr>
    </w:p>
    <w:p w14:paraId="1069F606" w14:textId="5A536CB4" w:rsidR="00A31331" w:rsidRPr="00275DE8" w:rsidRDefault="00A31331" w:rsidP="00AC5473">
      <w:pPr>
        <w:pStyle w:val="Ttulo1"/>
        <w:rPr>
          <w:szCs w:val="24"/>
        </w:rPr>
      </w:pPr>
      <w:bookmarkStart w:id="29" w:name="_Toc187405210"/>
      <w:r w:rsidRPr="00275DE8">
        <w:rPr>
          <w:szCs w:val="24"/>
        </w:rPr>
        <w:t>OTR</w:t>
      </w:r>
      <w:r w:rsidR="00791DB0" w:rsidRPr="00275DE8">
        <w:rPr>
          <w:szCs w:val="24"/>
        </w:rPr>
        <w:t>A</w:t>
      </w:r>
      <w:r w:rsidRPr="00275DE8">
        <w:rPr>
          <w:szCs w:val="24"/>
        </w:rPr>
        <w:t>S</w:t>
      </w:r>
      <w:r w:rsidR="00791DB0" w:rsidRPr="00275DE8">
        <w:rPr>
          <w:szCs w:val="24"/>
        </w:rPr>
        <w:t xml:space="preserve"> ACCIONES LOCALES</w:t>
      </w:r>
      <w:bookmarkEnd w:id="29"/>
    </w:p>
    <w:p w14:paraId="4C0FF70E" w14:textId="77777777" w:rsidR="00A31331" w:rsidRPr="00275DE8" w:rsidRDefault="00A31331" w:rsidP="00A31331">
      <w:pPr>
        <w:spacing w:after="0" w:line="240" w:lineRule="auto"/>
        <w:ind w:left="993" w:right="660" w:hanging="993"/>
        <w:rPr>
          <w:rFonts w:eastAsia="Times New Roman"/>
          <w:b/>
          <w:bCs/>
          <w:color w:val="202124"/>
          <w:spacing w:val="3"/>
          <w:sz w:val="24"/>
          <w:szCs w:val="24"/>
          <w:lang w:val="es-ES" w:eastAsia="en-US"/>
        </w:rPr>
      </w:pPr>
    </w:p>
    <w:p w14:paraId="0B9258FE" w14:textId="7DD72A12" w:rsidR="00A31331" w:rsidRPr="00275DE8" w:rsidRDefault="0045089B" w:rsidP="0045089B">
      <w:pPr>
        <w:pStyle w:val="Ttulo3"/>
        <w:rPr>
          <w:b w:val="0"/>
          <w:bCs/>
          <w:sz w:val="24"/>
          <w:szCs w:val="24"/>
          <w:u w:val="none"/>
        </w:rPr>
      </w:pPr>
      <w:bookmarkStart w:id="30" w:name="_Toc187405211"/>
      <w:r w:rsidRPr="00275DE8">
        <w:rPr>
          <w:sz w:val="24"/>
          <w:szCs w:val="24"/>
          <w:u w:val="none"/>
        </w:rPr>
        <w:t>A</w:t>
      </w:r>
      <w:r w:rsidRPr="00275DE8">
        <w:rPr>
          <w:b w:val="0"/>
          <w:bCs/>
          <w:sz w:val="24"/>
          <w:szCs w:val="24"/>
          <w:u w:val="none"/>
        </w:rPr>
        <w:t>. Acciones</w:t>
      </w:r>
      <w:r w:rsidR="00A31331" w:rsidRPr="00275DE8">
        <w:rPr>
          <w:b w:val="0"/>
          <w:bCs/>
          <w:sz w:val="24"/>
          <w:szCs w:val="24"/>
          <w:u w:val="none"/>
        </w:rPr>
        <w:t xml:space="preserve"> realizadas por cada uno de los componentes en el Plan de Acción de la Comisión Ambiental Local San Cristóbal (CAL)</w:t>
      </w:r>
      <w:r w:rsidRPr="00275DE8">
        <w:rPr>
          <w:b w:val="0"/>
          <w:bCs/>
          <w:sz w:val="24"/>
          <w:szCs w:val="24"/>
          <w:u w:val="none"/>
        </w:rPr>
        <w:t>.</w:t>
      </w:r>
      <w:bookmarkEnd w:id="30"/>
    </w:p>
    <w:p w14:paraId="086CD142" w14:textId="77777777" w:rsidR="00A31331" w:rsidRPr="00275DE8" w:rsidRDefault="00A31331" w:rsidP="00A31331">
      <w:pPr>
        <w:spacing w:after="0" w:line="240" w:lineRule="auto"/>
        <w:ind w:left="993" w:right="660" w:hanging="993"/>
        <w:rPr>
          <w:rFonts w:eastAsia="Times New Roman"/>
          <w:color w:val="auto"/>
          <w:sz w:val="24"/>
          <w:szCs w:val="24"/>
          <w:lang w:val="es-ES" w:eastAsia="en-US"/>
        </w:rPr>
      </w:pPr>
    </w:p>
    <w:p w14:paraId="49EFBE22" w14:textId="7D86EDE1" w:rsidR="0045089B" w:rsidRPr="00275DE8" w:rsidRDefault="0045089B" w:rsidP="0045089B">
      <w:pPr>
        <w:pStyle w:val="Prrafodelista"/>
        <w:numPr>
          <w:ilvl w:val="0"/>
          <w:numId w:val="23"/>
        </w:numPr>
        <w:rPr>
          <w:b/>
          <w:bCs/>
          <w:sz w:val="24"/>
          <w:szCs w:val="24"/>
          <w:lang w:val="es-MX"/>
        </w:rPr>
      </w:pPr>
      <w:r w:rsidRPr="00275DE8">
        <w:rPr>
          <w:b/>
          <w:bCs/>
          <w:sz w:val="24"/>
          <w:szCs w:val="24"/>
          <w:lang w:val="es-MX"/>
        </w:rPr>
        <w:t>COMPONENTE AMBIENTAL AGUA</w:t>
      </w:r>
    </w:p>
    <w:p w14:paraId="5524BD81" w14:textId="77777777" w:rsidR="0045089B" w:rsidRPr="00275DE8" w:rsidRDefault="0045089B" w:rsidP="0045089B">
      <w:pPr>
        <w:pStyle w:val="Prrafodelista"/>
        <w:ind w:left="1481" w:firstLine="0"/>
        <w:rPr>
          <w:b/>
          <w:bCs/>
          <w:sz w:val="24"/>
          <w:szCs w:val="24"/>
          <w:lang w:val="es-MX"/>
        </w:rPr>
      </w:pPr>
    </w:p>
    <w:p w14:paraId="0D5DEA7B" w14:textId="6B155E15" w:rsidR="0045089B" w:rsidRPr="00275DE8" w:rsidRDefault="0045089B" w:rsidP="0045089B">
      <w:pPr>
        <w:pStyle w:val="Prrafodelista"/>
        <w:numPr>
          <w:ilvl w:val="0"/>
          <w:numId w:val="17"/>
        </w:numPr>
        <w:spacing w:after="160" w:line="259" w:lineRule="auto"/>
        <w:ind w:right="0"/>
        <w:rPr>
          <w:b/>
          <w:bCs/>
          <w:sz w:val="24"/>
          <w:szCs w:val="24"/>
          <w:lang w:val="es-MX"/>
        </w:rPr>
      </w:pPr>
      <w:r w:rsidRPr="00275DE8">
        <w:rPr>
          <w:b/>
          <w:bCs/>
          <w:sz w:val="24"/>
          <w:szCs w:val="24"/>
          <w:lang w:val="es-MX"/>
        </w:rPr>
        <w:lastRenderedPageBreak/>
        <w:t xml:space="preserve">Celebración día mundial del Agua: </w:t>
      </w:r>
    </w:p>
    <w:p w14:paraId="66F93923" w14:textId="77777777" w:rsidR="0045089B" w:rsidRPr="00275DE8" w:rsidRDefault="0045089B" w:rsidP="0045089B">
      <w:pPr>
        <w:rPr>
          <w:sz w:val="24"/>
          <w:szCs w:val="24"/>
          <w:lang w:val="es-MX"/>
        </w:rPr>
      </w:pPr>
      <w:r w:rsidRPr="00275DE8">
        <w:rPr>
          <w:sz w:val="24"/>
          <w:szCs w:val="24"/>
          <w:lang w:val="es-MX"/>
        </w:rPr>
        <w:t xml:space="preserve">Se realizaron dos actividades en conmemoración a esta fecha por parte de las Organizaciones Ambientales CORVIF (22 de marzo) y PLANETA CASA NATIVA (23 de marzo). </w:t>
      </w:r>
    </w:p>
    <w:p w14:paraId="0211E65C" w14:textId="77777777" w:rsidR="0045089B" w:rsidRDefault="0045089B" w:rsidP="0045089B">
      <w:pPr>
        <w:rPr>
          <w:sz w:val="24"/>
          <w:szCs w:val="24"/>
          <w:lang w:val="es-MX"/>
        </w:rPr>
      </w:pPr>
      <w:r w:rsidRPr="00275DE8">
        <w:rPr>
          <w:sz w:val="24"/>
          <w:szCs w:val="24"/>
          <w:lang w:val="es-MX"/>
        </w:rPr>
        <w:t>Se dio cumplimiento a la celebración de importancia a nivel local y distrital como es el Día del Agua con el Canto al Agua, fecha instaurada en la localidad de San Cristóbal y por las Organizaciones Ambientales. Además, Planeta Casa Nativa realizó jornada de limpieza el 23 de marzo en Ronda del Río Fucha (Jardín Ecourbano).</w:t>
      </w:r>
    </w:p>
    <w:p w14:paraId="3DD0B5B7" w14:textId="77777777" w:rsidR="003341FF" w:rsidRDefault="003341FF" w:rsidP="0045089B">
      <w:pPr>
        <w:rPr>
          <w:sz w:val="24"/>
          <w:szCs w:val="24"/>
          <w:lang w:val="es-MX"/>
        </w:rPr>
      </w:pPr>
    </w:p>
    <w:p w14:paraId="131A7917" w14:textId="77777777" w:rsidR="00FD3C47" w:rsidRDefault="00FD3C47" w:rsidP="0045089B">
      <w:pPr>
        <w:rPr>
          <w:sz w:val="24"/>
          <w:szCs w:val="24"/>
          <w:lang w:val="es-MX"/>
        </w:rPr>
      </w:pPr>
    </w:p>
    <w:p w14:paraId="299778AE" w14:textId="77777777" w:rsidR="00FD3C47" w:rsidRDefault="00FD3C47" w:rsidP="0045089B">
      <w:pPr>
        <w:rPr>
          <w:sz w:val="24"/>
          <w:szCs w:val="24"/>
          <w:lang w:val="es-MX"/>
        </w:rPr>
      </w:pPr>
    </w:p>
    <w:p w14:paraId="42F66923" w14:textId="77777777" w:rsidR="00FD3C47" w:rsidRDefault="00FD3C47" w:rsidP="0045089B">
      <w:pPr>
        <w:rPr>
          <w:sz w:val="24"/>
          <w:szCs w:val="24"/>
          <w:lang w:val="es-MX"/>
        </w:rPr>
      </w:pPr>
    </w:p>
    <w:p w14:paraId="6FA98BAA" w14:textId="77777777" w:rsidR="00FD3C47" w:rsidRDefault="00FD3C47" w:rsidP="0045089B">
      <w:pPr>
        <w:rPr>
          <w:sz w:val="24"/>
          <w:szCs w:val="24"/>
          <w:lang w:val="es-MX"/>
        </w:rPr>
      </w:pPr>
    </w:p>
    <w:p w14:paraId="49EE734C" w14:textId="77777777" w:rsidR="00FD3C47" w:rsidRDefault="00FD3C47" w:rsidP="0045089B">
      <w:pPr>
        <w:rPr>
          <w:sz w:val="24"/>
          <w:szCs w:val="24"/>
          <w:lang w:val="es-MX"/>
        </w:rPr>
      </w:pPr>
    </w:p>
    <w:p w14:paraId="17129AE6" w14:textId="77777777" w:rsidR="00FD3C47" w:rsidRDefault="00FD3C47" w:rsidP="0045089B">
      <w:pPr>
        <w:rPr>
          <w:sz w:val="24"/>
          <w:szCs w:val="24"/>
          <w:lang w:val="es-MX"/>
        </w:rPr>
      </w:pPr>
    </w:p>
    <w:p w14:paraId="4A603B76" w14:textId="77777777" w:rsidR="00FD3C47" w:rsidRDefault="00FD3C47" w:rsidP="0045089B">
      <w:pPr>
        <w:rPr>
          <w:sz w:val="24"/>
          <w:szCs w:val="24"/>
          <w:lang w:val="es-MX"/>
        </w:rPr>
      </w:pPr>
    </w:p>
    <w:p w14:paraId="55C1358D" w14:textId="77777777" w:rsidR="00FD3C47" w:rsidRPr="00275DE8" w:rsidRDefault="00FD3C47" w:rsidP="0045089B">
      <w:pPr>
        <w:rPr>
          <w:sz w:val="24"/>
          <w:szCs w:val="24"/>
          <w:lang w:val="es-MX"/>
        </w:rPr>
      </w:pPr>
    </w:p>
    <w:p w14:paraId="1CBDE195" w14:textId="7BA8ED26" w:rsidR="00E17BDB" w:rsidRPr="00E17BDB" w:rsidRDefault="00E17BDB" w:rsidP="00E17BDB">
      <w:pPr>
        <w:pStyle w:val="Descripcin"/>
        <w:rPr>
          <w:b/>
          <w:bCs/>
          <w:color w:val="auto"/>
        </w:rPr>
      </w:pPr>
      <w:bookmarkStart w:id="31" w:name="_Toc187405228"/>
      <w:r w:rsidRPr="00E17BDB">
        <w:rPr>
          <w:b/>
          <w:bCs/>
          <w:color w:val="auto"/>
        </w:rPr>
        <w:t xml:space="preserve">Ilustración </w:t>
      </w:r>
      <w:r>
        <w:rPr>
          <w:b/>
          <w:bCs/>
          <w:color w:val="auto"/>
        </w:rPr>
        <w:fldChar w:fldCharType="begin"/>
      </w:r>
      <w:r>
        <w:rPr>
          <w:b/>
          <w:bCs/>
          <w:color w:val="auto"/>
        </w:rPr>
        <w:instrText xml:space="preserve"> SEQ Ilustración \* ARABIC </w:instrText>
      </w:r>
      <w:r>
        <w:rPr>
          <w:b/>
          <w:bCs/>
          <w:color w:val="auto"/>
        </w:rPr>
        <w:fldChar w:fldCharType="separate"/>
      </w:r>
      <w:r w:rsidR="00C3400A">
        <w:rPr>
          <w:b/>
          <w:bCs/>
          <w:noProof/>
          <w:color w:val="auto"/>
        </w:rPr>
        <w:t>1</w:t>
      </w:r>
      <w:r>
        <w:rPr>
          <w:b/>
          <w:bCs/>
          <w:color w:val="auto"/>
        </w:rPr>
        <w:fldChar w:fldCharType="end"/>
      </w:r>
      <w:r w:rsidRPr="00E17BDB">
        <w:rPr>
          <w:b/>
          <w:bCs/>
          <w:color w:val="auto"/>
        </w:rPr>
        <w:t>.Conmemoraci</w:t>
      </w:r>
      <w:r>
        <w:rPr>
          <w:b/>
          <w:bCs/>
          <w:color w:val="auto"/>
        </w:rPr>
        <w:t>ó</w:t>
      </w:r>
      <w:r w:rsidRPr="00E17BDB">
        <w:rPr>
          <w:b/>
          <w:bCs/>
          <w:color w:val="auto"/>
        </w:rPr>
        <w:t>n día del agua asociación CORVIF</w:t>
      </w:r>
      <w:bookmarkEnd w:id="31"/>
    </w:p>
    <w:p w14:paraId="7FA2CD0A" w14:textId="0BA94B49" w:rsidR="00E17BDB" w:rsidRDefault="0045089B" w:rsidP="00E17BDB">
      <w:pPr>
        <w:keepNext/>
      </w:pPr>
      <w:r w:rsidRPr="00275DE8">
        <w:rPr>
          <w:noProof/>
          <w:sz w:val="24"/>
          <w:szCs w:val="24"/>
        </w:rPr>
        <w:drawing>
          <wp:inline distT="0" distB="0" distL="0" distR="0" wp14:anchorId="7DE8A0AE" wp14:editId="60691E22">
            <wp:extent cx="2781300" cy="1847850"/>
            <wp:effectExtent l="0" t="0" r="0" b="0"/>
            <wp:docPr id="12514952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95214" name=""/>
                    <pic:cNvPicPr/>
                  </pic:nvPicPr>
                  <pic:blipFill rotWithShape="1">
                    <a:blip r:embed="rId16"/>
                    <a:srcRect l="29871" t="16301" r="13612" b="8533"/>
                    <a:stretch/>
                  </pic:blipFill>
                  <pic:spPr bwMode="auto">
                    <a:xfrm>
                      <a:off x="0" y="0"/>
                      <a:ext cx="2781300" cy="1847850"/>
                    </a:xfrm>
                    <a:prstGeom prst="rect">
                      <a:avLst/>
                    </a:prstGeom>
                    <a:ln>
                      <a:noFill/>
                    </a:ln>
                    <a:extLst>
                      <a:ext uri="{53640926-AAD7-44D8-BBD7-CCE9431645EC}">
                        <a14:shadowObscured xmlns:a14="http://schemas.microsoft.com/office/drawing/2010/main"/>
                      </a:ext>
                    </a:extLst>
                  </pic:spPr>
                </pic:pic>
              </a:graphicData>
            </a:graphic>
          </wp:inline>
        </w:drawing>
      </w:r>
      <w:r w:rsidR="00E17BDB" w:rsidRPr="00275DE8">
        <w:rPr>
          <w:noProof/>
          <w:sz w:val="24"/>
          <w:szCs w:val="24"/>
        </w:rPr>
        <w:drawing>
          <wp:inline distT="0" distB="0" distL="0" distR="0" wp14:anchorId="78B9D761" wp14:editId="0C88965C">
            <wp:extent cx="2771775" cy="1819275"/>
            <wp:effectExtent l="0" t="0" r="9525" b="9525"/>
            <wp:docPr id="9297546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754642" name=""/>
                    <pic:cNvPicPr/>
                  </pic:nvPicPr>
                  <pic:blipFill rotWithShape="1">
                    <a:blip r:embed="rId17"/>
                    <a:srcRect l="30040" t="18716" r="13952" b="6419"/>
                    <a:stretch/>
                  </pic:blipFill>
                  <pic:spPr bwMode="auto">
                    <a:xfrm>
                      <a:off x="0" y="0"/>
                      <a:ext cx="2771775" cy="1819275"/>
                    </a:xfrm>
                    <a:prstGeom prst="rect">
                      <a:avLst/>
                    </a:prstGeom>
                    <a:ln>
                      <a:noFill/>
                    </a:ln>
                    <a:extLst>
                      <a:ext uri="{53640926-AAD7-44D8-BBD7-CCE9431645EC}">
                        <a14:shadowObscured xmlns:a14="http://schemas.microsoft.com/office/drawing/2010/main"/>
                      </a:ext>
                    </a:extLst>
                  </pic:spPr>
                </pic:pic>
              </a:graphicData>
            </a:graphic>
          </wp:inline>
        </w:drawing>
      </w:r>
    </w:p>
    <w:p w14:paraId="528DB12D" w14:textId="30FDAF47" w:rsidR="0045089B" w:rsidRPr="00275DE8" w:rsidRDefault="0045089B" w:rsidP="0045089B">
      <w:pPr>
        <w:rPr>
          <w:sz w:val="24"/>
          <w:szCs w:val="24"/>
          <w:lang w:val="es-MX"/>
        </w:rPr>
      </w:pPr>
    </w:p>
    <w:p w14:paraId="5167F9BF" w14:textId="0A1BA12E" w:rsidR="00E17BDB" w:rsidRPr="00E17BDB" w:rsidRDefault="00E17BDB" w:rsidP="00E17BDB">
      <w:pPr>
        <w:pStyle w:val="Descripcin"/>
        <w:keepNext/>
        <w:rPr>
          <w:b/>
          <w:bCs/>
          <w:color w:val="auto"/>
        </w:rPr>
      </w:pPr>
      <w:bookmarkStart w:id="32" w:name="_Toc187405229"/>
      <w:r w:rsidRPr="00E17BDB">
        <w:rPr>
          <w:b/>
          <w:bCs/>
          <w:color w:val="auto"/>
        </w:rPr>
        <w:t xml:space="preserve">Ilustración </w:t>
      </w:r>
      <w:r w:rsidRPr="00E17BDB">
        <w:rPr>
          <w:b/>
          <w:bCs/>
          <w:color w:val="auto"/>
        </w:rPr>
        <w:fldChar w:fldCharType="begin"/>
      </w:r>
      <w:r w:rsidRPr="00E17BDB">
        <w:rPr>
          <w:b/>
          <w:bCs/>
          <w:color w:val="auto"/>
        </w:rPr>
        <w:instrText xml:space="preserve"> SEQ Ilustración \* ARABIC </w:instrText>
      </w:r>
      <w:r w:rsidRPr="00E17BDB">
        <w:rPr>
          <w:b/>
          <w:bCs/>
          <w:color w:val="auto"/>
        </w:rPr>
        <w:fldChar w:fldCharType="separate"/>
      </w:r>
      <w:r w:rsidR="00C3400A">
        <w:rPr>
          <w:b/>
          <w:bCs/>
          <w:noProof/>
          <w:color w:val="auto"/>
        </w:rPr>
        <w:t>2</w:t>
      </w:r>
      <w:r w:rsidRPr="00E17BDB">
        <w:rPr>
          <w:b/>
          <w:bCs/>
          <w:color w:val="auto"/>
        </w:rPr>
        <w:fldChar w:fldCharType="end"/>
      </w:r>
      <w:r w:rsidRPr="00E17BDB">
        <w:rPr>
          <w:b/>
          <w:bCs/>
          <w:color w:val="auto"/>
        </w:rPr>
        <w:t xml:space="preserve">..Conmemoración día del agua asociación Planeta </w:t>
      </w:r>
      <w:r>
        <w:rPr>
          <w:b/>
          <w:bCs/>
          <w:color w:val="auto"/>
        </w:rPr>
        <w:t>ca</w:t>
      </w:r>
      <w:r w:rsidRPr="00E17BDB">
        <w:rPr>
          <w:b/>
          <w:bCs/>
          <w:color w:val="auto"/>
        </w:rPr>
        <w:t>sa Nativa</w:t>
      </w:r>
      <w:bookmarkEnd w:id="32"/>
    </w:p>
    <w:p w14:paraId="58B9D50D" w14:textId="77777777" w:rsidR="0045089B" w:rsidRPr="00275DE8" w:rsidRDefault="0045089B" w:rsidP="0045089B">
      <w:pPr>
        <w:rPr>
          <w:sz w:val="24"/>
          <w:szCs w:val="24"/>
          <w:lang w:val="es-MX"/>
        </w:rPr>
      </w:pPr>
      <w:r w:rsidRPr="00275DE8">
        <w:rPr>
          <w:noProof/>
          <w:sz w:val="24"/>
          <w:szCs w:val="24"/>
        </w:rPr>
        <w:drawing>
          <wp:inline distT="0" distB="0" distL="0" distR="0" wp14:anchorId="06617CFB" wp14:editId="650451A5">
            <wp:extent cx="2752725" cy="1876425"/>
            <wp:effectExtent l="0" t="0" r="9525" b="9525"/>
            <wp:docPr id="6180216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021662" name=""/>
                    <pic:cNvPicPr/>
                  </pic:nvPicPr>
                  <pic:blipFill rotWithShape="1">
                    <a:blip r:embed="rId18"/>
                    <a:srcRect l="33775" t="22942" r="17176" b="29362"/>
                    <a:stretch/>
                  </pic:blipFill>
                  <pic:spPr bwMode="auto">
                    <a:xfrm>
                      <a:off x="0" y="0"/>
                      <a:ext cx="2752725" cy="1876425"/>
                    </a:xfrm>
                    <a:prstGeom prst="rect">
                      <a:avLst/>
                    </a:prstGeom>
                    <a:ln>
                      <a:noFill/>
                    </a:ln>
                    <a:extLst>
                      <a:ext uri="{53640926-AAD7-44D8-BBD7-CCE9431645EC}">
                        <a14:shadowObscured xmlns:a14="http://schemas.microsoft.com/office/drawing/2010/main"/>
                      </a:ext>
                    </a:extLst>
                  </pic:spPr>
                </pic:pic>
              </a:graphicData>
            </a:graphic>
          </wp:inline>
        </w:drawing>
      </w:r>
      <w:r w:rsidRPr="00275DE8">
        <w:rPr>
          <w:noProof/>
          <w:sz w:val="24"/>
          <w:szCs w:val="24"/>
        </w:rPr>
        <w:drawing>
          <wp:inline distT="0" distB="0" distL="0" distR="0" wp14:anchorId="71BD0413" wp14:editId="7B5244A2">
            <wp:extent cx="2771775" cy="1781175"/>
            <wp:effectExtent l="0" t="0" r="9525" b="9525"/>
            <wp:docPr id="4902442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244231" name=""/>
                    <pic:cNvPicPr/>
                  </pic:nvPicPr>
                  <pic:blipFill rotWithShape="1">
                    <a:blip r:embed="rId19"/>
                    <a:srcRect l="37169" t="17508" r="20570" b="26041"/>
                    <a:stretch/>
                  </pic:blipFill>
                  <pic:spPr bwMode="auto">
                    <a:xfrm>
                      <a:off x="0" y="0"/>
                      <a:ext cx="2771775" cy="1781175"/>
                    </a:xfrm>
                    <a:prstGeom prst="rect">
                      <a:avLst/>
                    </a:prstGeom>
                    <a:ln>
                      <a:noFill/>
                    </a:ln>
                    <a:extLst>
                      <a:ext uri="{53640926-AAD7-44D8-BBD7-CCE9431645EC}">
                        <a14:shadowObscured xmlns:a14="http://schemas.microsoft.com/office/drawing/2010/main"/>
                      </a:ext>
                    </a:extLst>
                  </pic:spPr>
                </pic:pic>
              </a:graphicData>
            </a:graphic>
          </wp:inline>
        </w:drawing>
      </w:r>
    </w:p>
    <w:p w14:paraId="6C2F26BE" w14:textId="77777777" w:rsidR="0045089B" w:rsidRPr="00275DE8" w:rsidRDefault="0045089B" w:rsidP="0045089B">
      <w:pPr>
        <w:rPr>
          <w:sz w:val="24"/>
          <w:szCs w:val="24"/>
          <w:lang w:val="es-MX"/>
        </w:rPr>
      </w:pPr>
      <w:r w:rsidRPr="00275DE8">
        <w:rPr>
          <w:sz w:val="24"/>
          <w:szCs w:val="24"/>
          <w:lang w:val="es-MX"/>
        </w:rPr>
        <w:t>Se realizó la actividad por parte de la Sub Red Centro Oriente con la participación de SDA y JBB</w:t>
      </w:r>
    </w:p>
    <w:p w14:paraId="67EE2AC0" w14:textId="77777777" w:rsidR="0045089B" w:rsidRPr="00275DE8" w:rsidRDefault="0045089B" w:rsidP="0045089B">
      <w:pPr>
        <w:rPr>
          <w:sz w:val="24"/>
          <w:szCs w:val="24"/>
          <w:lang w:val="es-MX"/>
        </w:rPr>
      </w:pPr>
    </w:p>
    <w:p w14:paraId="2AF699A1" w14:textId="6C435F07" w:rsidR="00E17BDB" w:rsidRPr="00E17BDB" w:rsidRDefault="00E17BDB" w:rsidP="00E17BDB">
      <w:pPr>
        <w:pStyle w:val="Descripcin"/>
        <w:keepNext/>
        <w:jc w:val="center"/>
        <w:rPr>
          <w:b/>
          <w:bCs/>
          <w:color w:val="auto"/>
        </w:rPr>
      </w:pPr>
      <w:bookmarkStart w:id="33" w:name="_Toc187405230"/>
      <w:r w:rsidRPr="00E17BDB">
        <w:rPr>
          <w:b/>
          <w:bCs/>
          <w:color w:val="auto"/>
        </w:rPr>
        <w:lastRenderedPageBreak/>
        <w:t xml:space="preserve">Ilustración </w:t>
      </w:r>
      <w:r w:rsidRPr="00E17BDB">
        <w:rPr>
          <w:b/>
          <w:bCs/>
          <w:color w:val="auto"/>
        </w:rPr>
        <w:fldChar w:fldCharType="begin"/>
      </w:r>
      <w:r w:rsidRPr="00E17BDB">
        <w:rPr>
          <w:b/>
          <w:bCs/>
          <w:color w:val="auto"/>
        </w:rPr>
        <w:instrText xml:space="preserve"> SEQ Ilustración \* ARABIC </w:instrText>
      </w:r>
      <w:r w:rsidRPr="00E17BDB">
        <w:rPr>
          <w:b/>
          <w:bCs/>
          <w:color w:val="auto"/>
        </w:rPr>
        <w:fldChar w:fldCharType="separate"/>
      </w:r>
      <w:r w:rsidR="00C3400A">
        <w:rPr>
          <w:b/>
          <w:bCs/>
          <w:noProof/>
          <w:color w:val="auto"/>
        </w:rPr>
        <w:t>3</w:t>
      </w:r>
      <w:r w:rsidRPr="00E17BDB">
        <w:rPr>
          <w:b/>
          <w:bCs/>
          <w:color w:val="auto"/>
        </w:rPr>
        <w:fldChar w:fldCharType="end"/>
      </w:r>
      <w:r w:rsidRPr="00E17BDB">
        <w:rPr>
          <w:b/>
          <w:bCs/>
          <w:color w:val="auto"/>
        </w:rPr>
        <w:t>.Conmemoración día del agua Sub Red Centro Oriente con la participación de SDA y JBB</w:t>
      </w:r>
      <w:bookmarkEnd w:id="33"/>
    </w:p>
    <w:p w14:paraId="36EAFEF6" w14:textId="77777777" w:rsidR="0045089B" w:rsidRDefault="0045089B" w:rsidP="0045089B">
      <w:pPr>
        <w:jc w:val="center"/>
        <w:rPr>
          <w:sz w:val="24"/>
          <w:szCs w:val="24"/>
          <w:lang w:val="es-MX"/>
        </w:rPr>
      </w:pPr>
      <w:r w:rsidRPr="00275DE8">
        <w:rPr>
          <w:noProof/>
          <w:sz w:val="24"/>
          <w:szCs w:val="24"/>
        </w:rPr>
        <w:drawing>
          <wp:inline distT="0" distB="0" distL="0" distR="0" wp14:anchorId="1E20053F" wp14:editId="4D76083E">
            <wp:extent cx="2809875" cy="1504950"/>
            <wp:effectExtent l="0" t="0" r="9525" b="0"/>
            <wp:docPr id="15473099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09938" name=""/>
                    <pic:cNvPicPr/>
                  </pic:nvPicPr>
                  <pic:blipFill rotWithShape="1">
                    <a:blip r:embed="rId20"/>
                    <a:srcRect l="34963" t="29281" r="14970" b="23023"/>
                    <a:stretch/>
                  </pic:blipFill>
                  <pic:spPr bwMode="auto">
                    <a:xfrm>
                      <a:off x="0" y="0"/>
                      <a:ext cx="2809875" cy="1504950"/>
                    </a:xfrm>
                    <a:prstGeom prst="rect">
                      <a:avLst/>
                    </a:prstGeom>
                    <a:ln>
                      <a:noFill/>
                    </a:ln>
                    <a:extLst>
                      <a:ext uri="{53640926-AAD7-44D8-BBD7-CCE9431645EC}">
                        <a14:shadowObscured xmlns:a14="http://schemas.microsoft.com/office/drawing/2010/main"/>
                      </a:ext>
                    </a:extLst>
                  </pic:spPr>
                </pic:pic>
              </a:graphicData>
            </a:graphic>
          </wp:inline>
        </w:drawing>
      </w:r>
    </w:p>
    <w:p w14:paraId="4A77A863" w14:textId="77777777" w:rsidR="00E17BDB" w:rsidRPr="00275DE8" w:rsidRDefault="00E17BDB" w:rsidP="0045089B">
      <w:pPr>
        <w:jc w:val="center"/>
        <w:rPr>
          <w:sz w:val="24"/>
          <w:szCs w:val="24"/>
          <w:lang w:val="es-MX"/>
        </w:rPr>
      </w:pPr>
    </w:p>
    <w:p w14:paraId="7043FCD4" w14:textId="77777777" w:rsidR="0045089B" w:rsidRPr="00275DE8" w:rsidRDefault="0045089B" w:rsidP="0045089B">
      <w:pPr>
        <w:pStyle w:val="Prrafodelista"/>
        <w:numPr>
          <w:ilvl w:val="0"/>
          <w:numId w:val="17"/>
        </w:numPr>
        <w:spacing w:after="160" w:line="259" w:lineRule="auto"/>
        <w:ind w:right="0"/>
        <w:rPr>
          <w:b/>
          <w:bCs/>
          <w:sz w:val="24"/>
          <w:szCs w:val="24"/>
          <w:lang w:val="es-MX"/>
        </w:rPr>
      </w:pPr>
      <w:r w:rsidRPr="00275DE8">
        <w:rPr>
          <w:b/>
          <w:bCs/>
          <w:sz w:val="24"/>
          <w:szCs w:val="24"/>
          <w:lang w:val="es-MX"/>
        </w:rPr>
        <w:t xml:space="preserve">Conmemoración Día Río Bogotá  </w:t>
      </w:r>
    </w:p>
    <w:p w14:paraId="7B474C92" w14:textId="77777777" w:rsidR="0045089B" w:rsidRPr="00275DE8" w:rsidRDefault="0045089B" w:rsidP="0045089B">
      <w:pPr>
        <w:pStyle w:val="Prrafodelista"/>
        <w:spacing w:after="160" w:line="259" w:lineRule="auto"/>
        <w:ind w:right="0" w:firstLine="0"/>
        <w:rPr>
          <w:sz w:val="24"/>
          <w:szCs w:val="24"/>
          <w:lang w:val="es-MX"/>
        </w:rPr>
      </w:pPr>
      <w:r w:rsidRPr="00275DE8">
        <w:rPr>
          <w:sz w:val="24"/>
          <w:szCs w:val="24"/>
          <w:lang w:val="es-MX"/>
        </w:rPr>
        <w:t>Por parte de cada una de las entidades el día 10 de mayo en el Colegio San Cristóbal se brinda información a los estudiantes sobre la importancia del cuidado del Río Bogotá, las acciones que se realizan para el mejoramiento de los Ríos, quebradas y canales de la localidad de San Cristóbal por parte de cada una de las entidades participantes.</w:t>
      </w:r>
    </w:p>
    <w:p w14:paraId="79516B1B" w14:textId="77777777" w:rsidR="0045089B" w:rsidRPr="00275DE8" w:rsidRDefault="0045089B" w:rsidP="0045089B">
      <w:pPr>
        <w:rPr>
          <w:sz w:val="24"/>
          <w:szCs w:val="24"/>
          <w:lang w:val="es-MX"/>
        </w:rPr>
      </w:pPr>
    </w:p>
    <w:p w14:paraId="6FCFC8BE" w14:textId="7EF19FBF" w:rsidR="00C3400A" w:rsidRPr="00C3400A" w:rsidRDefault="00C3400A" w:rsidP="00C3400A">
      <w:pPr>
        <w:pStyle w:val="Descripcin"/>
        <w:keepNext/>
        <w:rPr>
          <w:b/>
          <w:bCs/>
          <w:color w:val="auto"/>
        </w:rPr>
      </w:pPr>
      <w:bookmarkStart w:id="34" w:name="_Toc187405231"/>
      <w:r w:rsidRPr="00C3400A">
        <w:rPr>
          <w:b/>
          <w:bCs/>
          <w:color w:val="auto"/>
        </w:rPr>
        <w:t xml:space="preserve">Ilustración </w:t>
      </w:r>
      <w:r w:rsidRPr="00C3400A">
        <w:rPr>
          <w:b/>
          <w:bCs/>
          <w:color w:val="auto"/>
        </w:rPr>
        <w:fldChar w:fldCharType="begin"/>
      </w:r>
      <w:r w:rsidRPr="00C3400A">
        <w:rPr>
          <w:b/>
          <w:bCs/>
          <w:color w:val="auto"/>
        </w:rPr>
        <w:instrText xml:space="preserve"> SEQ Ilustración \* ARABIC </w:instrText>
      </w:r>
      <w:r w:rsidRPr="00C3400A">
        <w:rPr>
          <w:b/>
          <w:bCs/>
          <w:color w:val="auto"/>
        </w:rPr>
        <w:fldChar w:fldCharType="separate"/>
      </w:r>
      <w:r>
        <w:rPr>
          <w:b/>
          <w:bCs/>
          <w:noProof/>
          <w:color w:val="auto"/>
        </w:rPr>
        <w:t>4</w:t>
      </w:r>
      <w:r w:rsidRPr="00C3400A">
        <w:rPr>
          <w:b/>
          <w:bCs/>
          <w:color w:val="auto"/>
        </w:rPr>
        <w:fldChar w:fldCharType="end"/>
      </w:r>
      <w:r w:rsidRPr="00C3400A">
        <w:rPr>
          <w:b/>
          <w:bCs/>
          <w:color w:val="auto"/>
        </w:rPr>
        <w:t>.Conmemoración día del río Bogotá</w:t>
      </w:r>
      <w:bookmarkEnd w:id="34"/>
    </w:p>
    <w:p w14:paraId="4386E491" w14:textId="77777777" w:rsidR="0045089B" w:rsidRPr="00275DE8" w:rsidRDefault="0045089B" w:rsidP="0045089B">
      <w:pPr>
        <w:rPr>
          <w:sz w:val="24"/>
          <w:szCs w:val="24"/>
          <w:lang w:val="es-MX"/>
        </w:rPr>
      </w:pPr>
      <w:r w:rsidRPr="00275DE8">
        <w:rPr>
          <w:noProof/>
          <w:sz w:val="24"/>
          <w:szCs w:val="24"/>
        </w:rPr>
        <w:drawing>
          <wp:inline distT="0" distB="0" distL="0" distR="0" wp14:anchorId="442721DE" wp14:editId="2C4B1858">
            <wp:extent cx="2705100" cy="2181135"/>
            <wp:effectExtent l="0" t="0" r="0" b="0"/>
            <wp:docPr id="17909547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954750" name=""/>
                    <pic:cNvPicPr/>
                  </pic:nvPicPr>
                  <pic:blipFill rotWithShape="1">
                    <a:blip r:embed="rId21"/>
                    <a:srcRect l="37169" t="26263" r="20910" b="17891"/>
                    <a:stretch/>
                  </pic:blipFill>
                  <pic:spPr bwMode="auto">
                    <a:xfrm>
                      <a:off x="0" y="0"/>
                      <a:ext cx="2715695" cy="2189678"/>
                    </a:xfrm>
                    <a:prstGeom prst="rect">
                      <a:avLst/>
                    </a:prstGeom>
                    <a:ln>
                      <a:noFill/>
                    </a:ln>
                    <a:extLst>
                      <a:ext uri="{53640926-AAD7-44D8-BBD7-CCE9431645EC}">
                        <a14:shadowObscured xmlns:a14="http://schemas.microsoft.com/office/drawing/2010/main"/>
                      </a:ext>
                    </a:extLst>
                  </pic:spPr>
                </pic:pic>
              </a:graphicData>
            </a:graphic>
          </wp:inline>
        </w:drawing>
      </w:r>
      <w:r w:rsidRPr="00275DE8">
        <w:rPr>
          <w:sz w:val="24"/>
          <w:szCs w:val="24"/>
          <w:lang w:val="es-MX"/>
        </w:rPr>
        <w:t xml:space="preserve"> </w:t>
      </w:r>
      <w:r w:rsidRPr="00275DE8">
        <w:rPr>
          <w:noProof/>
          <w:sz w:val="24"/>
          <w:szCs w:val="24"/>
        </w:rPr>
        <w:drawing>
          <wp:inline distT="0" distB="0" distL="0" distR="0" wp14:anchorId="57F1A183" wp14:editId="6BCE0B9C">
            <wp:extent cx="2787736" cy="2105025"/>
            <wp:effectExtent l="0" t="0" r="0" b="0"/>
            <wp:docPr id="20907683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768349" name=""/>
                    <pic:cNvPicPr/>
                  </pic:nvPicPr>
                  <pic:blipFill rotWithShape="1">
                    <a:blip r:embed="rId22"/>
                    <a:srcRect l="37509" t="20829" r="20910" b="23325"/>
                    <a:stretch/>
                  </pic:blipFill>
                  <pic:spPr bwMode="auto">
                    <a:xfrm>
                      <a:off x="0" y="0"/>
                      <a:ext cx="2795614" cy="2110974"/>
                    </a:xfrm>
                    <a:prstGeom prst="rect">
                      <a:avLst/>
                    </a:prstGeom>
                    <a:ln>
                      <a:noFill/>
                    </a:ln>
                    <a:extLst>
                      <a:ext uri="{53640926-AAD7-44D8-BBD7-CCE9431645EC}">
                        <a14:shadowObscured xmlns:a14="http://schemas.microsoft.com/office/drawing/2010/main"/>
                      </a:ext>
                    </a:extLst>
                  </pic:spPr>
                </pic:pic>
              </a:graphicData>
            </a:graphic>
          </wp:inline>
        </w:drawing>
      </w:r>
    </w:p>
    <w:p w14:paraId="3F0A1D52" w14:textId="77777777" w:rsidR="00C3400A" w:rsidRDefault="00C3400A" w:rsidP="00C3400A">
      <w:pPr>
        <w:pStyle w:val="Descripcin"/>
        <w:keepNext/>
        <w:jc w:val="center"/>
        <w:rPr>
          <w:b/>
          <w:bCs/>
          <w:color w:val="auto"/>
        </w:rPr>
      </w:pPr>
    </w:p>
    <w:p w14:paraId="6772CC6A" w14:textId="5C271DDE" w:rsidR="00C3400A" w:rsidRPr="00C3400A" w:rsidRDefault="00C3400A" w:rsidP="00C3400A">
      <w:pPr>
        <w:pStyle w:val="Descripcin"/>
        <w:keepNext/>
        <w:jc w:val="center"/>
        <w:rPr>
          <w:b/>
          <w:bCs/>
          <w:color w:val="auto"/>
        </w:rPr>
      </w:pPr>
      <w:bookmarkStart w:id="35" w:name="_Toc187405232"/>
      <w:r w:rsidRPr="00C3400A">
        <w:rPr>
          <w:b/>
          <w:bCs/>
          <w:color w:val="auto"/>
        </w:rPr>
        <w:t xml:space="preserve">Ilustración </w:t>
      </w:r>
      <w:r w:rsidRPr="00C3400A">
        <w:rPr>
          <w:b/>
          <w:bCs/>
          <w:color w:val="auto"/>
        </w:rPr>
        <w:fldChar w:fldCharType="begin"/>
      </w:r>
      <w:r w:rsidRPr="00C3400A">
        <w:rPr>
          <w:b/>
          <w:bCs/>
          <w:color w:val="auto"/>
        </w:rPr>
        <w:instrText xml:space="preserve"> SEQ Ilustración \* ARABIC </w:instrText>
      </w:r>
      <w:r w:rsidRPr="00C3400A">
        <w:rPr>
          <w:b/>
          <w:bCs/>
          <w:color w:val="auto"/>
        </w:rPr>
        <w:fldChar w:fldCharType="separate"/>
      </w:r>
      <w:r>
        <w:rPr>
          <w:b/>
          <w:bCs/>
          <w:noProof/>
          <w:color w:val="auto"/>
        </w:rPr>
        <w:t>5</w:t>
      </w:r>
      <w:r w:rsidRPr="00C3400A">
        <w:rPr>
          <w:b/>
          <w:bCs/>
          <w:color w:val="auto"/>
        </w:rPr>
        <w:fldChar w:fldCharType="end"/>
      </w:r>
      <w:r w:rsidRPr="00C3400A">
        <w:rPr>
          <w:b/>
          <w:bCs/>
          <w:color w:val="auto"/>
        </w:rPr>
        <w:t>.Recorrido PTAR Salitre por parte de las Organizaciones Ambientales y CAR</w:t>
      </w:r>
      <w:bookmarkEnd w:id="35"/>
    </w:p>
    <w:p w14:paraId="28FB6EF6" w14:textId="77777777" w:rsidR="0045089B" w:rsidRPr="00275DE8" w:rsidRDefault="0045089B" w:rsidP="0045089B">
      <w:pPr>
        <w:jc w:val="center"/>
        <w:rPr>
          <w:sz w:val="24"/>
          <w:szCs w:val="24"/>
          <w:lang w:val="es-MX"/>
        </w:rPr>
      </w:pPr>
      <w:r w:rsidRPr="00275DE8">
        <w:rPr>
          <w:noProof/>
          <w:sz w:val="24"/>
          <w:szCs w:val="24"/>
        </w:rPr>
        <w:drawing>
          <wp:inline distT="0" distB="0" distL="0" distR="0" wp14:anchorId="5AA04486" wp14:editId="5171B566">
            <wp:extent cx="3076575" cy="2301278"/>
            <wp:effectExtent l="0" t="0" r="0" b="3810"/>
            <wp:docPr id="17460716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071698" name=""/>
                    <pic:cNvPicPr/>
                  </pic:nvPicPr>
                  <pic:blipFill rotWithShape="1">
                    <a:blip r:embed="rId23"/>
                    <a:srcRect l="36999" t="15697" r="20570" b="27853"/>
                    <a:stretch/>
                  </pic:blipFill>
                  <pic:spPr bwMode="auto">
                    <a:xfrm>
                      <a:off x="0" y="0"/>
                      <a:ext cx="3088840" cy="2310452"/>
                    </a:xfrm>
                    <a:prstGeom prst="rect">
                      <a:avLst/>
                    </a:prstGeom>
                    <a:ln>
                      <a:noFill/>
                    </a:ln>
                    <a:extLst>
                      <a:ext uri="{53640926-AAD7-44D8-BBD7-CCE9431645EC}">
                        <a14:shadowObscured xmlns:a14="http://schemas.microsoft.com/office/drawing/2010/main"/>
                      </a:ext>
                    </a:extLst>
                  </pic:spPr>
                </pic:pic>
              </a:graphicData>
            </a:graphic>
          </wp:inline>
        </w:drawing>
      </w:r>
    </w:p>
    <w:p w14:paraId="3986A31D" w14:textId="77777777" w:rsidR="0045089B" w:rsidRPr="00275DE8" w:rsidRDefault="0045089B" w:rsidP="0045089B">
      <w:pPr>
        <w:pStyle w:val="Prrafodelista"/>
        <w:rPr>
          <w:sz w:val="24"/>
          <w:szCs w:val="24"/>
          <w:lang w:val="es-MX"/>
        </w:rPr>
      </w:pPr>
    </w:p>
    <w:p w14:paraId="7D2C579D" w14:textId="77777777" w:rsidR="0045089B" w:rsidRPr="00275DE8" w:rsidRDefault="0045089B" w:rsidP="0045089B">
      <w:pPr>
        <w:pStyle w:val="Prrafodelista"/>
        <w:numPr>
          <w:ilvl w:val="0"/>
          <w:numId w:val="23"/>
        </w:numPr>
        <w:rPr>
          <w:b/>
          <w:bCs/>
          <w:sz w:val="24"/>
          <w:szCs w:val="24"/>
          <w:lang w:val="es-MX"/>
        </w:rPr>
      </w:pPr>
      <w:r w:rsidRPr="00275DE8">
        <w:rPr>
          <w:b/>
          <w:bCs/>
          <w:sz w:val="24"/>
          <w:szCs w:val="24"/>
          <w:lang w:val="es-MX"/>
        </w:rPr>
        <w:lastRenderedPageBreak/>
        <w:t>COMPONENTE AMBIENTAL AIRE</w:t>
      </w:r>
    </w:p>
    <w:p w14:paraId="292A1833" w14:textId="77777777" w:rsidR="0045089B" w:rsidRPr="00275DE8" w:rsidRDefault="0045089B" w:rsidP="0045089B">
      <w:pPr>
        <w:rPr>
          <w:sz w:val="24"/>
          <w:szCs w:val="24"/>
          <w:lang w:val="es-MX"/>
        </w:rPr>
      </w:pPr>
      <w:r w:rsidRPr="00275DE8">
        <w:rPr>
          <w:sz w:val="24"/>
          <w:szCs w:val="24"/>
          <w:lang w:val="es-MX"/>
        </w:rPr>
        <w:t xml:space="preserve">Dia Internacional de la preservación de la capa de ozono: Acciones ambientales en torno al cuidado del medio ambiente y la salud desde la línea de Aire y radiación electromagnética. Se realizó la actividad el 25 de junio por parte de la SRCO y con el apoyo de UAESP, Promoambiental, SDHT. </w:t>
      </w:r>
    </w:p>
    <w:p w14:paraId="72508AF6" w14:textId="32CC0BEB" w:rsidR="00C3400A" w:rsidRPr="00C3400A" w:rsidRDefault="00C3400A" w:rsidP="00C3400A">
      <w:pPr>
        <w:pStyle w:val="Descripcin"/>
        <w:keepNext/>
        <w:rPr>
          <w:b/>
          <w:bCs/>
          <w:color w:val="auto"/>
        </w:rPr>
      </w:pPr>
      <w:bookmarkStart w:id="36" w:name="_Toc187405233"/>
      <w:r w:rsidRPr="00C3400A">
        <w:rPr>
          <w:b/>
          <w:bCs/>
          <w:color w:val="auto"/>
        </w:rPr>
        <w:t xml:space="preserve">Ilustración </w:t>
      </w:r>
      <w:r w:rsidRPr="00C3400A">
        <w:rPr>
          <w:b/>
          <w:bCs/>
          <w:color w:val="auto"/>
        </w:rPr>
        <w:fldChar w:fldCharType="begin"/>
      </w:r>
      <w:r w:rsidRPr="00C3400A">
        <w:rPr>
          <w:b/>
          <w:bCs/>
          <w:color w:val="auto"/>
        </w:rPr>
        <w:instrText xml:space="preserve"> SEQ Ilustración \* ARABIC </w:instrText>
      </w:r>
      <w:r w:rsidRPr="00C3400A">
        <w:rPr>
          <w:b/>
          <w:bCs/>
          <w:color w:val="auto"/>
        </w:rPr>
        <w:fldChar w:fldCharType="separate"/>
      </w:r>
      <w:r>
        <w:rPr>
          <w:b/>
          <w:bCs/>
          <w:noProof/>
          <w:color w:val="auto"/>
        </w:rPr>
        <w:t>6</w:t>
      </w:r>
      <w:r w:rsidRPr="00C3400A">
        <w:rPr>
          <w:b/>
          <w:bCs/>
          <w:color w:val="auto"/>
        </w:rPr>
        <w:fldChar w:fldCharType="end"/>
      </w:r>
      <w:r w:rsidRPr="00C3400A">
        <w:rPr>
          <w:b/>
          <w:bCs/>
          <w:color w:val="auto"/>
        </w:rPr>
        <w:t>.Conmemoración día internacional de la preservación de la capa de ozono SRCO y con el apoyo de UAESP, Promoambiental, SDHT.</w:t>
      </w:r>
      <w:bookmarkEnd w:id="36"/>
    </w:p>
    <w:p w14:paraId="4EEF213C" w14:textId="77777777" w:rsidR="0045089B" w:rsidRPr="00275DE8" w:rsidRDefault="0045089B" w:rsidP="0045089B">
      <w:pPr>
        <w:jc w:val="center"/>
        <w:rPr>
          <w:sz w:val="24"/>
          <w:szCs w:val="24"/>
          <w:lang w:val="es-MX"/>
        </w:rPr>
      </w:pPr>
      <w:r w:rsidRPr="00275DE8">
        <w:rPr>
          <w:noProof/>
          <w:sz w:val="24"/>
          <w:szCs w:val="24"/>
        </w:rPr>
        <w:drawing>
          <wp:inline distT="0" distB="0" distL="0" distR="0" wp14:anchorId="1248F967" wp14:editId="149494C0">
            <wp:extent cx="2490151" cy="2771775"/>
            <wp:effectExtent l="0" t="0" r="5715" b="0"/>
            <wp:docPr id="5152813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281309" name=""/>
                    <pic:cNvPicPr/>
                  </pic:nvPicPr>
                  <pic:blipFill rotWithShape="1">
                    <a:blip r:embed="rId24"/>
                    <a:srcRect l="43958" t="16301" r="27529" b="27249"/>
                    <a:stretch/>
                  </pic:blipFill>
                  <pic:spPr bwMode="auto">
                    <a:xfrm>
                      <a:off x="0" y="0"/>
                      <a:ext cx="2498820" cy="2781425"/>
                    </a:xfrm>
                    <a:prstGeom prst="rect">
                      <a:avLst/>
                    </a:prstGeom>
                    <a:ln>
                      <a:noFill/>
                    </a:ln>
                    <a:extLst>
                      <a:ext uri="{53640926-AAD7-44D8-BBD7-CCE9431645EC}">
                        <a14:shadowObscured xmlns:a14="http://schemas.microsoft.com/office/drawing/2010/main"/>
                      </a:ext>
                    </a:extLst>
                  </pic:spPr>
                </pic:pic>
              </a:graphicData>
            </a:graphic>
          </wp:inline>
        </w:drawing>
      </w:r>
    </w:p>
    <w:p w14:paraId="46DAEA4A" w14:textId="77777777" w:rsidR="0045089B" w:rsidRPr="00275DE8" w:rsidRDefault="0045089B" w:rsidP="0045089B">
      <w:pPr>
        <w:jc w:val="center"/>
        <w:rPr>
          <w:sz w:val="24"/>
          <w:szCs w:val="24"/>
          <w:lang w:val="es-MX"/>
        </w:rPr>
      </w:pPr>
    </w:p>
    <w:p w14:paraId="575AFD83" w14:textId="77777777" w:rsidR="0045089B" w:rsidRPr="00275DE8" w:rsidRDefault="0045089B" w:rsidP="0045089B">
      <w:pPr>
        <w:pStyle w:val="Prrafodelista"/>
        <w:numPr>
          <w:ilvl w:val="0"/>
          <w:numId w:val="23"/>
        </w:numPr>
        <w:rPr>
          <w:b/>
          <w:bCs/>
          <w:sz w:val="24"/>
          <w:szCs w:val="24"/>
          <w:lang w:val="es-MX"/>
        </w:rPr>
      </w:pPr>
      <w:r w:rsidRPr="00275DE8">
        <w:rPr>
          <w:b/>
          <w:bCs/>
          <w:sz w:val="24"/>
          <w:szCs w:val="24"/>
          <w:lang w:val="es-MX"/>
        </w:rPr>
        <w:t>COMPONENTE AMBIENTAL FLORA Y FAUNA</w:t>
      </w:r>
    </w:p>
    <w:p w14:paraId="58BC6241" w14:textId="77777777" w:rsidR="0045089B" w:rsidRPr="00275DE8" w:rsidRDefault="0045089B" w:rsidP="0045089B">
      <w:pPr>
        <w:pStyle w:val="Prrafodelista"/>
        <w:spacing w:after="160" w:line="259" w:lineRule="auto"/>
        <w:ind w:right="0" w:firstLine="0"/>
        <w:rPr>
          <w:sz w:val="24"/>
          <w:szCs w:val="24"/>
          <w:lang w:val="es-MX"/>
        </w:rPr>
      </w:pPr>
      <w:r w:rsidRPr="00275DE8">
        <w:rPr>
          <w:sz w:val="24"/>
          <w:szCs w:val="24"/>
          <w:lang w:val="es-MX"/>
        </w:rPr>
        <w:t xml:space="preserve">Celebración Día de la Tierra- Red Amigos del Zuque. Se desarrolló la actividad por parte de la OA Amigos del Zuque con la participación de varias entidades el 22 de abril. </w:t>
      </w:r>
    </w:p>
    <w:p w14:paraId="5652E62D" w14:textId="0C3AAC70" w:rsidR="00C3400A" w:rsidRPr="00C3400A" w:rsidRDefault="00C3400A" w:rsidP="00C3400A">
      <w:pPr>
        <w:pStyle w:val="Descripcin"/>
        <w:keepNext/>
        <w:rPr>
          <w:b/>
          <w:bCs/>
          <w:color w:val="auto"/>
        </w:rPr>
      </w:pPr>
      <w:bookmarkStart w:id="37" w:name="_Toc187405234"/>
      <w:r w:rsidRPr="00C3400A">
        <w:rPr>
          <w:b/>
          <w:bCs/>
          <w:color w:val="auto"/>
        </w:rPr>
        <w:t xml:space="preserve">Ilustración </w:t>
      </w:r>
      <w:r w:rsidRPr="00C3400A">
        <w:rPr>
          <w:b/>
          <w:bCs/>
          <w:color w:val="auto"/>
        </w:rPr>
        <w:fldChar w:fldCharType="begin"/>
      </w:r>
      <w:r w:rsidRPr="00C3400A">
        <w:rPr>
          <w:b/>
          <w:bCs/>
          <w:color w:val="auto"/>
        </w:rPr>
        <w:instrText xml:space="preserve"> SEQ Ilustración \* ARABIC </w:instrText>
      </w:r>
      <w:r w:rsidRPr="00C3400A">
        <w:rPr>
          <w:b/>
          <w:bCs/>
          <w:color w:val="auto"/>
        </w:rPr>
        <w:fldChar w:fldCharType="separate"/>
      </w:r>
      <w:r>
        <w:rPr>
          <w:b/>
          <w:bCs/>
          <w:noProof/>
          <w:color w:val="auto"/>
        </w:rPr>
        <w:t>7</w:t>
      </w:r>
      <w:r w:rsidRPr="00C3400A">
        <w:rPr>
          <w:b/>
          <w:bCs/>
          <w:color w:val="auto"/>
        </w:rPr>
        <w:fldChar w:fldCharType="end"/>
      </w:r>
      <w:r w:rsidRPr="00C3400A">
        <w:rPr>
          <w:b/>
          <w:bCs/>
          <w:color w:val="auto"/>
        </w:rPr>
        <w:t>.Celebración Día de la Tierra- Asociación Red Amigos del Zuque.</w:t>
      </w:r>
      <w:bookmarkEnd w:id="37"/>
    </w:p>
    <w:p w14:paraId="4E124562" w14:textId="77777777" w:rsidR="0045089B" w:rsidRPr="00275DE8" w:rsidRDefault="0045089B" w:rsidP="0045089B">
      <w:pPr>
        <w:jc w:val="center"/>
        <w:rPr>
          <w:sz w:val="24"/>
          <w:szCs w:val="24"/>
          <w:lang w:val="es-MX"/>
        </w:rPr>
      </w:pPr>
      <w:r w:rsidRPr="00275DE8">
        <w:rPr>
          <w:noProof/>
          <w:sz w:val="24"/>
          <w:szCs w:val="24"/>
        </w:rPr>
        <w:drawing>
          <wp:inline distT="0" distB="0" distL="0" distR="0" wp14:anchorId="231B434C" wp14:editId="67F18144">
            <wp:extent cx="2032000" cy="1524000"/>
            <wp:effectExtent l="0" t="0" r="6350" b="0"/>
            <wp:docPr id="5864476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47690" name=""/>
                    <pic:cNvPicPr/>
                  </pic:nvPicPr>
                  <pic:blipFill rotWithShape="1">
                    <a:blip r:embed="rId25"/>
                    <a:srcRect l="43958" t="32904" r="27529" b="29060"/>
                    <a:stretch/>
                  </pic:blipFill>
                  <pic:spPr bwMode="auto">
                    <a:xfrm>
                      <a:off x="0" y="0"/>
                      <a:ext cx="2032000" cy="1524000"/>
                    </a:xfrm>
                    <a:prstGeom prst="rect">
                      <a:avLst/>
                    </a:prstGeom>
                    <a:ln>
                      <a:noFill/>
                    </a:ln>
                    <a:extLst>
                      <a:ext uri="{53640926-AAD7-44D8-BBD7-CCE9431645EC}">
                        <a14:shadowObscured xmlns:a14="http://schemas.microsoft.com/office/drawing/2010/main"/>
                      </a:ext>
                    </a:extLst>
                  </pic:spPr>
                </pic:pic>
              </a:graphicData>
            </a:graphic>
          </wp:inline>
        </w:drawing>
      </w:r>
      <w:r w:rsidRPr="00275DE8">
        <w:rPr>
          <w:noProof/>
          <w:sz w:val="24"/>
          <w:szCs w:val="24"/>
        </w:rPr>
        <w:drawing>
          <wp:inline distT="0" distB="0" distL="0" distR="0" wp14:anchorId="36F8F28F" wp14:editId="077E1E29">
            <wp:extent cx="2778760" cy="1476311"/>
            <wp:effectExtent l="0" t="0" r="2540" b="0"/>
            <wp:docPr id="16610326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032626" name=""/>
                    <pic:cNvPicPr/>
                  </pic:nvPicPr>
                  <pic:blipFill rotWithShape="1">
                    <a:blip r:embed="rId26"/>
                    <a:srcRect l="41921" t="37432" r="25662" b="35098"/>
                    <a:stretch/>
                  </pic:blipFill>
                  <pic:spPr bwMode="auto">
                    <a:xfrm>
                      <a:off x="0" y="0"/>
                      <a:ext cx="2797906" cy="1486483"/>
                    </a:xfrm>
                    <a:prstGeom prst="rect">
                      <a:avLst/>
                    </a:prstGeom>
                    <a:ln>
                      <a:noFill/>
                    </a:ln>
                    <a:extLst>
                      <a:ext uri="{53640926-AAD7-44D8-BBD7-CCE9431645EC}">
                        <a14:shadowObscured xmlns:a14="http://schemas.microsoft.com/office/drawing/2010/main"/>
                      </a:ext>
                    </a:extLst>
                  </pic:spPr>
                </pic:pic>
              </a:graphicData>
            </a:graphic>
          </wp:inline>
        </w:drawing>
      </w:r>
      <w:r w:rsidRPr="00275DE8">
        <w:rPr>
          <w:noProof/>
          <w:sz w:val="24"/>
          <w:szCs w:val="24"/>
        </w:rPr>
        <w:drawing>
          <wp:inline distT="0" distB="0" distL="0" distR="0" wp14:anchorId="0C57C5F1" wp14:editId="1E516720">
            <wp:extent cx="1950519" cy="1352550"/>
            <wp:effectExtent l="0" t="0" r="0" b="0"/>
            <wp:docPr id="3318416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841638" name=""/>
                    <pic:cNvPicPr/>
                  </pic:nvPicPr>
                  <pic:blipFill rotWithShape="1">
                    <a:blip r:embed="rId27"/>
                    <a:srcRect l="46673" t="25357" r="30075" b="45966"/>
                    <a:stretch/>
                  </pic:blipFill>
                  <pic:spPr bwMode="auto">
                    <a:xfrm>
                      <a:off x="0" y="0"/>
                      <a:ext cx="1959205" cy="1358573"/>
                    </a:xfrm>
                    <a:prstGeom prst="rect">
                      <a:avLst/>
                    </a:prstGeom>
                    <a:ln>
                      <a:noFill/>
                    </a:ln>
                    <a:extLst>
                      <a:ext uri="{53640926-AAD7-44D8-BBD7-CCE9431645EC}">
                        <a14:shadowObscured xmlns:a14="http://schemas.microsoft.com/office/drawing/2010/main"/>
                      </a:ext>
                    </a:extLst>
                  </pic:spPr>
                </pic:pic>
              </a:graphicData>
            </a:graphic>
          </wp:inline>
        </w:drawing>
      </w:r>
    </w:p>
    <w:p w14:paraId="2DFC9E6A" w14:textId="77777777" w:rsidR="0045089B" w:rsidRPr="00275DE8" w:rsidRDefault="0045089B" w:rsidP="0045089B">
      <w:pPr>
        <w:jc w:val="center"/>
        <w:rPr>
          <w:sz w:val="24"/>
          <w:szCs w:val="24"/>
          <w:lang w:val="es-MX"/>
        </w:rPr>
      </w:pPr>
    </w:p>
    <w:p w14:paraId="4F560BDE" w14:textId="77777777" w:rsidR="0045089B" w:rsidRPr="00275DE8" w:rsidRDefault="0045089B" w:rsidP="0045089B">
      <w:pPr>
        <w:pStyle w:val="Prrafodelista"/>
        <w:numPr>
          <w:ilvl w:val="0"/>
          <w:numId w:val="17"/>
        </w:numPr>
        <w:spacing w:after="160" w:line="259" w:lineRule="auto"/>
        <w:ind w:right="0"/>
        <w:rPr>
          <w:sz w:val="24"/>
          <w:szCs w:val="24"/>
          <w:lang w:val="es-MX"/>
        </w:rPr>
      </w:pPr>
      <w:r w:rsidRPr="00275DE8">
        <w:rPr>
          <w:sz w:val="24"/>
          <w:szCs w:val="24"/>
          <w:lang w:val="es-MX"/>
        </w:rPr>
        <w:lastRenderedPageBreak/>
        <w:t xml:space="preserve">Capacitación en tema de Protección de coberturas vegetales y biodiversidad en colegios. Se realizaron 5 actividades en colegios de acuerdo a la temática por parte de la profesional de JBB. </w:t>
      </w:r>
    </w:p>
    <w:p w14:paraId="1AF1A418" w14:textId="24E621FD" w:rsidR="00C3400A" w:rsidRPr="00C3400A" w:rsidRDefault="00C3400A" w:rsidP="00C3400A">
      <w:pPr>
        <w:pStyle w:val="Descripcin"/>
        <w:keepNext/>
        <w:jc w:val="center"/>
        <w:rPr>
          <w:b/>
          <w:bCs/>
          <w:color w:val="auto"/>
        </w:rPr>
      </w:pPr>
      <w:bookmarkStart w:id="38" w:name="_Toc187405235"/>
      <w:r w:rsidRPr="00C3400A">
        <w:rPr>
          <w:b/>
          <w:bCs/>
          <w:color w:val="auto"/>
        </w:rPr>
        <w:t xml:space="preserve">Ilustración </w:t>
      </w:r>
      <w:r w:rsidRPr="00C3400A">
        <w:rPr>
          <w:b/>
          <w:bCs/>
          <w:color w:val="auto"/>
        </w:rPr>
        <w:fldChar w:fldCharType="begin"/>
      </w:r>
      <w:r w:rsidRPr="00C3400A">
        <w:rPr>
          <w:b/>
          <w:bCs/>
          <w:color w:val="auto"/>
        </w:rPr>
        <w:instrText xml:space="preserve"> SEQ Ilustración \* ARABIC </w:instrText>
      </w:r>
      <w:r w:rsidRPr="00C3400A">
        <w:rPr>
          <w:b/>
          <w:bCs/>
          <w:color w:val="auto"/>
        </w:rPr>
        <w:fldChar w:fldCharType="separate"/>
      </w:r>
      <w:r>
        <w:rPr>
          <w:b/>
          <w:bCs/>
          <w:noProof/>
          <w:color w:val="auto"/>
        </w:rPr>
        <w:t>8</w:t>
      </w:r>
      <w:r w:rsidRPr="00C3400A">
        <w:rPr>
          <w:b/>
          <w:bCs/>
          <w:color w:val="auto"/>
        </w:rPr>
        <w:fldChar w:fldCharType="end"/>
      </w:r>
      <w:r w:rsidRPr="00C3400A">
        <w:rPr>
          <w:b/>
          <w:bCs/>
          <w:color w:val="auto"/>
        </w:rPr>
        <w:t>.Capacitación en tema de Protección de coberturas vegetales y biodiversidad en colegios - JBB</w:t>
      </w:r>
      <w:bookmarkEnd w:id="38"/>
    </w:p>
    <w:p w14:paraId="331228CE" w14:textId="77777777" w:rsidR="0045089B" w:rsidRPr="00275DE8" w:rsidRDefault="0045089B" w:rsidP="0045089B">
      <w:pPr>
        <w:jc w:val="center"/>
        <w:rPr>
          <w:rFonts w:eastAsia="Times New Roman"/>
          <w:sz w:val="24"/>
          <w:szCs w:val="24"/>
        </w:rPr>
      </w:pPr>
      <w:r w:rsidRPr="00275DE8">
        <w:rPr>
          <w:noProof/>
          <w:sz w:val="24"/>
          <w:szCs w:val="24"/>
        </w:rPr>
        <w:drawing>
          <wp:inline distT="0" distB="0" distL="0" distR="0" wp14:anchorId="33EDEF6C" wp14:editId="4A06CFEF">
            <wp:extent cx="2076091" cy="1552253"/>
            <wp:effectExtent l="0" t="0" r="635" b="0"/>
            <wp:docPr id="6109253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83727" cy="1557962"/>
                    </a:xfrm>
                    <a:prstGeom prst="rect">
                      <a:avLst/>
                    </a:prstGeom>
                    <a:noFill/>
                    <a:ln>
                      <a:noFill/>
                    </a:ln>
                  </pic:spPr>
                </pic:pic>
              </a:graphicData>
            </a:graphic>
          </wp:inline>
        </w:drawing>
      </w:r>
      <w:r w:rsidRPr="00275DE8">
        <w:rPr>
          <w:rFonts w:eastAsia="Times New Roman"/>
          <w:sz w:val="24"/>
          <w:szCs w:val="24"/>
        </w:rPr>
        <w:t xml:space="preserve">   </w:t>
      </w:r>
      <w:r w:rsidRPr="00275DE8">
        <w:rPr>
          <w:noProof/>
          <w:sz w:val="24"/>
          <w:szCs w:val="24"/>
        </w:rPr>
        <w:drawing>
          <wp:inline distT="0" distB="0" distL="0" distR="0" wp14:anchorId="0263EB87" wp14:editId="4E4F5C81">
            <wp:extent cx="2038921" cy="1524000"/>
            <wp:effectExtent l="0" t="0" r="0" b="0"/>
            <wp:docPr id="147007334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42308" cy="1526532"/>
                    </a:xfrm>
                    <a:prstGeom prst="rect">
                      <a:avLst/>
                    </a:prstGeom>
                    <a:noFill/>
                    <a:ln>
                      <a:noFill/>
                    </a:ln>
                  </pic:spPr>
                </pic:pic>
              </a:graphicData>
            </a:graphic>
          </wp:inline>
        </w:drawing>
      </w:r>
    </w:p>
    <w:p w14:paraId="5AB4228D" w14:textId="77777777" w:rsidR="0045089B" w:rsidRPr="00275DE8" w:rsidRDefault="0045089B" w:rsidP="0045089B">
      <w:pPr>
        <w:jc w:val="center"/>
        <w:rPr>
          <w:rFonts w:eastAsia="Times New Roman"/>
          <w:sz w:val="24"/>
          <w:szCs w:val="24"/>
        </w:rPr>
      </w:pPr>
    </w:p>
    <w:p w14:paraId="4B9E7282" w14:textId="77777777" w:rsidR="0045089B" w:rsidRPr="00275DE8" w:rsidRDefault="0045089B" w:rsidP="0045089B">
      <w:pPr>
        <w:pStyle w:val="Prrafodelista"/>
        <w:numPr>
          <w:ilvl w:val="0"/>
          <w:numId w:val="23"/>
        </w:numPr>
        <w:rPr>
          <w:b/>
          <w:bCs/>
          <w:sz w:val="24"/>
          <w:szCs w:val="24"/>
          <w:lang w:val="es-MX"/>
        </w:rPr>
      </w:pPr>
      <w:r w:rsidRPr="00275DE8">
        <w:rPr>
          <w:b/>
          <w:bCs/>
          <w:sz w:val="24"/>
          <w:szCs w:val="24"/>
          <w:lang w:val="es-MX"/>
        </w:rPr>
        <w:t>COMPONENTE AMBIENTAL SUELO</w:t>
      </w:r>
    </w:p>
    <w:p w14:paraId="7F02988A" w14:textId="77777777" w:rsidR="0045089B" w:rsidRPr="00275DE8" w:rsidRDefault="0045089B" w:rsidP="0045089B">
      <w:pPr>
        <w:pStyle w:val="Prrafodelista"/>
        <w:ind w:left="1481" w:firstLine="0"/>
        <w:rPr>
          <w:b/>
          <w:bCs/>
          <w:sz w:val="24"/>
          <w:szCs w:val="24"/>
          <w:lang w:val="es-MX"/>
        </w:rPr>
      </w:pPr>
    </w:p>
    <w:p w14:paraId="189BC5A9" w14:textId="461904DF" w:rsidR="0045089B" w:rsidRPr="00275DE8" w:rsidRDefault="0045089B" w:rsidP="0045089B">
      <w:pPr>
        <w:pStyle w:val="Prrafodelista"/>
        <w:numPr>
          <w:ilvl w:val="0"/>
          <w:numId w:val="17"/>
        </w:numPr>
        <w:spacing w:after="160" w:line="259" w:lineRule="auto"/>
        <w:ind w:right="0"/>
        <w:rPr>
          <w:sz w:val="24"/>
          <w:szCs w:val="24"/>
          <w:lang w:val="es-MX"/>
        </w:rPr>
      </w:pPr>
      <w:r w:rsidRPr="00275DE8">
        <w:rPr>
          <w:sz w:val="24"/>
          <w:szCs w:val="24"/>
          <w:lang w:val="es-MX"/>
        </w:rPr>
        <w:t xml:space="preserve">El Mejor Regalo - Planeta Casa Nativa. Se realizó la actividad el día 7 de diciembre con la participación de comunidad, estudiantes, organizaciones ambientales y entidades, las acciones fueron la recolección de residuos sólidos en la ronda del Río Fucha, mejoramiento al Jardín </w:t>
      </w:r>
      <w:r w:rsidR="00FD3C47" w:rsidRPr="00275DE8">
        <w:rPr>
          <w:sz w:val="24"/>
          <w:szCs w:val="24"/>
          <w:lang w:val="es-MX"/>
        </w:rPr>
        <w:t>Eco urbano</w:t>
      </w:r>
      <w:r w:rsidRPr="00275DE8">
        <w:rPr>
          <w:sz w:val="24"/>
          <w:szCs w:val="24"/>
          <w:lang w:val="es-MX"/>
        </w:rPr>
        <w:t xml:space="preserve">. </w:t>
      </w:r>
    </w:p>
    <w:p w14:paraId="2AFAB578" w14:textId="77777777" w:rsidR="0045089B" w:rsidRPr="00275DE8" w:rsidRDefault="0045089B" w:rsidP="0045089B">
      <w:pPr>
        <w:rPr>
          <w:sz w:val="24"/>
          <w:szCs w:val="24"/>
          <w:lang w:val="es-MX"/>
        </w:rPr>
      </w:pPr>
    </w:p>
    <w:p w14:paraId="46A1E440" w14:textId="74F663C6" w:rsidR="00C3400A" w:rsidRPr="00C3400A" w:rsidRDefault="00C3400A" w:rsidP="00C3400A">
      <w:pPr>
        <w:pStyle w:val="Descripcin"/>
        <w:keepNext/>
        <w:rPr>
          <w:b/>
          <w:bCs/>
          <w:color w:val="auto"/>
        </w:rPr>
      </w:pPr>
      <w:bookmarkStart w:id="39" w:name="_Toc187405236"/>
      <w:r w:rsidRPr="00C3400A">
        <w:rPr>
          <w:b/>
          <w:bCs/>
          <w:color w:val="auto"/>
        </w:rPr>
        <w:t xml:space="preserve">Ilustración </w:t>
      </w:r>
      <w:r w:rsidRPr="00C3400A">
        <w:rPr>
          <w:b/>
          <w:bCs/>
          <w:color w:val="auto"/>
        </w:rPr>
        <w:fldChar w:fldCharType="begin"/>
      </w:r>
      <w:r w:rsidRPr="00C3400A">
        <w:rPr>
          <w:b/>
          <w:bCs/>
          <w:color w:val="auto"/>
        </w:rPr>
        <w:instrText xml:space="preserve"> SEQ Ilustración \* ARABIC </w:instrText>
      </w:r>
      <w:r w:rsidRPr="00C3400A">
        <w:rPr>
          <w:b/>
          <w:bCs/>
          <w:color w:val="auto"/>
        </w:rPr>
        <w:fldChar w:fldCharType="separate"/>
      </w:r>
      <w:r>
        <w:rPr>
          <w:b/>
          <w:bCs/>
          <w:noProof/>
          <w:color w:val="auto"/>
        </w:rPr>
        <w:t>9</w:t>
      </w:r>
      <w:r w:rsidRPr="00C3400A">
        <w:rPr>
          <w:b/>
          <w:bCs/>
          <w:color w:val="auto"/>
        </w:rPr>
        <w:fldChar w:fldCharType="end"/>
      </w:r>
      <w:r w:rsidRPr="00C3400A">
        <w:rPr>
          <w:b/>
          <w:bCs/>
          <w:color w:val="auto"/>
        </w:rPr>
        <w:t>.El Mejor Regalo - Asociación Planeta Casa Nativa</w:t>
      </w:r>
      <w:bookmarkEnd w:id="39"/>
    </w:p>
    <w:p w14:paraId="6F108499" w14:textId="77777777" w:rsidR="0045089B" w:rsidRPr="0045089B" w:rsidRDefault="0045089B" w:rsidP="0045089B">
      <w:pPr>
        <w:rPr>
          <w:lang w:val="es-MX"/>
        </w:rPr>
      </w:pPr>
      <w:r w:rsidRPr="0045089B">
        <w:rPr>
          <w:noProof/>
        </w:rPr>
        <w:drawing>
          <wp:inline distT="0" distB="0" distL="0" distR="0" wp14:anchorId="559C9F20" wp14:editId="74916C6F">
            <wp:extent cx="1642586" cy="2190115"/>
            <wp:effectExtent l="0" t="0" r="0" b="635"/>
            <wp:docPr id="152107796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51360" cy="2201813"/>
                    </a:xfrm>
                    <a:prstGeom prst="rect">
                      <a:avLst/>
                    </a:prstGeom>
                    <a:noFill/>
                  </pic:spPr>
                </pic:pic>
              </a:graphicData>
            </a:graphic>
          </wp:inline>
        </w:drawing>
      </w:r>
      <w:r w:rsidRPr="0045089B">
        <w:rPr>
          <w:noProof/>
        </w:rPr>
        <w:drawing>
          <wp:inline distT="0" distB="0" distL="0" distR="0" wp14:anchorId="09F9C80D" wp14:editId="4E7C5996">
            <wp:extent cx="2181225" cy="1819275"/>
            <wp:effectExtent l="0" t="0" r="9525" b="9525"/>
            <wp:docPr id="178023677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14998" cy="1847444"/>
                    </a:xfrm>
                    <a:prstGeom prst="rect">
                      <a:avLst/>
                    </a:prstGeom>
                    <a:noFill/>
                  </pic:spPr>
                </pic:pic>
              </a:graphicData>
            </a:graphic>
          </wp:inline>
        </w:drawing>
      </w:r>
      <w:r w:rsidRPr="0045089B">
        <w:rPr>
          <w:lang w:val="es-MX"/>
        </w:rPr>
        <w:t xml:space="preserve">  </w:t>
      </w:r>
      <w:r w:rsidRPr="0045089B">
        <w:rPr>
          <w:noProof/>
        </w:rPr>
        <w:drawing>
          <wp:inline distT="0" distB="0" distL="0" distR="0" wp14:anchorId="1385B88B" wp14:editId="0C05794D">
            <wp:extent cx="1649572" cy="2199430"/>
            <wp:effectExtent l="0" t="0" r="8255" b="0"/>
            <wp:docPr id="16331188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flipH="1">
                      <a:off x="0" y="0"/>
                      <a:ext cx="1663478" cy="2217971"/>
                    </a:xfrm>
                    <a:prstGeom prst="rect">
                      <a:avLst/>
                    </a:prstGeom>
                    <a:noFill/>
                  </pic:spPr>
                </pic:pic>
              </a:graphicData>
            </a:graphic>
          </wp:inline>
        </w:drawing>
      </w:r>
    </w:p>
    <w:p w14:paraId="67BBD0C6" w14:textId="77777777" w:rsidR="0045089B" w:rsidRPr="00275DE8" w:rsidRDefault="0045089B" w:rsidP="00275DE8">
      <w:pPr>
        <w:pStyle w:val="Prrafodelista"/>
        <w:numPr>
          <w:ilvl w:val="0"/>
          <w:numId w:val="17"/>
        </w:numPr>
        <w:spacing w:after="160" w:line="259" w:lineRule="auto"/>
        <w:ind w:right="0"/>
        <w:rPr>
          <w:sz w:val="24"/>
          <w:szCs w:val="24"/>
          <w:lang w:val="es-MX"/>
        </w:rPr>
      </w:pPr>
      <w:r w:rsidRPr="00275DE8">
        <w:rPr>
          <w:sz w:val="24"/>
          <w:szCs w:val="24"/>
          <w:lang w:val="es-MX"/>
        </w:rPr>
        <w:t xml:space="preserve">Participación COP 16 Socialización CAL mes de Noviembre por parte de Planeta Casa Nativa. </w:t>
      </w:r>
    </w:p>
    <w:p w14:paraId="63CEB062" w14:textId="2055757C" w:rsidR="00C3400A" w:rsidRPr="00C3400A" w:rsidRDefault="00C3400A" w:rsidP="00C3400A">
      <w:pPr>
        <w:pStyle w:val="Descripcin"/>
        <w:keepNext/>
        <w:rPr>
          <w:b/>
          <w:bCs/>
          <w:color w:val="auto"/>
        </w:rPr>
      </w:pPr>
      <w:bookmarkStart w:id="40" w:name="_Toc187405237"/>
      <w:r w:rsidRPr="00C3400A">
        <w:rPr>
          <w:b/>
          <w:bCs/>
          <w:color w:val="auto"/>
        </w:rPr>
        <w:lastRenderedPageBreak/>
        <w:t xml:space="preserve">Ilustración </w:t>
      </w:r>
      <w:r w:rsidRPr="00C3400A">
        <w:rPr>
          <w:b/>
          <w:bCs/>
          <w:color w:val="auto"/>
        </w:rPr>
        <w:fldChar w:fldCharType="begin"/>
      </w:r>
      <w:r w:rsidRPr="00C3400A">
        <w:rPr>
          <w:b/>
          <w:bCs/>
          <w:color w:val="auto"/>
        </w:rPr>
        <w:instrText xml:space="preserve"> SEQ Ilustración \* ARABIC </w:instrText>
      </w:r>
      <w:r w:rsidRPr="00C3400A">
        <w:rPr>
          <w:b/>
          <w:bCs/>
          <w:color w:val="auto"/>
        </w:rPr>
        <w:fldChar w:fldCharType="separate"/>
      </w:r>
      <w:r>
        <w:rPr>
          <w:b/>
          <w:bCs/>
          <w:noProof/>
          <w:color w:val="auto"/>
        </w:rPr>
        <w:t>10</w:t>
      </w:r>
      <w:r w:rsidRPr="00C3400A">
        <w:rPr>
          <w:b/>
          <w:bCs/>
          <w:color w:val="auto"/>
        </w:rPr>
        <w:fldChar w:fldCharType="end"/>
      </w:r>
      <w:r w:rsidRPr="00C3400A">
        <w:rPr>
          <w:b/>
          <w:bCs/>
          <w:color w:val="auto"/>
        </w:rPr>
        <w:t>.Participación COP Asociación Planeta Casa Nativa.</w:t>
      </w:r>
      <w:bookmarkEnd w:id="40"/>
    </w:p>
    <w:p w14:paraId="2B452B0D" w14:textId="41712767" w:rsidR="0045089B" w:rsidRPr="00275DE8" w:rsidRDefault="0045089B" w:rsidP="00062C32">
      <w:pPr>
        <w:jc w:val="center"/>
        <w:rPr>
          <w:sz w:val="24"/>
          <w:szCs w:val="24"/>
          <w:lang w:val="es-MX"/>
        </w:rPr>
      </w:pPr>
      <w:r w:rsidRPr="00275DE8">
        <w:rPr>
          <w:noProof/>
          <w:sz w:val="24"/>
          <w:szCs w:val="24"/>
        </w:rPr>
        <w:drawing>
          <wp:inline distT="0" distB="0" distL="0" distR="0" wp14:anchorId="490B396B" wp14:editId="60FA2048">
            <wp:extent cx="1704975" cy="1962150"/>
            <wp:effectExtent l="0" t="0" r="9525" b="0"/>
            <wp:docPr id="139719475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3">
                      <a:extLst>
                        <a:ext uri="{28A0092B-C50C-407E-A947-70E740481C1C}">
                          <a14:useLocalDpi xmlns:a14="http://schemas.microsoft.com/office/drawing/2010/main" val="0"/>
                        </a:ext>
                      </a:extLst>
                    </a:blip>
                    <a:srcRect l="34863" t="5190" r="35286" b="21109"/>
                    <a:stretch>
                      <a:fillRect/>
                    </a:stretch>
                  </pic:blipFill>
                  <pic:spPr bwMode="auto">
                    <a:xfrm>
                      <a:off x="0" y="0"/>
                      <a:ext cx="1704975" cy="1962150"/>
                    </a:xfrm>
                    <a:prstGeom prst="rect">
                      <a:avLst/>
                    </a:prstGeom>
                    <a:noFill/>
                    <a:ln>
                      <a:noFill/>
                    </a:ln>
                  </pic:spPr>
                </pic:pic>
              </a:graphicData>
            </a:graphic>
          </wp:inline>
        </w:drawing>
      </w:r>
      <w:r w:rsidRPr="00275DE8">
        <w:rPr>
          <w:noProof/>
          <w:sz w:val="24"/>
          <w:szCs w:val="24"/>
        </w:rPr>
        <w:drawing>
          <wp:inline distT="0" distB="0" distL="0" distR="0" wp14:anchorId="663F87FF" wp14:editId="2E5132B4">
            <wp:extent cx="1666875" cy="1914525"/>
            <wp:effectExtent l="0" t="0" r="9525" b="9525"/>
            <wp:docPr id="409917289"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4">
                      <a:extLst>
                        <a:ext uri="{28A0092B-C50C-407E-A947-70E740481C1C}">
                          <a14:useLocalDpi xmlns:a14="http://schemas.microsoft.com/office/drawing/2010/main" val="0"/>
                        </a:ext>
                      </a:extLst>
                    </a:blip>
                    <a:srcRect l="35344" t="4465" r="35419" b="21130"/>
                    <a:stretch>
                      <a:fillRect/>
                    </a:stretch>
                  </pic:blipFill>
                  <pic:spPr bwMode="auto">
                    <a:xfrm>
                      <a:off x="0" y="0"/>
                      <a:ext cx="1666875" cy="1914525"/>
                    </a:xfrm>
                    <a:prstGeom prst="rect">
                      <a:avLst/>
                    </a:prstGeom>
                    <a:noFill/>
                    <a:ln>
                      <a:noFill/>
                    </a:ln>
                  </pic:spPr>
                </pic:pic>
              </a:graphicData>
            </a:graphic>
          </wp:inline>
        </w:drawing>
      </w:r>
      <w:r w:rsidRPr="00275DE8">
        <w:rPr>
          <w:noProof/>
          <w:sz w:val="24"/>
          <w:szCs w:val="24"/>
        </w:rPr>
        <w:drawing>
          <wp:inline distT="0" distB="0" distL="0" distR="0" wp14:anchorId="7C1300E6" wp14:editId="00166BC6">
            <wp:extent cx="1695450" cy="1895475"/>
            <wp:effectExtent l="0" t="0" r="0" b="9525"/>
            <wp:docPr id="56145116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5" cstate="print">
                      <a:extLst>
                        <a:ext uri="{28A0092B-C50C-407E-A947-70E740481C1C}">
                          <a14:useLocalDpi xmlns:a14="http://schemas.microsoft.com/office/drawing/2010/main" val="0"/>
                        </a:ext>
                      </a:extLst>
                    </a:blip>
                    <a:srcRect l="34840" t="5060" r="35344" b="20833"/>
                    <a:stretch>
                      <a:fillRect/>
                    </a:stretch>
                  </pic:blipFill>
                  <pic:spPr bwMode="auto">
                    <a:xfrm>
                      <a:off x="0" y="0"/>
                      <a:ext cx="1695450" cy="1895475"/>
                    </a:xfrm>
                    <a:prstGeom prst="rect">
                      <a:avLst/>
                    </a:prstGeom>
                    <a:noFill/>
                    <a:ln>
                      <a:noFill/>
                    </a:ln>
                  </pic:spPr>
                </pic:pic>
              </a:graphicData>
            </a:graphic>
          </wp:inline>
        </w:drawing>
      </w:r>
    </w:p>
    <w:p w14:paraId="17915383" w14:textId="231625FB" w:rsidR="0045089B" w:rsidRPr="00275DE8" w:rsidRDefault="0045089B" w:rsidP="00275DE8">
      <w:pPr>
        <w:rPr>
          <w:sz w:val="24"/>
          <w:szCs w:val="24"/>
        </w:rPr>
      </w:pPr>
    </w:p>
    <w:p w14:paraId="2D0C4453" w14:textId="64C90BDE" w:rsidR="0045089B" w:rsidRDefault="00C3400A" w:rsidP="003341FF">
      <w:pPr>
        <w:pStyle w:val="Prrafodelista"/>
        <w:numPr>
          <w:ilvl w:val="0"/>
          <w:numId w:val="17"/>
        </w:numPr>
        <w:spacing w:after="160" w:line="259" w:lineRule="auto"/>
        <w:ind w:right="0"/>
        <w:rPr>
          <w:sz w:val="24"/>
          <w:szCs w:val="24"/>
          <w:lang w:val="es-MX"/>
        </w:rPr>
      </w:pPr>
      <w:r>
        <w:rPr>
          <w:noProof/>
        </w:rPr>
        <mc:AlternateContent>
          <mc:Choice Requires="wps">
            <w:drawing>
              <wp:anchor distT="0" distB="0" distL="114300" distR="114300" simplePos="0" relativeHeight="251665408" behindDoc="0" locked="0" layoutInCell="1" allowOverlap="1" wp14:anchorId="29613341" wp14:editId="7375F7AD">
                <wp:simplePos x="0" y="0"/>
                <wp:positionH relativeFrom="column">
                  <wp:posOffset>990600</wp:posOffset>
                </wp:positionH>
                <wp:positionV relativeFrom="paragraph">
                  <wp:posOffset>667385</wp:posOffset>
                </wp:positionV>
                <wp:extent cx="5724525" cy="104775"/>
                <wp:effectExtent l="0" t="0" r="9525" b="9525"/>
                <wp:wrapSquare wrapText="bothSides"/>
                <wp:docPr id="1503135661" name="Cuadro de texto 1"/>
                <wp:cNvGraphicFramePr/>
                <a:graphic xmlns:a="http://schemas.openxmlformats.org/drawingml/2006/main">
                  <a:graphicData uri="http://schemas.microsoft.com/office/word/2010/wordprocessingShape">
                    <wps:wsp>
                      <wps:cNvSpPr txBox="1"/>
                      <wps:spPr>
                        <a:xfrm>
                          <a:off x="0" y="0"/>
                          <a:ext cx="5724525" cy="104775"/>
                        </a:xfrm>
                        <a:prstGeom prst="rect">
                          <a:avLst/>
                        </a:prstGeom>
                        <a:solidFill>
                          <a:prstClr val="white"/>
                        </a:solidFill>
                        <a:ln>
                          <a:noFill/>
                        </a:ln>
                      </wps:spPr>
                      <wps:txbx>
                        <w:txbxContent>
                          <w:p w14:paraId="06869959" w14:textId="12539BA8" w:rsidR="00C3400A" w:rsidRPr="00C3400A" w:rsidRDefault="00C3400A" w:rsidP="00C3400A">
                            <w:pPr>
                              <w:pStyle w:val="Descripcin"/>
                              <w:jc w:val="left"/>
                              <w:rPr>
                                <w:b/>
                                <w:bCs/>
                                <w:noProof/>
                                <w:color w:val="auto"/>
                                <w:sz w:val="24"/>
                                <w:szCs w:val="24"/>
                              </w:rPr>
                            </w:pPr>
                            <w:bookmarkStart w:id="41" w:name="_Toc187405238"/>
                            <w:r w:rsidRPr="00C3400A">
                              <w:rPr>
                                <w:b/>
                                <w:bCs/>
                                <w:color w:val="auto"/>
                              </w:rPr>
                              <w:t xml:space="preserve">Ilustración </w:t>
                            </w:r>
                            <w:r w:rsidRPr="00C3400A">
                              <w:rPr>
                                <w:b/>
                                <w:bCs/>
                                <w:color w:val="auto"/>
                              </w:rPr>
                              <w:fldChar w:fldCharType="begin"/>
                            </w:r>
                            <w:r w:rsidRPr="00C3400A">
                              <w:rPr>
                                <w:b/>
                                <w:bCs/>
                                <w:color w:val="auto"/>
                              </w:rPr>
                              <w:instrText xml:space="preserve"> SEQ Ilustración \* ARABIC </w:instrText>
                            </w:r>
                            <w:r w:rsidRPr="00C3400A">
                              <w:rPr>
                                <w:b/>
                                <w:bCs/>
                                <w:color w:val="auto"/>
                              </w:rPr>
                              <w:fldChar w:fldCharType="separate"/>
                            </w:r>
                            <w:r>
                              <w:rPr>
                                <w:b/>
                                <w:bCs/>
                                <w:noProof/>
                                <w:color w:val="auto"/>
                              </w:rPr>
                              <w:t>11</w:t>
                            </w:r>
                            <w:r w:rsidRPr="00C3400A">
                              <w:rPr>
                                <w:b/>
                                <w:bCs/>
                                <w:color w:val="auto"/>
                              </w:rPr>
                              <w:fldChar w:fldCharType="end"/>
                            </w:r>
                            <w:r w:rsidRPr="00C3400A">
                              <w:rPr>
                                <w:b/>
                                <w:bCs/>
                                <w:color w:val="auto"/>
                              </w:rPr>
                              <w:t>.Fiesta Festival del Zuque -  Asociación Red Amigos del Zuque</w:t>
                            </w:r>
                            <w:bookmarkEnd w:id="4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29613341" id="_x0000_t202" coordsize="21600,21600" o:spt="202" path="m,l,21600r21600,l21600,xe">
                <v:stroke joinstyle="miter"/>
                <v:path gradientshapeok="t" o:connecttype="rect"/>
              </v:shapetype>
              <v:shape id="Cuadro de texto 1" o:spid="_x0000_s1026" type="#_x0000_t202" style="position:absolute;left:0;text-align:left;margin-left:78pt;margin-top:52.55pt;width:450.75pt;height:8.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" stroked="f">
                <v:textbox inset="0,0,0,0">
                  <w:txbxContent>
                    <w:p w14:paraId="06869959" w14:textId="12539BA8" w:rsidR="00C3400A" w:rsidRPr="00C3400A" w:rsidRDefault="00C3400A" w:rsidP="00C3400A">
                      <w:pPr>
                        <w:pStyle w:val="Descripcin"/>
                        <w:jc w:val="left"/>
                        <w:rPr>
                          <w:b/>
                          <w:bCs/>
                          <w:noProof/>
                          <w:color w:val="auto"/>
                          <w:sz w:val="24"/>
                          <w:szCs w:val="24"/>
                        </w:rPr>
                      </w:pPr>
                      <w:bookmarkStart w:id="41" w:name="_Toc187405238"/>
                      <w:r w:rsidRPr="00C3400A">
                        <w:rPr>
                          <w:b/>
                          <w:bCs/>
                          <w:color w:val="auto"/>
                        </w:rPr>
                        <w:t xml:space="preserve">Ilustración </w:t>
                      </w:r>
                      <w:r w:rsidRPr="00C3400A">
                        <w:rPr>
                          <w:b/>
                          <w:bCs/>
                          <w:color w:val="auto"/>
                        </w:rPr>
                        <w:fldChar w:fldCharType="begin"/>
                      </w:r>
                      <w:r w:rsidRPr="00C3400A">
                        <w:rPr>
                          <w:b/>
                          <w:bCs/>
                          <w:color w:val="auto"/>
                        </w:rPr>
                        <w:instrText xml:space="preserve"> SEQ Ilustración \* ARABIC </w:instrText>
                      </w:r>
                      <w:r w:rsidRPr="00C3400A">
                        <w:rPr>
                          <w:b/>
                          <w:bCs/>
                          <w:color w:val="auto"/>
                        </w:rPr>
                        <w:fldChar w:fldCharType="separate"/>
                      </w:r>
                      <w:r>
                        <w:rPr>
                          <w:b/>
                          <w:bCs/>
                          <w:noProof/>
                          <w:color w:val="auto"/>
                        </w:rPr>
                        <w:t>11</w:t>
                      </w:r>
                      <w:r w:rsidRPr="00C3400A">
                        <w:rPr>
                          <w:b/>
                          <w:bCs/>
                          <w:color w:val="auto"/>
                        </w:rPr>
                        <w:fldChar w:fldCharType="end"/>
                      </w:r>
                      <w:r w:rsidRPr="00C3400A">
                        <w:rPr>
                          <w:b/>
                          <w:bCs/>
                          <w:color w:val="auto"/>
                        </w:rPr>
                        <w:t>.Fiesta Festival del Zuque -  Asociación Red Amigos del Zuque</w:t>
                      </w:r>
                      <w:bookmarkEnd w:id="41"/>
                    </w:p>
                  </w:txbxContent>
                </v:textbox>
                <w10:wrap type="square"/>
              </v:shape>
            </w:pict>
          </mc:Fallback>
        </mc:AlternateContent>
      </w:r>
      <w:r w:rsidR="0045089B" w:rsidRPr="00275DE8">
        <w:rPr>
          <w:sz w:val="24"/>
          <w:szCs w:val="24"/>
          <w:lang w:val="es-MX"/>
        </w:rPr>
        <w:t>Fiesta Festival del Zuque - Red Amigos del Zuque (4ta semana de noviembre o 1ra de diciembre). Se realizó la actividad el día 3 de diciembre con la participación de comunidad, organización ambiental, cierre de Amigos del Zuque</w:t>
      </w:r>
      <w:r w:rsidR="003341FF">
        <w:rPr>
          <w:sz w:val="24"/>
          <w:szCs w:val="24"/>
          <w:lang w:val="es-MX"/>
        </w:rPr>
        <w:t>.</w:t>
      </w:r>
    </w:p>
    <w:p w14:paraId="273FB7CD" w14:textId="08604E2F" w:rsidR="00C3400A" w:rsidRDefault="00062C32" w:rsidP="00C3400A">
      <w:pPr>
        <w:pStyle w:val="Prrafodelista"/>
        <w:spacing w:after="160" w:line="259" w:lineRule="auto"/>
        <w:ind w:left="1605" w:right="0" w:firstLine="0"/>
        <w:rPr>
          <w:sz w:val="24"/>
          <w:szCs w:val="24"/>
          <w:lang w:val="es-MX"/>
        </w:rPr>
      </w:pPr>
      <w:r w:rsidRPr="00275DE8">
        <w:rPr>
          <w:noProof/>
          <w:sz w:val="24"/>
          <w:szCs w:val="24"/>
        </w:rPr>
        <w:drawing>
          <wp:anchor distT="0" distB="0" distL="114300" distR="114300" simplePos="0" relativeHeight="251667456" behindDoc="0" locked="0" layoutInCell="1" allowOverlap="1" wp14:anchorId="2642D9AD" wp14:editId="799D6125">
            <wp:simplePos x="0" y="0"/>
            <wp:positionH relativeFrom="margin">
              <wp:posOffset>2529840</wp:posOffset>
            </wp:positionH>
            <wp:positionV relativeFrom="margin">
              <wp:posOffset>3350260</wp:posOffset>
            </wp:positionV>
            <wp:extent cx="2185670" cy="2590165"/>
            <wp:effectExtent l="0" t="0" r="5080" b="635"/>
            <wp:wrapSquare wrapText="bothSides"/>
            <wp:docPr id="156103634"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85670" cy="2590165"/>
                    </a:xfrm>
                    <a:prstGeom prst="rect">
                      <a:avLst/>
                    </a:prstGeom>
                    <a:noFill/>
                  </pic:spPr>
                </pic:pic>
              </a:graphicData>
            </a:graphic>
          </wp:anchor>
        </w:drawing>
      </w:r>
    </w:p>
    <w:p w14:paraId="1A6B219A" w14:textId="4A71EDC1" w:rsidR="003341FF" w:rsidRDefault="003341FF" w:rsidP="003341FF">
      <w:pPr>
        <w:pStyle w:val="Prrafodelista"/>
        <w:spacing w:after="160" w:line="259" w:lineRule="auto"/>
        <w:ind w:left="1605" w:right="0" w:firstLine="0"/>
        <w:rPr>
          <w:sz w:val="24"/>
          <w:szCs w:val="24"/>
          <w:lang w:val="es-MX"/>
        </w:rPr>
      </w:pPr>
    </w:p>
    <w:p w14:paraId="3E39E85B" w14:textId="2F986A1F" w:rsidR="003341FF" w:rsidRDefault="003341FF" w:rsidP="003341FF">
      <w:pPr>
        <w:pStyle w:val="Prrafodelista"/>
        <w:spacing w:after="160" w:line="259" w:lineRule="auto"/>
        <w:ind w:left="1605" w:right="0" w:firstLine="0"/>
        <w:rPr>
          <w:sz w:val="24"/>
          <w:szCs w:val="24"/>
          <w:lang w:val="es-MX"/>
        </w:rPr>
      </w:pPr>
    </w:p>
    <w:p w14:paraId="15DB9E65" w14:textId="1AD5A13F" w:rsidR="003341FF" w:rsidRDefault="003341FF" w:rsidP="003341FF">
      <w:pPr>
        <w:pStyle w:val="Prrafodelista"/>
        <w:spacing w:after="160" w:line="259" w:lineRule="auto"/>
        <w:ind w:left="1605" w:right="0" w:firstLine="0"/>
        <w:rPr>
          <w:sz w:val="24"/>
          <w:szCs w:val="24"/>
          <w:lang w:val="es-MX"/>
        </w:rPr>
      </w:pPr>
    </w:p>
    <w:p w14:paraId="44C6F244" w14:textId="587AEC70" w:rsidR="003341FF" w:rsidRDefault="003341FF" w:rsidP="003341FF">
      <w:pPr>
        <w:pStyle w:val="Prrafodelista"/>
        <w:spacing w:after="160" w:line="259" w:lineRule="auto"/>
        <w:ind w:left="1605" w:right="0" w:firstLine="0"/>
        <w:rPr>
          <w:sz w:val="24"/>
          <w:szCs w:val="24"/>
          <w:lang w:val="es-MX"/>
        </w:rPr>
      </w:pPr>
    </w:p>
    <w:p w14:paraId="4F7DCBC7" w14:textId="289F7536" w:rsidR="003341FF" w:rsidRDefault="003341FF" w:rsidP="003341FF">
      <w:pPr>
        <w:pStyle w:val="Prrafodelista"/>
        <w:spacing w:after="160" w:line="259" w:lineRule="auto"/>
        <w:ind w:left="1605" w:right="0" w:firstLine="0"/>
        <w:rPr>
          <w:sz w:val="24"/>
          <w:szCs w:val="24"/>
          <w:lang w:val="es-MX"/>
        </w:rPr>
      </w:pPr>
    </w:p>
    <w:p w14:paraId="0B4539F8" w14:textId="1DF05E9E" w:rsidR="003341FF" w:rsidRDefault="003341FF" w:rsidP="003341FF">
      <w:pPr>
        <w:pStyle w:val="Prrafodelista"/>
        <w:spacing w:after="160" w:line="259" w:lineRule="auto"/>
        <w:ind w:left="1605" w:right="0" w:firstLine="0"/>
        <w:rPr>
          <w:sz w:val="24"/>
          <w:szCs w:val="24"/>
          <w:lang w:val="es-MX"/>
        </w:rPr>
      </w:pPr>
    </w:p>
    <w:p w14:paraId="5ED5D8B3" w14:textId="003FE8A7" w:rsidR="003341FF" w:rsidRDefault="003341FF" w:rsidP="003341FF">
      <w:pPr>
        <w:pStyle w:val="Prrafodelista"/>
        <w:spacing w:after="160" w:line="259" w:lineRule="auto"/>
        <w:ind w:left="1605" w:right="0" w:firstLine="0"/>
        <w:rPr>
          <w:sz w:val="24"/>
          <w:szCs w:val="24"/>
          <w:lang w:val="es-MX"/>
        </w:rPr>
      </w:pPr>
    </w:p>
    <w:p w14:paraId="5E49BE9B" w14:textId="77777777" w:rsidR="003341FF" w:rsidRDefault="003341FF" w:rsidP="003341FF">
      <w:pPr>
        <w:pStyle w:val="Prrafodelista"/>
        <w:spacing w:after="160" w:line="259" w:lineRule="auto"/>
        <w:ind w:left="1605" w:right="0" w:firstLine="0"/>
        <w:rPr>
          <w:sz w:val="24"/>
          <w:szCs w:val="24"/>
          <w:lang w:val="es-MX"/>
        </w:rPr>
      </w:pPr>
    </w:p>
    <w:p w14:paraId="113A4879" w14:textId="77777777" w:rsidR="003341FF" w:rsidRDefault="003341FF" w:rsidP="003341FF">
      <w:pPr>
        <w:pStyle w:val="Prrafodelista"/>
        <w:spacing w:after="160" w:line="259" w:lineRule="auto"/>
        <w:ind w:left="1605" w:right="0" w:firstLine="0"/>
        <w:rPr>
          <w:sz w:val="24"/>
          <w:szCs w:val="24"/>
          <w:lang w:val="es-MX"/>
        </w:rPr>
      </w:pPr>
    </w:p>
    <w:p w14:paraId="7B51B3B7" w14:textId="77777777" w:rsidR="003341FF" w:rsidRDefault="003341FF" w:rsidP="003341FF">
      <w:pPr>
        <w:pStyle w:val="Prrafodelista"/>
        <w:spacing w:after="160" w:line="259" w:lineRule="auto"/>
        <w:ind w:left="1605" w:right="0" w:firstLine="0"/>
        <w:rPr>
          <w:sz w:val="24"/>
          <w:szCs w:val="24"/>
          <w:lang w:val="es-MX"/>
        </w:rPr>
      </w:pPr>
    </w:p>
    <w:p w14:paraId="67EF3D11" w14:textId="77777777" w:rsidR="003341FF" w:rsidRDefault="003341FF" w:rsidP="003341FF">
      <w:pPr>
        <w:pStyle w:val="Prrafodelista"/>
        <w:spacing w:after="160" w:line="259" w:lineRule="auto"/>
        <w:ind w:left="1605" w:right="0" w:firstLine="0"/>
        <w:rPr>
          <w:sz w:val="24"/>
          <w:szCs w:val="24"/>
          <w:lang w:val="es-MX"/>
        </w:rPr>
      </w:pPr>
    </w:p>
    <w:p w14:paraId="525474E7" w14:textId="77777777" w:rsidR="003341FF" w:rsidRDefault="003341FF" w:rsidP="003341FF">
      <w:pPr>
        <w:pStyle w:val="Prrafodelista"/>
        <w:spacing w:after="160" w:line="259" w:lineRule="auto"/>
        <w:ind w:left="1605" w:right="0" w:firstLine="0"/>
        <w:rPr>
          <w:sz w:val="24"/>
          <w:szCs w:val="24"/>
          <w:lang w:val="es-MX"/>
        </w:rPr>
      </w:pPr>
    </w:p>
    <w:p w14:paraId="14F905A1" w14:textId="77777777" w:rsidR="003341FF" w:rsidRDefault="003341FF" w:rsidP="003341FF">
      <w:pPr>
        <w:pStyle w:val="Prrafodelista"/>
        <w:spacing w:after="160" w:line="259" w:lineRule="auto"/>
        <w:ind w:left="1605" w:right="0" w:firstLine="0"/>
        <w:rPr>
          <w:sz w:val="24"/>
          <w:szCs w:val="24"/>
          <w:lang w:val="es-MX"/>
        </w:rPr>
      </w:pPr>
    </w:p>
    <w:p w14:paraId="34AEACBF" w14:textId="77777777" w:rsidR="00C3400A" w:rsidRDefault="00C3400A" w:rsidP="003341FF">
      <w:pPr>
        <w:pStyle w:val="Prrafodelista"/>
        <w:spacing w:after="160" w:line="259" w:lineRule="auto"/>
        <w:ind w:left="1605" w:right="0" w:firstLine="0"/>
        <w:rPr>
          <w:sz w:val="24"/>
          <w:szCs w:val="24"/>
          <w:lang w:val="es-MX"/>
        </w:rPr>
      </w:pPr>
    </w:p>
    <w:p w14:paraId="0C0AE564" w14:textId="77777777" w:rsidR="00C3400A" w:rsidRDefault="00C3400A" w:rsidP="003341FF">
      <w:pPr>
        <w:pStyle w:val="Prrafodelista"/>
        <w:spacing w:after="160" w:line="259" w:lineRule="auto"/>
        <w:ind w:left="1605" w:right="0" w:firstLine="0"/>
        <w:rPr>
          <w:sz w:val="24"/>
          <w:szCs w:val="24"/>
          <w:lang w:val="es-MX"/>
        </w:rPr>
      </w:pPr>
    </w:p>
    <w:p w14:paraId="2D5F644D" w14:textId="38266ED9" w:rsidR="00C3400A" w:rsidRPr="00C3400A" w:rsidRDefault="003341FF" w:rsidP="00C3400A">
      <w:pPr>
        <w:pStyle w:val="Prrafodelista"/>
        <w:numPr>
          <w:ilvl w:val="0"/>
          <w:numId w:val="17"/>
        </w:numPr>
        <w:spacing w:after="160" w:line="259" w:lineRule="auto"/>
        <w:ind w:right="0"/>
        <w:rPr>
          <w:sz w:val="24"/>
          <w:szCs w:val="24"/>
          <w:lang w:val="es-MX"/>
        </w:rPr>
      </w:pPr>
      <w:r w:rsidRPr="003341FF">
        <w:rPr>
          <w:sz w:val="24"/>
          <w:szCs w:val="24"/>
          <w:lang w:val="es-MX"/>
        </w:rPr>
        <w:t xml:space="preserve">Apoyo a jornadas de limpieza y sensibilización - UAESP socialización de fechas de las jornadas. Se realizó dos jornadas de sensibilización los días 5 y 7 de diciembre en el jardín </w:t>
      </w:r>
      <w:r w:rsidR="00FD3C47" w:rsidRPr="003341FF">
        <w:rPr>
          <w:sz w:val="24"/>
          <w:szCs w:val="24"/>
          <w:lang w:val="es-MX"/>
        </w:rPr>
        <w:t>Eco urbano</w:t>
      </w:r>
      <w:r w:rsidRPr="003341FF">
        <w:rPr>
          <w:sz w:val="24"/>
          <w:szCs w:val="24"/>
          <w:lang w:val="es-MX"/>
        </w:rPr>
        <w:t xml:space="preserve"> y Barrio La Gloria.</w:t>
      </w:r>
    </w:p>
    <w:p w14:paraId="3F97ACB9" w14:textId="11E9807B" w:rsidR="00C3400A" w:rsidRPr="00C3400A" w:rsidRDefault="00C3400A" w:rsidP="00C3400A">
      <w:pPr>
        <w:pStyle w:val="Descripcin"/>
        <w:keepNext/>
        <w:rPr>
          <w:b/>
          <w:bCs/>
          <w:color w:val="auto"/>
        </w:rPr>
      </w:pPr>
      <w:bookmarkStart w:id="42" w:name="_Toc187405239"/>
      <w:r w:rsidRPr="00C3400A">
        <w:rPr>
          <w:b/>
          <w:bCs/>
          <w:color w:val="auto"/>
        </w:rPr>
        <w:t xml:space="preserve">Ilustración </w:t>
      </w:r>
      <w:r w:rsidRPr="00C3400A">
        <w:rPr>
          <w:b/>
          <w:bCs/>
          <w:color w:val="auto"/>
        </w:rPr>
        <w:fldChar w:fldCharType="begin"/>
      </w:r>
      <w:r w:rsidRPr="00C3400A">
        <w:rPr>
          <w:b/>
          <w:bCs/>
          <w:color w:val="auto"/>
        </w:rPr>
        <w:instrText xml:space="preserve"> SEQ Ilustración \* ARABIC </w:instrText>
      </w:r>
      <w:r w:rsidRPr="00C3400A">
        <w:rPr>
          <w:b/>
          <w:bCs/>
          <w:color w:val="auto"/>
        </w:rPr>
        <w:fldChar w:fldCharType="separate"/>
      </w:r>
      <w:r>
        <w:rPr>
          <w:b/>
          <w:bCs/>
          <w:noProof/>
          <w:color w:val="auto"/>
        </w:rPr>
        <w:t>12</w:t>
      </w:r>
      <w:r w:rsidRPr="00C3400A">
        <w:rPr>
          <w:b/>
          <w:bCs/>
          <w:color w:val="auto"/>
        </w:rPr>
        <w:fldChar w:fldCharType="end"/>
      </w:r>
      <w:r w:rsidRPr="00C3400A">
        <w:rPr>
          <w:b/>
          <w:bCs/>
          <w:color w:val="auto"/>
        </w:rPr>
        <w:t>.jornadas de limpieza y sensibilización - UAESP</w:t>
      </w:r>
      <w:bookmarkEnd w:id="42"/>
    </w:p>
    <w:p w14:paraId="30FF435C" w14:textId="62D8AC85" w:rsidR="003341FF" w:rsidRPr="003341FF" w:rsidRDefault="003341FF" w:rsidP="003341FF">
      <w:pPr>
        <w:spacing w:after="160" w:line="259" w:lineRule="auto"/>
        <w:ind w:left="1245" w:right="0" w:firstLine="0"/>
        <w:rPr>
          <w:sz w:val="24"/>
          <w:szCs w:val="24"/>
          <w:lang w:val="es-MX"/>
        </w:rPr>
      </w:pPr>
      <w:r w:rsidRPr="00275DE8">
        <w:rPr>
          <w:noProof/>
        </w:rPr>
        <w:drawing>
          <wp:inline distT="0" distB="0" distL="0" distR="0" wp14:anchorId="006B902B" wp14:editId="39865FBE">
            <wp:extent cx="2523348" cy="1419383"/>
            <wp:effectExtent l="0" t="0" r="0" b="0"/>
            <wp:docPr id="207853823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46124" cy="1432195"/>
                    </a:xfrm>
                    <a:prstGeom prst="rect">
                      <a:avLst/>
                    </a:prstGeom>
                    <a:noFill/>
                  </pic:spPr>
                </pic:pic>
              </a:graphicData>
            </a:graphic>
          </wp:inline>
        </w:drawing>
      </w:r>
      <w:r w:rsidRPr="003341FF">
        <w:rPr>
          <w:noProof/>
          <w:sz w:val="24"/>
          <w:szCs w:val="24"/>
        </w:rPr>
        <w:t xml:space="preserve">   </w:t>
      </w:r>
      <w:r w:rsidRPr="00275DE8">
        <w:rPr>
          <w:noProof/>
        </w:rPr>
        <w:drawing>
          <wp:inline distT="0" distB="0" distL="0" distR="0" wp14:anchorId="6EF4A8C2" wp14:editId="61F5D7D9">
            <wp:extent cx="2816225" cy="1365085"/>
            <wp:effectExtent l="0" t="0" r="3175" b="6985"/>
            <wp:docPr id="1315214986"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37781" cy="1375534"/>
                    </a:xfrm>
                    <a:prstGeom prst="rect">
                      <a:avLst/>
                    </a:prstGeom>
                    <a:noFill/>
                  </pic:spPr>
                </pic:pic>
              </a:graphicData>
            </a:graphic>
          </wp:inline>
        </w:drawing>
      </w:r>
    </w:p>
    <w:p w14:paraId="5DA34438" w14:textId="4504DED1" w:rsidR="0045089B" w:rsidRPr="00275DE8" w:rsidRDefault="0045089B" w:rsidP="00275DE8">
      <w:pPr>
        <w:rPr>
          <w:sz w:val="24"/>
          <w:szCs w:val="24"/>
          <w:lang w:val="es-MX"/>
        </w:rPr>
      </w:pPr>
    </w:p>
    <w:p w14:paraId="5B7D019E" w14:textId="2356B0BC" w:rsidR="0045089B" w:rsidRDefault="0045089B" w:rsidP="00275DE8">
      <w:pPr>
        <w:pStyle w:val="Prrafodelista"/>
        <w:numPr>
          <w:ilvl w:val="0"/>
          <w:numId w:val="17"/>
        </w:numPr>
        <w:spacing w:after="160" w:line="259" w:lineRule="auto"/>
        <w:ind w:right="0"/>
        <w:rPr>
          <w:sz w:val="24"/>
          <w:szCs w:val="24"/>
          <w:lang w:val="es-MX"/>
        </w:rPr>
      </w:pPr>
      <w:r w:rsidRPr="00275DE8">
        <w:rPr>
          <w:sz w:val="24"/>
          <w:szCs w:val="24"/>
          <w:lang w:val="es-MX"/>
        </w:rPr>
        <w:t xml:space="preserve">Recuperación de dos espacios 1) La Península y 2) La Electrificadora por presencia de Residuos Sólidos. Se ha realizado diferentes jornadas de limpieza en la Península por parte de la alcaldía San Cristóbal, por medio de varios operativos de desmantelamiento de cambuches. Con relación a la actividad de recuperación en ronda quebrada la Nutria cerca a la electrificadora no se puede llevar a cabo dada la afectación que presenta la vía vehicular en ese sector. </w:t>
      </w:r>
    </w:p>
    <w:p w14:paraId="0167E638" w14:textId="77777777" w:rsidR="00C3400A" w:rsidRDefault="00C3400A" w:rsidP="00C3400A">
      <w:pPr>
        <w:spacing w:after="160" w:line="259" w:lineRule="auto"/>
        <w:ind w:right="0"/>
        <w:rPr>
          <w:sz w:val="24"/>
          <w:szCs w:val="24"/>
          <w:lang w:val="es-MX"/>
        </w:rPr>
      </w:pPr>
    </w:p>
    <w:p w14:paraId="705A88E3" w14:textId="77777777" w:rsidR="00C3400A" w:rsidRPr="00C3400A" w:rsidRDefault="00C3400A" w:rsidP="00C3400A">
      <w:pPr>
        <w:spacing w:after="160" w:line="259" w:lineRule="auto"/>
        <w:ind w:right="0"/>
        <w:rPr>
          <w:sz w:val="24"/>
          <w:szCs w:val="24"/>
          <w:lang w:val="es-MX"/>
        </w:rPr>
      </w:pPr>
    </w:p>
    <w:p w14:paraId="65B3EC1A" w14:textId="77777777" w:rsidR="0045089B" w:rsidRDefault="0045089B" w:rsidP="00275DE8">
      <w:pPr>
        <w:pStyle w:val="Prrafodelista"/>
        <w:numPr>
          <w:ilvl w:val="0"/>
          <w:numId w:val="23"/>
        </w:numPr>
        <w:rPr>
          <w:b/>
          <w:bCs/>
          <w:sz w:val="24"/>
          <w:szCs w:val="24"/>
          <w:lang w:val="es-MX"/>
        </w:rPr>
      </w:pPr>
      <w:r w:rsidRPr="00275DE8">
        <w:rPr>
          <w:b/>
          <w:bCs/>
          <w:sz w:val="24"/>
          <w:szCs w:val="24"/>
          <w:lang w:val="es-MX"/>
        </w:rPr>
        <w:t>INTERINSTITUCIONAL</w:t>
      </w:r>
    </w:p>
    <w:p w14:paraId="2DBE83AA" w14:textId="77777777" w:rsidR="00062C32" w:rsidRPr="00275DE8" w:rsidRDefault="00062C32" w:rsidP="00062C32">
      <w:pPr>
        <w:pStyle w:val="Prrafodelista"/>
        <w:ind w:left="1481" w:firstLine="0"/>
        <w:rPr>
          <w:b/>
          <w:bCs/>
          <w:sz w:val="24"/>
          <w:szCs w:val="24"/>
          <w:lang w:val="es-MX"/>
        </w:rPr>
      </w:pPr>
    </w:p>
    <w:p w14:paraId="29935254" w14:textId="4534A9F4" w:rsidR="00C3400A" w:rsidRPr="00C3400A" w:rsidRDefault="0045089B" w:rsidP="00C3400A">
      <w:pPr>
        <w:pStyle w:val="Prrafodelista"/>
        <w:numPr>
          <w:ilvl w:val="0"/>
          <w:numId w:val="17"/>
        </w:numPr>
        <w:spacing w:after="160" w:line="259" w:lineRule="auto"/>
        <w:ind w:right="0"/>
        <w:rPr>
          <w:sz w:val="24"/>
          <w:szCs w:val="24"/>
          <w:lang w:val="es-MX"/>
        </w:rPr>
      </w:pPr>
      <w:r w:rsidRPr="00275DE8">
        <w:rPr>
          <w:sz w:val="24"/>
          <w:szCs w:val="24"/>
          <w:lang w:val="es-MX"/>
        </w:rPr>
        <w:t xml:space="preserve">Foro de Avance de Ordenamiento Ambiental del Sistema Hídrico del Distrito Capital. CORVIF. Se desarrolló la actividad en la Semana Ambiental por parte de la Organización Ambiental CORVIF de manera virtual con la participación de organizaciones ambientales de la CAL. </w:t>
      </w:r>
      <w:r w:rsidR="003341FF" w:rsidRPr="00C3400A">
        <w:rPr>
          <w:sz w:val="24"/>
          <w:szCs w:val="24"/>
          <w:lang w:val="es-MX"/>
        </w:rPr>
        <w:t xml:space="preserve">                                  </w:t>
      </w:r>
    </w:p>
    <w:p w14:paraId="13CA3497" w14:textId="2D913C27" w:rsidR="00C3400A" w:rsidRPr="00C3400A" w:rsidRDefault="00C3400A" w:rsidP="00C3400A">
      <w:pPr>
        <w:pStyle w:val="Descripcin"/>
        <w:keepNext/>
        <w:rPr>
          <w:b/>
          <w:bCs/>
          <w:color w:val="auto"/>
        </w:rPr>
      </w:pPr>
      <w:bookmarkStart w:id="43" w:name="_Toc187405240"/>
      <w:r w:rsidRPr="00C3400A">
        <w:rPr>
          <w:b/>
          <w:bCs/>
          <w:color w:val="auto"/>
        </w:rPr>
        <w:t xml:space="preserve">Ilustración </w:t>
      </w:r>
      <w:r w:rsidRPr="00C3400A">
        <w:rPr>
          <w:b/>
          <w:bCs/>
          <w:color w:val="auto"/>
        </w:rPr>
        <w:fldChar w:fldCharType="begin"/>
      </w:r>
      <w:r w:rsidRPr="00C3400A">
        <w:rPr>
          <w:b/>
          <w:bCs/>
          <w:color w:val="auto"/>
        </w:rPr>
        <w:instrText xml:space="preserve"> SEQ Ilustración \* ARABIC </w:instrText>
      </w:r>
      <w:r w:rsidRPr="00C3400A">
        <w:rPr>
          <w:b/>
          <w:bCs/>
          <w:color w:val="auto"/>
        </w:rPr>
        <w:fldChar w:fldCharType="separate"/>
      </w:r>
      <w:r>
        <w:rPr>
          <w:b/>
          <w:bCs/>
          <w:noProof/>
          <w:color w:val="auto"/>
        </w:rPr>
        <w:t>13</w:t>
      </w:r>
      <w:r w:rsidRPr="00C3400A">
        <w:rPr>
          <w:b/>
          <w:bCs/>
          <w:color w:val="auto"/>
        </w:rPr>
        <w:fldChar w:fldCharType="end"/>
      </w:r>
      <w:r w:rsidRPr="00C3400A">
        <w:rPr>
          <w:b/>
          <w:bCs/>
          <w:color w:val="auto"/>
        </w:rPr>
        <w:t>.Foro Avance de Ordenamiento Ambiental del Sistema Hídrico del Distrito Capital</w:t>
      </w:r>
      <w:bookmarkEnd w:id="43"/>
    </w:p>
    <w:p w14:paraId="31943E15" w14:textId="45FB432C" w:rsidR="0045089B" w:rsidRPr="00275DE8" w:rsidRDefault="00C3400A" w:rsidP="00275DE8">
      <w:pPr>
        <w:pStyle w:val="Prrafodelista"/>
        <w:rPr>
          <w:sz w:val="24"/>
          <w:szCs w:val="24"/>
          <w:lang w:val="es-MX"/>
        </w:rPr>
      </w:pPr>
      <w:r>
        <w:rPr>
          <w:sz w:val="24"/>
          <w:szCs w:val="24"/>
          <w:lang w:val="es-MX"/>
        </w:rPr>
        <w:t xml:space="preserve">                                        </w:t>
      </w:r>
      <w:r w:rsidR="0045089B" w:rsidRPr="00275DE8">
        <w:rPr>
          <w:noProof/>
          <w:sz w:val="24"/>
          <w:szCs w:val="24"/>
        </w:rPr>
        <w:drawing>
          <wp:inline distT="0" distB="0" distL="0" distR="0" wp14:anchorId="12A056AD" wp14:editId="2C29E990">
            <wp:extent cx="2767330" cy="3200331"/>
            <wp:effectExtent l="0" t="0" r="0" b="635"/>
            <wp:docPr id="1755945258"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76923" cy="3211425"/>
                    </a:xfrm>
                    <a:prstGeom prst="rect">
                      <a:avLst/>
                    </a:prstGeom>
                    <a:noFill/>
                    <a:ln>
                      <a:noFill/>
                    </a:ln>
                  </pic:spPr>
                </pic:pic>
              </a:graphicData>
            </a:graphic>
          </wp:inline>
        </w:drawing>
      </w:r>
    </w:p>
    <w:p w14:paraId="1F1E853F" w14:textId="77777777" w:rsidR="0045089B" w:rsidRPr="00275DE8" w:rsidRDefault="0045089B" w:rsidP="00275DE8">
      <w:pPr>
        <w:pStyle w:val="Prrafodelista"/>
        <w:rPr>
          <w:sz w:val="24"/>
          <w:szCs w:val="24"/>
          <w:lang w:val="es-MX"/>
        </w:rPr>
      </w:pPr>
    </w:p>
    <w:p w14:paraId="70EA7EA7" w14:textId="77777777" w:rsidR="0045089B" w:rsidRPr="00275DE8" w:rsidRDefault="0045089B" w:rsidP="00275DE8">
      <w:pPr>
        <w:pStyle w:val="Prrafodelista"/>
        <w:numPr>
          <w:ilvl w:val="0"/>
          <w:numId w:val="17"/>
        </w:numPr>
        <w:spacing w:after="160" w:line="259" w:lineRule="auto"/>
        <w:ind w:right="0"/>
        <w:rPr>
          <w:sz w:val="24"/>
          <w:szCs w:val="24"/>
          <w:lang w:val="es-MX"/>
        </w:rPr>
      </w:pPr>
      <w:r w:rsidRPr="00275DE8">
        <w:rPr>
          <w:sz w:val="24"/>
          <w:szCs w:val="24"/>
          <w:lang w:val="es-MX"/>
        </w:rPr>
        <w:t>Encuentro de Familias Custodias del Territorio Fucha 2024 por parte de la Organización Ambiental CEA de 16 de marzo. Se realiza la Socialización en la CAL del mes de abril. S</w:t>
      </w:r>
      <w:r w:rsidRPr="00275DE8">
        <w:rPr>
          <w:noProof/>
          <w:sz w:val="24"/>
          <w:szCs w:val="24"/>
          <w:lang w:val="es-ES"/>
        </w:rPr>
        <w:t>e realiza la presentación de la acción Familias Custodias realizada el 26 de marzo, se muestra un video de la actividad, donde se informa lo realizado. Actividad que se viene realizando más de un año. Los custodios son grupos de familias que cuidan el Río Fucha. Se observa la diferente flora. Se adjunta a esta acta el video para que pueda ser observado. El video se hizo en memoria del señor Siervo el cual custodiaba la zona del Río.</w:t>
      </w:r>
      <w:r w:rsidRPr="00275DE8">
        <w:rPr>
          <w:sz w:val="24"/>
          <w:szCs w:val="24"/>
          <w:lang w:val="es-MX"/>
        </w:rPr>
        <w:t xml:space="preserve"> </w:t>
      </w:r>
    </w:p>
    <w:p w14:paraId="35B34900" w14:textId="2D322CE9" w:rsidR="00E17BDB" w:rsidRPr="00E17BDB" w:rsidRDefault="0045089B" w:rsidP="00E17BDB">
      <w:pPr>
        <w:pStyle w:val="Prrafodelista"/>
        <w:numPr>
          <w:ilvl w:val="0"/>
          <w:numId w:val="17"/>
        </w:numPr>
        <w:spacing w:after="160" w:line="259" w:lineRule="auto"/>
        <w:ind w:right="0"/>
        <w:rPr>
          <w:sz w:val="24"/>
          <w:szCs w:val="24"/>
          <w:lang w:val="es-MX"/>
        </w:rPr>
      </w:pPr>
      <w:r w:rsidRPr="00275DE8">
        <w:rPr>
          <w:sz w:val="24"/>
          <w:szCs w:val="24"/>
          <w:lang w:val="es-MX"/>
        </w:rPr>
        <w:lastRenderedPageBreak/>
        <w:t xml:space="preserve">Celebración Cumpleaños Parque Entrenubes. Se realizó la participación de la CAL por parte de los delegados de las Organizaciones Ambientales en el cumpleaños del Parque Entrenubes y cierre del proceso del fortalecimiento de la CAL, con la participación de las 8 organizaciones ambientales el día 6 de diciembre. </w:t>
      </w:r>
    </w:p>
    <w:p w14:paraId="4E630E4D" w14:textId="38DF56C4" w:rsidR="00C3400A" w:rsidRPr="00C3400A" w:rsidRDefault="00C3400A" w:rsidP="00C3400A">
      <w:pPr>
        <w:pStyle w:val="Descripcin"/>
        <w:keepNext/>
        <w:rPr>
          <w:b/>
          <w:bCs/>
          <w:color w:val="auto"/>
        </w:rPr>
      </w:pPr>
      <w:bookmarkStart w:id="44" w:name="_Toc187405241"/>
      <w:r w:rsidRPr="00C3400A">
        <w:rPr>
          <w:b/>
          <w:bCs/>
          <w:color w:val="auto"/>
        </w:rPr>
        <w:t xml:space="preserve">Ilustración </w:t>
      </w:r>
      <w:r w:rsidRPr="00C3400A">
        <w:rPr>
          <w:b/>
          <w:bCs/>
          <w:color w:val="auto"/>
        </w:rPr>
        <w:fldChar w:fldCharType="begin"/>
      </w:r>
      <w:r w:rsidRPr="00C3400A">
        <w:rPr>
          <w:b/>
          <w:bCs/>
          <w:color w:val="auto"/>
        </w:rPr>
        <w:instrText xml:space="preserve"> SEQ Ilustración \* ARABIC </w:instrText>
      </w:r>
      <w:r w:rsidRPr="00C3400A">
        <w:rPr>
          <w:b/>
          <w:bCs/>
          <w:color w:val="auto"/>
        </w:rPr>
        <w:fldChar w:fldCharType="separate"/>
      </w:r>
      <w:r w:rsidRPr="00C3400A">
        <w:rPr>
          <w:b/>
          <w:bCs/>
          <w:noProof/>
          <w:color w:val="auto"/>
        </w:rPr>
        <w:t>14</w:t>
      </w:r>
      <w:r w:rsidRPr="00C3400A">
        <w:rPr>
          <w:b/>
          <w:bCs/>
          <w:color w:val="auto"/>
        </w:rPr>
        <w:fldChar w:fldCharType="end"/>
      </w:r>
      <w:r w:rsidRPr="00C3400A">
        <w:rPr>
          <w:b/>
          <w:bCs/>
          <w:color w:val="auto"/>
        </w:rPr>
        <w:t>.Celebración Cumpleaños Parque Entrenubes</w:t>
      </w:r>
      <w:bookmarkEnd w:id="44"/>
    </w:p>
    <w:p w14:paraId="620EA67C" w14:textId="3459CB50" w:rsidR="0045089B" w:rsidRPr="00275DE8" w:rsidRDefault="0045089B" w:rsidP="00062C32">
      <w:pPr>
        <w:pStyle w:val="Prrafodelista"/>
        <w:jc w:val="center"/>
        <w:rPr>
          <w:sz w:val="24"/>
          <w:szCs w:val="24"/>
          <w:lang w:val="es-MX"/>
        </w:rPr>
      </w:pPr>
      <w:r w:rsidRPr="00275DE8">
        <w:rPr>
          <w:noProof/>
          <w:sz w:val="24"/>
          <w:szCs w:val="24"/>
        </w:rPr>
        <w:drawing>
          <wp:inline distT="0" distB="0" distL="0" distR="0" wp14:anchorId="5EF2146C" wp14:editId="08066EA5">
            <wp:extent cx="1984375" cy="1488281"/>
            <wp:effectExtent l="0" t="0" r="0" b="0"/>
            <wp:docPr id="104180023"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92762" cy="1494571"/>
                    </a:xfrm>
                    <a:prstGeom prst="rect">
                      <a:avLst/>
                    </a:prstGeom>
                    <a:noFill/>
                  </pic:spPr>
                </pic:pic>
              </a:graphicData>
            </a:graphic>
          </wp:inline>
        </w:drawing>
      </w:r>
      <w:r w:rsidR="003341FF" w:rsidRPr="00275DE8">
        <w:rPr>
          <w:noProof/>
          <w:sz w:val="24"/>
          <w:szCs w:val="24"/>
        </w:rPr>
        <w:drawing>
          <wp:inline distT="0" distB="0" distL="0" distR="0" wp14:anchorId="19F8CF9D" wp14:editId="79417D18">
            <wp:extent cx="1981200" cy="1485900"/>
            <wp:effectExtent l="0" t="0" r="0" b="0"/>
            <wp:docPr id="929314218"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84066" cy="1488050"/>
                    </a:xfrm>
                    <a:prstGeom prst="rect">
                      <a:avLst/>
                    </a:prstGeom>
                    <a:noFill/>
                  </pic:spPr>
                </pic:pic>
              </a:graphicData>
            </a:graphic>
          </wp:inline>
        </w:drawing>
      </w:r>
      <w:r w:rsidR="003341FF" w:rsidRPr="00275DE8">
        <w:rPr>
          <w:noProof/>
          <w:sz w:val="24"/>
          <w:szCs w:val="24"/>
        </w:rPr>
        <w:drawing>
          <wp:inline distT="0" distB="0" distL="0" distR="0" wp14:anchorId="7268E551" wp14:editId="479E4D0E">
            <wp:extent cx="1892300" cy="1419225"/>
            <wp:effectExtent l="0" t="0" r="0" b="9525"/>
            <wp:docPr id="224981409"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92300" cy="1419225"/>
                    </a:xfrm>
                    <a:prstGeom prst="rect">
                      <a:avLst/>
                    </a:prstGeom>
                    <a:noFill/>
                  </pic:spPr>
                </pic:pic>
              </a:graphicData>
            </a:graphic>
          </wp:inline>
        </w:drawing>
      </w:r>
      <w:r w:rsidR="003341FF" w:rsidRPr="00275DE8">
        <w:rPr>
          <w:noProof/>
          <w:sz w:val="24"/>
          <w:szCs w:val="24"/>
        </w:rPr>
        <w:drawing>
          <wp:inline distT="0" distB="0" distL="0" distR="0" wp14:anchorId="1E9A051A" wp14:editId="15C27803">
            <wp:extent cx="1984375" cy="1488281"/>
            <wp:effectExtent l="0" t="0" r="0" b="0"/>
            <wp:docPr id="1074453631"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8460" cy="1491345"/>
                    </a:xfrm>
                    <a:prstGeom prst="rect">
                      <a:avLst/>
                    </a:prstGeom>
                    <a:noFill/>
                  </pic:spPr>
                </pic:pic>
              </a:graphicData>
            </a:graphic>
          </wp:inline>
        </w:drawing>
      </w:r>
      <w:r w:rsidR="003341FF" w:rsidRPr="00275DE8">
        <w:rPr>
          <w:noProof/>
          <w:sz w:val="24"/>
          <w:szCs w:val="24"/>
        </w:rPr>
        <w:drawing>
          <wp:inline distT="0" distB="0" distL="0" distR="0" wp14:anchorId="2BF339A5" wp14:editId="2CF73706">
            <wp:extent cx="1993900" cy="1495425"/>
            <wp:effectExtent l="0" t="0" r="6350" b="9525"/>
            <wp:docPr id="54872604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93900" cy="1495425"/>
                    </a:xfrm>
                    <a:prstGeom prst="rect">
                      <a:avLst/>
                    </a:prstGeom>
                    <a:noFill/>
                  </pic:spPr>
                </pic:pic>
              </a:graphicData>
            </a:graphic>
          </wp:inline>
        </w:drawing>
      </w:r>
    </w:p>
    <w:p w14:paraId="6715C760" w14:textId="77777777" w:rsidR="0045089B" w:rsidRPr="00275DE8" w:rsidRDefault="0045089B" w:rsidP="00275DE8">
      <w:pPr>
        <w:pStyle w:val="Prrafodelista"/>
        <w:rPr>
          <w:sz w:val="24"/>
          <w:szCs w:val="24"/>
          <w:lang w:val="es-MX"/>
        </w:rPr>
      </w:pPr>
    </w:p>
    <w:p w14:paraId="498E9008" w14:textId="5921E944" w:rsidR="0045089B" w:rsidRPr="00275DE8" w:rsidRDefault="0045089B" w:rsidP="00275DE8">
      <w:pPr>
        <w:pStyle w:val="Prrafodelista"/>
        <w:numPr>
          <w:ilvl w:val="0"/>
          <w:numId w:val="24"/>
        </w:numPr>
        <w:spacing w:after="160" w:line="259" w:lineRule="auto"/>
        <w:ind w:right="0"/>
        <w:rPr>
          <w:sz w:val="24"/>
          <w:szCs w:val="24"/>
          <w:lang w:val="es-MX"/>
        </w:rPr>
      </w:pPr>
      <w:r w:rsidRPr="00275DE8">
        <w:rPr>
          <w:sz w:val="24"/>
          <w:szCs w:val="24"/>
          <w:lang w:val="es-MX"/>
        </w:rPr>
        <w:t xml:space="preserve">Formulación, Actualización del Plan de Acción, Seguimiento al Plan de Acción de la CAL. TRIMESTRAL. Se realizo la formulación y aprobación del plan de acción 2024 en el mes de marzo. En la CAL de los meses de junio, noviembre, diciembre se realiza el seguimiento de las acciones propuestas en el Plan de Acción. </w:t>
      </w:r>
    </w:p>
    <w:p w14:paraId="7D385ACB" w14:textId="77777777" w:rsidR="0045089B" w:rsidRPr="00275DE8" w:rsidRDefault="0045089B" w:rsidP="00275DE8">
      <w:pPr>
        <w:pStyle w:val="Prrafodelista"/>
        <w:numPr>
          <w:ilvl w:val="0"/>
          <w:numId w:val="24"/>
        </w:numPr>
        <w:spacing w:after="160" w:line="259" w:lineRule="auto"/>
        <w:ind w:right="0"/>
        <w:rPr>
          <w:sz w:val="24"/>
          <w:szCs w:val="24"/>
          <w:lang w:val="es-MX"/>
        </w:rPr>
      </w:pPr>
      <w:r w:rsidRPr="00275DE8">
        <w:rPr>
          <w:sz w:val="24"/>
          <w:szCs w:val="24"/>
          <w:lang w:val="es-MX"/>
        </w:rPr>
        <w:t>Presentación, avances en la formulación de los Proyectos Ambientales del Plan de Desarrollo Local, Seguimiento a los Proyectos Ambientales. Se realizó dos presentaciones por parte de la Alcaldía Local.</w:t>
      </w:r>
    </w:p>
    <w:p w14:paraId="79BC2719" w14:textId="5CEBC0A0" w:rsidR="006B4FEE" w:rsidRPr="00275DE8" w:rsidRDefault="0045089B" w:rsidP="00275DE8">
      <w:pPr>
        <w:pStyle w:val="Prrafodelista"/>
        <w:numPr>
          <w:ilvl w:val="0"/>
          <w:numId w:val="24"/>
        </w:numPr>
        <w:spacing w:after="160" w:line="259" w:lineRule="auto"/>
        <w:ind w:right="0"/>
        <w:rPr>
          <w:sz w:val="24"/>
          <w:szCs w:val="24"/>
          <w:lang w:val="es-MX"/>
        </w:rPr>
      </w:pPr>
      <w:r w:rsidRPr="00275DE8">
        <w:rPr>
          <w:sz w:val="24"/>
          <w:szCs w:val="24"/>
          <w:lang w:val="es-MX"/>
        </w:rPr>
        <w:t xml:space="preserve">Socialización en el espacio CAL para el proceso de articulación con la política de salud ambiental en las sesiones de CAL. A la fecha se han realizado 9 presentaciones de Salud Ambiental por parte de la Sub Red Centro Oriente. </w:t>
      </w:r>
    </w:p>
    <w:p w14:paraId="7E21260E" w14:textId="3F81EA70" w:rsidR="006B4FEE" w:rsidRPr="00275DE8" w:rsidRDefault="006B4FEE" w:rsidP="00275DE8">
      <w:pPr>
        <w:pStyle w:val="Ttulo3"/>
        <w:jc w:val="both"/>
        <w:rPr>
          <w:b w:val="0"/>
          <w:bCs/>
          <w:sz w:val="24"/>
          <w:szCs w:val="24"/>
          <w:u w:val="none"/>
        </w:rPr>
      </w:pPr>
      <w:bookmarkStart w:id="45" w:name="_Toc187405212"/>
      <w:r w:rsidRPr="00275DE8">
        <w:rPr>
          <w:sz w:val="24"/>
          <w:szCs w:val="24"/>
          <w:u w:val="none"/>
        </w:rPr>
        <w:t>B</w:t>
      </w:r>
      <w:r w:rsidRPr="00275DE8">
        <w:rPr>
          <w:b w:val="0"/>
          <w:bCs/>
          <w:sz w:val="24"/>
          <w:szCs w:val="24"/>
          <w:u w:val="none"/>
        </w:rPr>
        <w:t xml:space="preserve">. Acciones </w:t>
      </w:r>
      <w:r w:rsidR="00FD3C47" w:rsidRPr="00275DE8">
        <w:rPr>
          <w:b w:val="0"/>
          <w:bCs/>
          <w:sz w:val="24"/>
          <w:szCs w:val="24"/>
          <w:u w:val="none"/>
        </w:rPr>
        <w:t>Política</w:t>
      </w:r>
      <w:r w:rsidRPr="00275DE8">
        <w:rPr>
          <w:b w:val="0"/>
          <w:bCs/>
          <w:sz w:val="24"/>
          <w:szCs w:val="24"/>
          <w:u w:val="none"/>
        </w:rPr>
        <w:t xml:space="preserve"> Ambiental de Salud Distrital SUDRED SUR-ORIENTE:</w:t>
      </w:r>
      <w:bookmarkEnd w:id="45"/>
    </w:p>
    <w:p w14:paraId="171021CB" w14:textId="77777777" w:rsidR="006B4FEE" w:rsidRPr="00275DE8" w:rsidRDefault="006B4FEE" w:rsidP="00275DE8">
      <w:pPr>
        <w:ind w:left="1061" w:firstLine="0"/>
        <w:rPr>
          <w:sz w:val="24"/>
          <w:szCs w:val="24"/>
        </w:rPr>
      </w:pPr>
    </w:p>
    <w:p w14:paraId="60ED2357" w14:textId="3DA616D1" w:rsidR="006B4FEE" w:rsidRPr="00275DE8" w:rsidRDefault="004433CB" w:rsidP="00275DE8">
      <w:pPr>
        <w:pStyle w:val="Prrafodelista"/>
        <w:numPr>
          <w:ilvl w:val="0"/>
          <w:numId w:val="30"/>
        </w:numPr>
        <w:rPr>
          <w:b/>
          <w:bCs/>
          <w:sz w:val="24"/>
          <w:szCs w:val="24"/>
        </w:rPr>
      </w:pPr>
      <w:r w:rsidRPr="00275DE8">
        <w:rPr>
          <w:b/>
          <w:bCs/>
          <w:sz w:val="24"/>
          <w:szCs w:val="24"/>
        </w:rPr>
        <w:t>política distrital de salud ambiental</w:t>
      </w:r>
    </w:p>
    <w:p w14:paraId="157E163E" w14:textId="77777777" w:rsidR="006B4FEE" w:rsidRPr="00275DE8" w:rsidRDefault="006B4FEE" w:rsidP="00275DE8">
      <w:pPr>
        <w:ind w:left="0" w:firstLine="0"/>
        <w:rPr>
          <w:sz w:val="24"/>
          <w:szCs w:val="24"/>
        </w:rPr>
      </w:pPr>
      <w:r w:rsidRPr="00275DE8">
        <w:rPr>
          <w:sz w:val="24"/>
          <w:szCs w:val="24"/>
        </w:rPr>
        <w:t xml:space="preserve"> </w:t>
      </w:r>
    </w:p>
    <w:p w14:paraId="2D534A60" w14:textId="77777777" w:rsidR="004433CB" w:rsidRPr="00275DE8" w:rsidRDefault="006B4FEE" w:rsidP="00275DE8">
      <w:pPr>
        <w:pStyle w:val="Prrafodelista"/>
        <w:numPr>
          <w:ilvl w:val="0"/>
          <w:numId w:val="31"/>
        </w:numPr>
        <w:rPr>
          <w:sz w:val="24"/>
          <w:szCs w:val="24"/>
        </w:rPr>
      </w:pPr>
      <w:r w:rsidRPr="00275DE8">
        <w:rPr>
          <w:b/>
          <w:bCs/>
          <w:sz w:val="24"/>
          <w:szCs w:val="24"/>
        </w:rPr>
        <w:t xml:space="preserve">Vacunación antirrábica: </w:t>
      </w:r>
    </w:p>
    <w:p w14:paraId="303B9970" w14:textId="77777777" w:rsidR="00CD1CB1" w:rsidRDefault="006B4FEE" w:rsidP="00275DE8">
      <w:pPr>
        <w:pStyle w:val="Prrafodelista"/>
        <w:ind w:left="1781" w:firstLine="0"/>
        <w:rPr>
          <w:sz w:val="24"/>
          <w:szCs w:val="24"/>
        </w:rPr>
      </w:pPr>
      <w:r w:rsidRPr="00275DE8">
        <w:rPr>
          <w:sz w:val="24"/>
          <w:szCs w:val="24"/>
        </w:rPr>
        <w:t xml:space="preserve">La rabia es una enfermedad zoonótica, fatal y transmisible, producida por el virus rábico que afecta a los animales de sangre caliente, incluyendo al hombre. La transmisión al hombre se produce por la mordedura, arañazo o lamedura de heridas superficiales en la piel (abiertas o recientes) de un animal rabioso; por tanto, desde la línea de la política distrital de salud ambiental se fortalece la vacunación antirrábica en todas las localidades a través de jornadas de bienestar animal o puntos fijos de vacunación contra la rabia, A continuación, </w:t>
      </w:r>
    </w:p>
    <w:p w14:paraId="5FA5B3BE" w14:textId="77777777" w:rsidR="00CD1CB1" w:rsidRDefault="00CD1CB1" w:rsidP="00275DE8">
      <w:pPr>
        <w:pStyle w:val="Prrafodelista"/>
        <w:ind w:left="1781" w:firstLine="0"/>
        <w:rPr>
          <w:sz w:val="24"/>
          <w:szCs w:val="24"/>
        </w:rPr>
      </w:pPr>
    </w:p>
    <w:p w14:paraId="212813FA" w14:textId="797A308E" w:rsidR="006B4FEE" w:rsidRPr="00275DE8" w:rsidRDefault="006B4FEE" w:rsidP="00275DE8">
      <w:pPr>
        <w:pStyle w:val="Prrafodelista"/>
        <w:ind w:left="1781" w:firstLine="0"/>
        <w:rPr>
          <w:sz w:val="24"/>
          <w:szCs w:val="24"/>
        </w:rPr>
      </w:pPr>
      <w:r w:rsidRPr="00275DE8">
        <w:rPr>
          <w:sz w:val="24"/>
          <w:szCs w:val="24"/>
        </w:rPr>
        <w:lastRenderedPageBreak/>
        <w:t>se muestra el número de animales de compañía vacunados entre los meses de enero a noviembre del año 2024 en la localidad de San Cristóbal:</w:t>
      </w:r>
    </w:p>
    <w:p w14:paraId="52106673" w14:textId="77777777" w:rsidR="006B4FEE" w:rsidRDefault="006B4FEE" w:rsidP="006B4FEE">
      <w:pPr>
        <w:ind w:left="1061" w:firstLine="0"/>
      </w:pPr>
    </w:p>
    <w:p w14:paraId="706361CC" w14:textId="77777777" w:rsidR="00C3400A" w:rsidRDefault="00C3400A" w:rsidP="006B4FEE">
      <w:pPr>
        <w:ind w:left="1061" w:firstLine="0"/>
      </w:pPr>
    </w:p>
    <w:p w14:paraId="6AB35F09" w14:textId="77777777" w:rsidR="00C3400A" w:rsidRDefault="00C3400A" w:rsidP="006B4FEE">
      <w:pPr>
        <w:ind w:left="1061" w:firstLine="0"/>
      </w:pPr>
    </w:p>
    <w:p w14:paraId="027C1187" w14:textId="2834EE48" w:rsidR="00C3400A" w:rsidRPr="00C3400A" w:rsidRDefault="00C3400A" w:rsidP="00062C32">
      <w:pPr>
        <w:pStyle w:val="Descripcin"/>
        <w:keepNext/>
        <w:jc w:val="center"/>
        <w:rPr>
          <w:b/>
          <w:bCs/>
          <w:color w:val="auto"/>
        </w:rPr>
      </w:pPr>
      <w:bookmarkStart w:id="46" w:name="_Toc187405223"/>
      <w:bookmarkStart w:id="47" w:name="_Hlk187399888"/>
      <w:r w:rsidRPr="00C3400A">
        <w:rPr>
          <w:b/>
          <w:bCs/>
          <w:color w:val="auto"/>
        </w:rPr>
        <w:t xml:space="preserve">Tabla </w:t>
      </w:r>
      <w:r w:rsidRPr="00C3400A">
        <w:rPr>
          <w:b/>
          <w:bCs/>
          <w:color w:val="auto"/>
        </w:rPr>
        <w:fldChar w:fldCharType="begin"/>
      </w:r>
      <w:r w:rsidRPr="00C3400A">
        <w:rPr>
          <w:b/>
          <w:bCs/>
          <w:color w:val="auto"/>
        </w:rPr>
        <w:instrText xml:space="preserve"> SEQ Tabla \* ARABIC </w:instrText>
      </w:r>
      <w:r w:rsidRPr="00C3400A">
        <w:rPr>
          <w:b/>
          <w:bCs/>
          <w:color w:val="auto"/>
        </w:rPr>
        <w:fldChar w:fldCharType="separate"/>
      </w:r>
      <w:r w:rsidR="00E20769">
        <w:rPr>
          <w:b/>
          <w:bCs/>
          <w:noProof/>
          <w:color w:val="auto"/>
        </w:rPr>
        <w:t>11</w:t>
      </w:r>
      <w:r w:rsidRPr="00C3400A">
        <w:rPr>
          <w:b/>
          <w:bCs/>
          <w:color w:val="auto"/>
        </w:rPr>
        <w:fldChar w:fldCharType="end"/>
      </w:r>
      <w:r w:rsidRPr="00C3400A">
        <w:rPr>
          <w:b/>
          <w:bCs/>
          <w:color w:val="auto"/>
        </w:rPr>
        <w:t>. Número de animales de compañía vacunados enero – noviembre 2024</w:t>
      </w:r>
      <w:bookmarkEnd w:id="46"/>
    </w:p>
    <w:tbl>
      <w:tblPr>
        <w:tblStyle w:val="Tabladecuadrcula5oscura-nfasis4"/>
        <w:tblW w:w="5278" w:type="dxa"/>
        <w:tblInd w:w="3103" w:type="dxa"/>
        <w:tblLook w:val="04A0" w:firstRow="1" w:lastRow="0" w:firstColumn="1" w:lastColumn="0" w:noHBand="0" w:noVBand="1"/>
      </w:tblPr>
      <w:tblGrid>
        <w:gridCol w:w="1647"/>
        <w:gridCol w:w="1231"/>
        <w:gridCol w:w="1200"/>
        <w:gridCol w:w="1200"/>
      </w:tblGrid>
      <w:tr w:rsidR="004433CB" w:rsidRPr="004433CB" w14:paraId="5A3F47E8" w14:textId="77777777" w:rsidTr="00343ADD">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47" w:type="dxa"/>
            <w:shd w:val="clear" w:color="auto" w:fill="auto"/>
            <w:noWrap/>
          </w:tcPr>
          <w:p w14:paraId="2935F85B" w14:textId="4E789A5F" w:rsidR="004433CB" w:rsidRPr="004433CB" w:rsidRDefault="004433CB" w:rsidP="004433CB">
            <w:pPr>
              <w:spacing w:after="0" w:line="240" w:lineRule="auto"/>
              <w:ind w:left="0" w:right="0" w:firstLine="0"/>
              <w:jc w:val="center"/>
              <w:rPr>
                <w:rFonts w:eastAsia="Times New Roman"/>
              </w:rPr>
            </w:pPr>
            <w:bookmarkStart w:id="48" w:name="_Hlk185591042"/>
            <w:bookmarkEnd w:id="47"/>
          </w:p>
        </w:tc>
        <w:tc>
          <w:tcPr>
            <w:tcW w:w="1231" w:type="dxa"/>
            <w:noWrap/>
          </w:tcPr>
          <w:p w14:paraId="16858A7C" w14:textId="77777777" w:rsidR="004433CB" w:rsidRPr="004433CB" w:rsidRDefault="004433CB" w:rsidP="004433CB">
            <w:pPr>
              <w:spacing w:after="0" w:line="240" w:lineRule="auto"/>
              <w:ind w:left="0" w:right="0" w:firstLine="0"/>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rPr>
            </w:pPr>
            <w:r w:rsidRPr="004433CB">
              <w:rPr>
                <w:rFonts w:eastAsia="Times New Roman"/>
              </w:rPr>
              <w:t>CANINOS</w:t>
            </w:r>
          </w:p>
        </w:tc>
        <w:tc>
          <w:tcPr>
            <w:tcW w:w="1200" w:type="dxa"/>
            <w:noWrap/>
          </w:tcPr>
          <w:p w14:paraId="1C1E7F35" w14:textId="77777777" w:rsidR="004433CB" w:rsidRPr="004433CB" w:rsidRDefault="004433CB" w:rsidP="004433CB">
            <w:pPr>
              <w:spacing w:after="0" w:line="240" w:lineRule="auto"/>
              <w:ind w:left="0" w:right="0" w:firstLine="0"/>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rPr>
            </w:pPr>
            <w:r w:rsidRPr="004433CB">
              <w:rPr>
                <w:rFonts w:eastAsia="Times New Roman"/>
              </w:rPr>
              <w:t>FELINOS</w:t>
            </w:r>
          </w:p>
        </w:tc>
        <w:tc>
          <w:tcPr>
            <w:tcW w:w="1200" w:type="dxa"/>
            <w:noWrap/>
          </w:tcPr>
          <w:p w14:paraId="5902C4A8" w14:textId="77777777" w:rsidR="004433CB" w:rsidRPr="004433CB" w:rsidRDefault="004433CB" w:rsidP="004433CB">
            <w:pPr>
              <w:spacing w:after="0" w:line="240" w:lineRule="auto"/>
              <w:ind w:left="0" w:right="0" w:firstLine="0"/>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rPr>
            </w:pPr>
            <w:r w:rsidRPr="004433CB">
              <w:rPr>
                <w:rFonts w:eastAsia="Times New Roman"/>
              </w:rPr>
              <w:t>TOTAL</w:t>
            </w:r>
          </w:p>
        </w:tc>
      </w:tr>
      <w:tr w:rsidR="004433CB" w:rsidRPr="004433CB" w14:paraId="3134B32D" w14:textId="77777777" w:rsidTr="00CD1CB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47" w:type="dxa"/>
            <w:noWrap/>
            <w:hideMark/>
          </w:tcPr>
          <w:p w14:paraId="48B6782E" w14:textId="77777777" w:rsidR="004433CB" w:rsidRPr="004433CB" w:rsidRDefault="004433CB" w:rsidP="004433CB">
            <w:pPr>
              <w:spacing w:after="0" w:line="240" w:lineRule="auto"/>
              <w:ind w:left="0" w:right="0" w:firstLine="0"/>
              <w:jc w:val="center"/>
              <w:rPr>
                <w:rFonts w:eastAsia="Times New Roman"/>
              </w:rPr>
            </w:pPr>
            <w:r w:rsidRPr="004433CB">
              <w:rPr>
                <w:rFonts w:eastAsia="Times New Roman"/>
              </w:rPr>
              <w:t>ENERO</w:t>
            </w:r>
          </w:p>
        </w:tc>
        <w:tc>
          <w:tcPr>
            <w:tcW w:w="1231" w:type="dxa"/>
            <w:noWrap/>
            <w:hideMark/>
          </w:tcPr>
          <w:p w14:paraId="1B2D61F1"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3.830</w:t>
            </w:r>
          </w:p>
        </w:tc>
        <w:tc>
          <w:tcPr>
            <w:tcW w:w="1200" w:type="dxa"/>
            <w:noWrap/>
            <w:hideMark/>
          </w:tcPr>
          <w:p w14:paraId="37131D3D"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3.265</w:t>
            </w:r>
          </w:p>
        </w:tc>
        <w:tc>
          <w:tcPr>
            <w:tcW w:w="1200" w:type="dxa"/>
            <w:noWrap/>
            <w:hideMark/>
          </w:tcPr>
          <w:p w14:paraId="735579F5"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7.095</w:t>
            </w:r>
          </w:p>
        </w:tc>
      </w:tr>
      <w:tr w:rsidR="004433CB" w:rsidRPr="004433CB" w14:paraId="67C57C3D" w14:textId="77777777" w:rsidTr="00CD1CB1">
        <w:trPr>
          <w:trHeight w:val="300"/>
        </w:trPr>
        <w:tc>
          <w:tcPr>
            <w:cnfStyle w:val="001000000000" w:firstRow="0" w:lastRow="0" w:firstColumn="1" w:lastColumn="0" w:oddVBand="0" w:evenVBand="0" w:oddHBand="0" w:evenHBand="0" w:firstRowFirstColumn="0" w:firstRowLastColumn="0" w:lastRowFirstColumn="0" w:lastRowLastColumn="0"/>
            <w:tcW w:w="1647" w:type="dxa"/>
            <w:noWrap/>
            <w:hideMark/>
          </w:tcPr>
          <w:p w14:paraId="4DCA92E6" w14:textId="77777777" w:rsidR="004433CB" w:rsidRPr="004433CB" w:rsidRDefault="004433CB" w:rsidP="004433CB">
            <w:pPr>
              <w:spacing w:after="0" w:line="240" w:lineRule="auto"/>
              <w:ind w:left="0" w:right="0" w:firstLine="0"/>
              <w:jc w:val="center"/>
              <w:rPr>
                <w:rFonts w:eastAsia="Times New Roman"/>
              </w:rPr>
            </w:pPr>
            <w:r w:rsidRPr="004433CB">
              <w:rPr>
                <w:rFonts w:eastAsia="Times New Roman"/>
              </w:rPr>
              <w:t>FEBRERO</w:t>
            </w:r>
          </w:p>
        </w:tc>
        <w:tc>
          <w:tcPr>
            <w:tcW w:w="1231" w:type="dxa"/>
            <w:noWrap/>
            <w:hideMark/>
          </w:tcPr>
          <w:p w14:paraId="6F725B51"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4433CB">
              <w:rPr>
                <w:rFonts w:eastAsia="Times New Roman"/>
              </w:rPr>
              <w:t>3.150</w:t>
            </w:r>
          </w:p>
        </w:tc>
        <w:tc>
          <w:tcPr>
            <w:tcW w:w="1200" w:type="dxa"/>
            <w:noWrap/>
            <w:hideMark/>
          </w:tcPr>
          <w:p w14:paraId="1126237F"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4433CB">
              <w:rPr>
                <w:rFonts w:eastAsia="Times New Roman"/>
              </w:rPr>
              <w:t>2.824</w:t>
            </w:r>
          </w:p>
        </w:tc>
        <w:tc>
          <w:tcPr>
            <w:tcW w:w="1200" w:type="dxa"/>
            <w:noWrap/>
            <w:hideMark/>
          </w:tcPr>
          <w:p w14:paraId="7F2C765B"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4433CB">
              <w:rPr>
                <w:rFonts w:eastAsia="Times New Roman"/>
              </w:rPr>
              <w:t>5.974</w:t>
            </w:r>
          </w:p>
        </w:tc>
      </w:tr>
      <w:tr w:rsidR="004433CB" w:rsidRPr="004433CB" w14:paraId="65E8514C" w14:textId="77777777" w:rsidTr="00CD1CB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47" w:type="dxa"/>
            <w:noWrap/>
            <w:hideMark/>
          </w:tcPr>
          <w:p w14:paraId="1E3C21AE" w14:textId="77777777" w:rsidR="004433CB" w:rsidRPr="004433CB" w:rsidRDefault="004433CB" w:rsidP="004433CB">
            <w:pPr>
              <w:spacing w:after="0" w:line="240" w:lineRule="auto"/>
              <w:ind w:left="0" w:right="0" w:firstLine="0"/>
              <w:jc w:val="center"/>
              <w:rPr>
                <w:rFonts w:eastAsia="Times New Roman"/>
              </w:rPr>
            </w:pPr>
            <w:r w:rsidRPr="004433CB">
              <w:rPr>
                <w:rFonts w:eastAsia="Times New Roman"/>
              </w:rPr>
              <w:t>MARZO</w:t>
            </w:r>
          </w:p>
        </w:tc>
        <w:tc>
          <w:tcPr>
            <w:tcW w:w="1231" w:type="dxa"/>
            <w:noWrap/>
            <w:hideMark/>
          </w:tcPr>
          <w:p w14:paraId="03E4CACF"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1.944</w:t>
            </w:r>
          </w:p>
        </w:tc>
        <w:tc>
          <w:tcPr>
            <w:tcW w:w="1200" w:type="dxa"/>
            <w:noWrap/>
            <w:hideMark/>
          </w:tcPr>
          <w:p w14:paraId="7B451C52"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1.674</w:t>
            </w:r>
          </w:p>
        </w:tc>
        <w:tc>
          <w:tcPr>
            <w:tcW w:w="1200" w:type="dxa"/>
            <w:noWrap/>
            <w:hideMark/>
          </w:tcPr>
          <w:p w14:paraId="255C6DAD"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3.618</w:t>
            </w:r>
          </w:p>
        </w:tc>
      </w:tr>
      <w:tr w:rsidR="004433CB" w:rsidRPr="004433CB" w14:paraId="48AF9CE8" w14:textId="77777777" w:rsidTr="00CD1CB1">
        <w:trPr>
          <w:trHeight w:val="300"/>
        </w:trPr>
        <w:tc>
          <w:tcPr>
            <w:cnfStyle w:val="001000000000" w:firstRow="0" w:lastRow="0" w:firstColumn="1" w:lastColumn="0" w:oddVBand="0" w:evenVBand="0" w:oddHBand="0" w:evenHBand="0" w:firstRowFirstColumn="0" w:firstRowLastColumn="0" w:lastRowFirstColumn="0" w:lastRowLastColumn="0"/>
            <w:tcW w:w="1647" w:type="dxa"/>
            <w:noWrap/>
            <w:hideMark/>
          </w:tcPr>
          <w:p w14:paraId="1C83CD71" w14:textId="77777777" w:rsidR="004433CB" w:rsidRPr="004433CB" w:rsidRDefault="004433CB" w:rsidP="004433CB">
            <w:pPr>
              <w:spacing w:after="0" w:line="240" w:lineRule="auto"/>
              <w:ind w:left="0" w:right="0" w:firstLine="0"/>
              <w:jc w:val="center"/>
              <w:rPr>
                <w:rFonts w:eastAsia="Times New Roman"/>
              </w:rPr>
            </w:pPr>
            <w:r w:rsidRPr="004433CB">
              <w:rPr>
                <w:rFonts w:eastAsia="Times New Roman"/>
              </w:rPr>
              <w:t>ABRIL</w:t>
            </w:r>
          </w:p>
        </w:tc>
        <w:tc>
          <w:tcPr>
            <w:tcW w:w="1231" w:type="dxa"/>
            <w:noWrap/>
            <w:hideMark/>
          </w:tcPr>
          <w:p w14:paraId="076D330F"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4433CB">
              <w:rPr>
                <w:rFonts w:eastAsia="Times New Roman"/>
              </w:rPr>
              <w:t>1.586</w:t>
            </w:r>
          </w:p>
        </w:tc>
        <w:tc>
          <w:tcPr>
            <w:tcW w:w="1200" w:type="dxa"/>
            <w:noWrap/>
            <w:hideMark/>
          </w:tcPr>
          <w:p w14:paraId="034C731C"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4433CB">
              <w:rPr>
                <w:rFonts w:eastAsia="Times New Roman"/>
              </w:rPr>
              <w:t>1.575</w:t>
            </w:r>
          </w:p>
        </w:tc>
        <w:tc>
          <w:tcPr>
            <w:tcW w:w="1200" w:type="dxa"/>
            <w:noWrap/>
            <w:hideMark/>
          </w:tcPr>
          <w:p w14:paraId="26E8B68A"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4433CB">
              <w:rPr>
                <w:rFonts w:eastAsia="Times New Roman"/>
              </w:rPr>
              <w:t>3.161</w:t>
            </w:r>
          </w:p>
        </w:tc>
      </w:tr>
      <w:tr w:rsidR="004433CB" w:rsidRPr="004433CB" w14:paraId="68A61F20" w14:textId="77777777" w:rsidTr="00CD1CB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47" w:type="dxa"/>
            <w:noWrap/>
            <w:hideMark/>
          </w:tcPr>
          <w:p w14:paraId="142359C9" w14:textId="77777777" w:rsidR="004433CB" w:rsidRPr="004433CB" w:rsidRDefault="004433CB" w:rsidP="004433CB">
            <w:pPr>
              <w:spacing w:after="0" w:line="240" w:lineRule="auto"/>
              <w:ind w:left="0" w:right="0" w:firstLine="0"/>
              <w:jc w:val="center"/>
              <w:rPr>
                <w:rFonts w:eastAsia="Times New Roman"/>
              </w:rPr>
            </w:pPr>
            <w:r w:rsidRPr="004433CB">
              <w:rPr>
                <w:rFonts w:eastAsia="Times New Roman"/>
              </w:rPr>
              <w:t>MAYO</w:t>
            </w:r>
          </w:p>
        </w:tc>
        <w:tc>
          <w:tcPr>
            <w:tcW w:w="1231" w:type="dxa"/>
            <w:noWrap/>
            <w:hideMark/>
          </w:tcPr>
          <w:p w14:paraId="2B381DE8"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128</w:t>
            </w:r>
          </w:p>
        </w:tc>
        <w:tc>
          <w:tcPr>
            <w:tcW w:w="1200" w:type="dxa"/>
            <w:noWrap/>
            <w:hideMark/>
          </w:tcPr>
          <w:p w14:paraId="22E0155D"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105</w:t>
            </w:r>
          </w:p>
        </w:tc>
        <w:tc>
          <w:tcPr>
            <w:tcW w:w="1200" w:type="dxa"/>
            <w:noWrap/>
            <w:hideMark/>
          </w:tcPr>
          <w:p w14:paraId="09A06096"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233</w:t>
            </w:r>
          </w:p>
        </w:tc>
      </w:tr>
      <w:tr w:rsidR="004433CB" w:rsidRPr="004433CB" w14:paraId="6B62E8AC" w14:textId="77777777" w:rsidTr="00CD1CB1">
        <w:trPr>
          <w:trHeight w:val="300"/>
        </w:trPr>
        <w:tc>
          <w:tcPr>
            <w:cnfStyle w:val="001000000000" w:firstRow="0" w:lastRow="0" w:firstColumn="1" w:lastColumn="0" w:oddVBand="0" w:evenVBand="0" w:oddHBand="0" w:evenHBand="0" w:firstRowFirstColumn="0" w:firstRowLastColumn="0" w:lastRowFirstColumn="0" w:lastRowLastColumn="0"/>
            <w:tcW w:w="1647" w:type="dxa"/>
            <w:noWrap/>
            <w:hideMark/>
          </w:tcPr>
          <w:p w14:paraId="4804F726" w14:textId="77777777" w:rsidR="004433CB" w:rsidRPr="004433CB" w:rsidRDefault="004433CB" w:rsidP="004433CB">
            <w:pPr>
              <w:spacing w:after="0" w:line="240" w:lineRule="auto"/>
              <w:ind w:left="0" w:right="0" w:firstLine="0"/>
              <w:jc w:val="center"/>
              <w:rPr>
                <w:rFonts w:eastAsia="Times New Roman"/>
              </w:rPr>
            </w:pPr>
            <w:r w:rsidRPr="004433CB">
              <w:rPr>
                <w:rFonts w:eastAsia="Times New Roman"/>
              </w:rPr>
              <w:t>JUNIO</w:t>
            </w:r>
          </w:p>
        </w:tc>
        <w:tc>
          <w:tcPr>
            <w:tcW w:w="1231" w:type="dxa"/>
            <w:noWrap/>
            <w:hideMark/>
          </w:tcPr>
          <w:p w14:paraId="018A558F"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4433CB">
              <w:rPr>
                <w:rFonts w:eastAsia="Times New Roman"/>
              </w:rPr>
              <w:t>134</w:t>
            </w:r>
          </w:p>
        </w:tc>
        <w:tc>
          <w:tcPr>
            <w:tcW w:w="1200" w:type="dxa"/>
            <w:noWrap/>
            <w:hideMark/>
          </w:tcPr>
          <w:p w14:paraId="3300FFE1"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4433CB">
              <w:rPr>
                <w:rFonts w:eastAsia="Times New Roman"/>
              </w:rPr>
              <w:t>75</w:t>
            </w:r>
          </w:p>
        </w:tc>
        <w:tc>
          <w:tcPr>
            <w:tcW w:w="1200" w:type="dxa"/>
            <w:noWrap/>
            <w:hideMark/>
          </w:tcPr>
          <w:p w14:paraId="486525AB"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4433CB">
              <w:rPr>
                <w:rFonts w:eastAsia="Times New Roman"/>
              </w:rPr>
              <w:t>209</w:t>
            </w:r>
          </w:p>
        </w:tc>
      </w:tr>
      <w:tr w:rsidR="004433CB" w:rsidRPr="004433CB" w14:paraId="7F6A3643" w14:textId="77777777" w:rsidTr="00CD1CB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47" w:type="dxa"/>
            <w:noWrap/>
            <w:hideMark/>
          </w:tcPr>
          <w:p w14:paraId="4C850505" w14:textId="77777777" w:rsidR="004433CB" w:rsidRPr="004433CB" w:rsidRDefault="004433CB" w:rsidP="004433CB">
            <w:pPr>
              <w:spacing w:after="0" w:line="240" w:lineRule="auto"/>
              <w:ind w:left="0" w:right="0" w:firstLine="0"/>
              <w:jc w:val="center"/>
              <w:rPr>
                <w:rFonts w:eastAsia="Times New Roman"/>
              </w:rPr>
            </w:pPr>
            <w:r w:rsidRPr="004433CB">
              <w:rPr>
                <w:rFonts w:eastAsia="Times New Roman"/>
              </w:rPr>
              <w:t>JULIO</w:t>
            </w:r>
          </w:p>
        </w:tc>
        <w:tc>
          <w:tcPr>
            <w:tcW w:w="1231" w:type="dxa"/>
            <w:noWrap/>
            <w:hideMark/>
          </w:tcPr>
          <w:p w14:paraId="261E7872"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156</w:t>
            </w:r>
          </w:p>
        </w:tc>
        <w:tc>
          <w:tcPr>
            <w:tcW w:w="1200" w:type="dxa"/>
            <w:noWrap/>
            <w:hideMark/>
          </w:tcPr>
          <w:p w14:paraId="79FF68E7"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138</w:t>
            </w:r>
          </w:p>
        </w:tc>
        <w:tc>
          <w:tcPr>
            <w:tcW w:w="1200" w:type="dxa"/>
            <w:noWrap/>
            <w:hideMark/>
          </w:tcPr>
          <w:p w14:paraId="56686EA9"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294</w:t>
            </w:r>
          </w:p>
        </w:tc>
      </w:tr>
      <w:tr w:rsidR="004433CB" w:rsidRPr="004433CB" w14:paraId="48BD05CA" w14:textId="77777777" w:rsidTr="00CD1CB1">
        <w:trPr>
          <w:trHeight w:val="300"/>
        </w:trPr>
        <w:tc>
          <w:tcPr>
            <w:cnfStyle w:val="001000000000" w:firstRow="0" w:lastRow="0" w:firstColumn="1" w:lastColumn="0" w:oddVBand="0" w:evenVBand="0" w:oddHBand="0" w:evenHBand="0" w:firstRowFirstColumn="0" w:firstRowLastColumn="0" w:lastRowFirstColumn="0" w:lastRowLastColumn="0"/>
            <w:tcW w:w="1647" w:type="dxa"/>
            <w:noWrap/>
            <w:hideMark/>
          </w:tcPr>
          <w:p w14:paraId="28B0A59F" w14:textId="77777777" w:rsidR="004433CB" w:rsidRPr="004433CB" w:rsidRDefault="004433CB" w:rsidP="004433CB">
            <w:pPr>
              <w:spacing w:after="0" w:line="240" w:lineRule="auto"/>
              <w:ind w:left="0" w:right="0" w:firstLine="0"/>
              <w:jc w:val="center"/>
              <w:rPr>
                <w:rFonts w:eastAsia="Times New Roman"/>
              </w:rPr>
            </w:pPr>
            <w:r w:rsidRPr="004433CB">
              <w:rPr>
                <w:rFonts w:eastAsia="Times New Roman"/>
              </w:rPr>
              <w:t>AGOSTO</w:t>
            </w:r>
          </w:p>
        </w:tc>
        <w:tc>
          <w:tcPr>
            <w:tcW w:w="1231" w:type="dxa"/>
            <w:noWrap/>
            <w:hideMark/>
          </w:tcPr>
          <w:p w14:paraId="1BCE9337"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4433CB">
              <w:rPr>
                <w:rFonts w:eastAsia="Times New Roman"/>
              </w:rPr>
              <w:t>1.495</w:t>
            </w:r>
          </w:p>
        </w:tc>
        <w:tc>
          <w:tcPr>
            <w:tcW w:w="1200" w:type="dxa"/>
            <w:noWrap/>
            <w:hideMark/>
          </w:tcPr>
          <w:p w14:paraId="5EF25F46"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4433CB">
              <w:rPr>
                <w:rFonts w:eastAsia="Times New Roman"/>
              </w:rPr>
              <w:t>1.361</w:t>
            </w:r>
          </w:p>
        </w:tc>
        <w:tc>
          <w:tcPr>
            <w:tcW w:w="1200" w:type="dxa"/>
            <w:noWrap/>
            <w:hideMark/>
          </w:tcPr>
          <w:p w14:paraId="133DE669"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4433CB">
              <w:rPr>
                <w:rFonts w:eastAsia="Times New Roman"/>
              </w:rPr>
              <w:t>2.856</w:t>
            </w:r>
          </w:p>
        </w:tc>
      </w:tr>
      <w:tr w:rsidR="004433CB" w:rsidRPr="004433CB" w14:paraId="13300202" w14:textId="77777777" w:rsidTr="00CD1CB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47" w:type="dxa"/>
            <w:noWrap/>
            <w:hideMark/>
          </w:tcPr>
          <w:p w14:paraId="1693E057" w14:textId="77777777" w:rsidR="004433CB" w:rsidRPr="004433CB" w:rsidRDefault="004433CB" w:rsidP="004433CB">
            <w:pPr>
              <w:spacing w:after="0" w:line="240" w:lineRule="auto"/>
              <w:ind w:left="0" w:right="0" w:firstLine="0"/>
              <w:jc w:val="center"/>
              <w:rPr>
                <w:rFonts w:eastAsia="Times New Roman"/>
              </w:rPr>
            </w:pPr>
            <w:r w:rsidRPr="004433CB">
              <w:rPr>
                <w:rFonts w:eastAsia="Times New Roman"/>
              </w:rPr>
              <w:t>SEPTIEMBRE</w:t>
            </w:r>
          </w:p>
        </w:tc>
        <w:tc>
          <w:tcPr>
            <w:tcW w:w="1231" w:type="dxa"/>
            <w:noWrap/>
            <w:hideMark/>
          </w:tcPr>
          <w:p w14:paraId="421227CC"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3.591</w:t>
            </w:r>
          </w:p>
        </w:tc>
        <w:tc>
          <w:tcPr>
            <w:tcW w:w="1200" w:type="dxa"/>
            <w:noWrap/>
            <w:hideMark/>
          </w:tcPr>
          <w:p w14:paraId="4D8D8DCF"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3.105</w:t>
            </w:r>
          </w:p>
        </w:tc>
        <w:tc>
          <w:tcPr>
            <w:tcW w:w="1200" w:type="dxa"/>
            <w:noWrap/>
            <w:hideMark/>
          </w:tcPr>
          <w:p w14:paraId="4A8609BA"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6.696</w:t>
            </w:r>
          </w:p>
        </w:tc>
      </w:tr>
      <w:tr w:rsidR="004433CB" w:rsidRPr="004433CB" w14:paraId="072A23CD" w14:textId="77777777" w:rsidTr="00CD1CB1">
        <w:trPr>
          <w:trHeight w:val="300"/>
        </w:trPr>
        <w:tc>
          <w:tcPr>
            <w:cnfStyle w:val="001000000000" w:firstRow="0" w:lastRow="0" w:firstColumn="1" w:lastColumn="0" w:oddVBand="0" w:evenVBand="0" w:oddHBand="0" w:evenHBand="0" w:firstRowFirstColumn="0" w:firstRowLastColumn="0" w:lastRowFirstColumn="0" w:lastRowLastColumn="0"/>
            <w:tcW w:w="1647" w:type="dxa"/>
            <w:noWrap/>
            <w:hideMark/>
          </w:tcPr>
          <w:p w14:paraId="33C9CD9C" w14:textId="77777777" w:rsidR="004433CB" w:rsidRPr="004433CB" w:rsidRDefault="004433CB" w:rsidP="004433CB">
            <w:pPr>
              <w:spacing w:after="0" w:line="240" w:lineRule="auto"/>
              <w:ind w:left="0" w:right="0" w:firstLine="0"/>
              <w:jc w:val="center"/>
              <w:rPr>
                <w:rFonts w:eastAsia="Times New Roman"/>
              </w:rPr>
            </w:pPr>
            <w:r w:rsidRPr="004433CB">
              <w:rPr>
                <w:rFonts w:eastAsia="Times New Roman"/>
              </w:rPr>
              <w:t>OCTUBRE</w:t>
            </w:r>
          </w:p>
        </w:tc>
        <w:tc>
          <w:tcPr>
            <w:tcW w:w="1231" w:type="dxa"/>
            <w:noWrap/>
            <w:hideMark/>
          </w:tcPr>
          <w:p w14:paraId="5FE1AD11"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4433CB">
              <w:rPr>
                <w:rFonts w:eastAsia="Times New Roman"/>
              </w:rPr>
              <w:t>5.258</w:t>
            </w:r>
          </w:p>
        </w:tc>
        <w:tc>
          <w:tcPr>
            <w:tcW w:w="1200" w:type="dxa"/>
            <w:noWrap/>
            <w:hideMark/>
          </w:tcPr>
          <w:p w14:paraId="6FB94562"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4433CB">
              <w:rPr>
                <w:rFonts w:eastAsia="Times New Roman"/>
              </w:rPr>
              <w:t>4.830</w:t>
            </w:r>
          </w:p>
        </w:tc>
        <w:tc>
          <w:tcPr>
            <w:tcW w:w="1200" w:type="dxa"/>
            <w:noWrap/>
            <w:hideMark/>
          </w:tcPr>
          <w:p w14:paraId="31A7A322"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4433CB">
              <w:rPr>
                <w:rFonts w:eastAsia="Times New Roman"/>
              </w:rPr>
              <w:t>10.088</w:t>
            </w:r>
          </w:p>
        </w:tc>
      </w:tr>
      <w:tr w:rsidR="004433CB" w:rsidRPr="004433CB" w14:paraId="7775ABFE" w14:textId="77777777" w:rsidTr="00CD1CB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47" w:type="dxa"/>
            <w:noWrap/>
            <w:hideMark/>
          </w:tcPr>
          <w:p w14:paraId="76AC17C8" w14:textId="77777777" w:rsidR="004433CB" w:rsidRPr="004433CB" w:rsidRDefault="004433CB" w:rsidP="004433CB">
            <w:pPr>
              <w:spacing w:after="0" w:line="240" w:lineRule="auto"/>
              <w:ind w:left="0" w:right="0" w:firstLine="0"/>
              <w:jc w:val="center"/>
              <w:rPr>
                <w:rFonts w:eastAsia="Times New Roman"/>
              </w:rPr>
            </w:pPr>
            <w:r w:rsidRPr="004433CB">
              <w:rPr>
                <w:rFonts w:eastAsia="Times New Roman"/>
              </w:rPr>
              <w:t>NOVIEMBRE</w:t>
            </w:r>
          </w:p>
        </w:tc>
        <w:tc>
          <w:tcPr>
            <w:tcW w:w="1231" w:type="dxa"/>
            <w:noWrap/>
            <w:hideMark/>
          </w:tcPr>
          <w:p w14:paraId="43194938"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3.927</w:t>
            </w:r>
          </w:p>
        </w:tc>
        <w:tc>
          <w:tcPr>
            <w:tcW w:w="1200" w:type="dxa"/>
            <w:noWrap/>
            <w:hideMark/>
          </w:tcPr>
          <w:p w14:paraId="3C1AC309"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3.820</w:t>
            </w:r>
          </w:p>
        </w:tc>
        <w:tc>
          <w:tcPr>
            <w:tcW w:w="1200" w:type="dxa"/>
            <w:noWrap/>
            <w:hideMark/>
          </w:tcPr>
          <w:p w14:paraId="69B8F401" w14:textId="77777777" w:rsidR="004433CB" w:rsidRPr="004433CB" w:rsidRDefault="004433CB" w:rsidP="004433CB">
            <w:pPr>
              <w:spacing w:after="0" w:line="240"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4433CB">
              <w:rPr>
                <w:rFonts w:eastAsia="Times New Roman"/>
              </w:rPr>
              <w:t>7.747</w:t>
            </w:r>
          </w:p>
        </w:tc>
      </w:tr>
      <w:tr w:rsidR="004433CB" w:rsidRPr="004433CB" w14:paraId="079D61B7" w14:textId="77777777" w:rsidTr="00CD1CB1">
        <w:trPr>
          <w:trHeight w:val="315"/>
        </w:trPr>
        <w:tc>
          <w:tcPr>
            <w:cnfStyle w:val="001000000000" w:firstRow="0" w:lastRow="0" w:firstColumn="1" w:lastColumn="0" w:oddVBand="0" w:evenVBand="0" w:oddHBand="0" w:evenHBand="0" w:firstRowFirstColumn="0" w:firstRowLastColumn="0" w:lastRowFirstColumn="0" w:lastRowLastColumn="0"/>
            <w:tcW w:w="1647" w:type="dxa"/>
            <w:noWrap/>
            <w:hideMark/>
          </w:tcPr>
          <w:p w14:paraId="7854231C" w14:textId="77777777" w:rsidR="004433CB" w:rsidRPr="004433CB" w:rsidRDefault="004433CB" w:rsidP="004433CB">
            <w:pPr>
              <w:spacing w:after="0" w:line="240" w:lineRule="auto"/>
              <w:ind w:left="0" w:right="0" w:firstLine="0"/>
              <w:jc w:val="center"/>
              <w:rPr>
                <w:rFonts w:eastAsia="Times New Roman"/>
              </w:rPr>
            </w:pPr>
            <w:r w:rsidRPr="004433CB">
              <w:rPr>
                <w:rFonts w:eastAsia="Times New Roman"/>
              </w:rPr>
              <w:t>TOTAL</w:t>
            </w:r>
          </w:p>
        </w:tc>
        <w:tc>
          <w:tcPr>
            <w:tcW w:w="1231" w:type="dxa"/>
            <w:noWrap/>
            <w:hideMark/>
          </w:tcPr>
          <w:p w14:paraId="4ED3E27B"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b/>
                <w:bCs/>
              </w:rPr>
            </w:pPr>
            <w:r w:rsidRPr="004433CB">
              <w:rPr>
                <w:rFonts w:eastAsia="Times New Roman"/>
                <w:b/>
                <w:bCs/>
              </w:rPr>
              <w:t>25.199</w:t>
            </w:r>
          </w:p>
        </w:tc>
        <w:tc>
          <w:tcPr>
            <w:tcW w:w="1200" w:type="dxa"/>
            <w:noWrap/>
            <w:hideMark/>
          </w:tcPr>
          <w:p w14:paraId="31A46585"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b/>
                <w:bCs/>
              </w:rPr>
            </w:pPr>
            <w:r w:rsidRPr="004433CB">
              <w:rPr>
                <w:rFonts w:eastAsia="Times New Roman"/>
                <w:b/>
                <w:bCs/>
              </w:rPr>
              <w:t>22.772</w:t>
            </w:r>
          </w:p>
        </w:tc>
        <w:tc>
          <w:tcPr>
            <w:tcW w:w="1200" w:type="dxa"/>
            <w:noWrap/>
            <w:hideMark/>
          </w:tcPr>
          <w:p w14:paraId="0AD77B2F" w14:textId="77777777" w:rsidR="004433CB" w:rsidRPr="004433CB" w:rsidRDefault="004433CB" w:rsidP="004433CB">
            <w:pPr>
              <w:spacing w:after="0" w:line="240"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imes New Roman"/>
                <w:b/>
                <w:bCs/>
              </w:rPr>
            </w:pPr>
            <w:r w:rsidRPr="004433CB">
              <w:rPr>
                <w:rFonts w:eastAsia="Times New Roman"/>
                <w:b/>
                <w:bCs/>
              </w:rPr>
              <w:t>47971</w:t>
            </w:r>
          </w:p>
        </w:tc>
      </w:tr>
      <w:bookmarkEnd w:id="48"/>
    </w:tbl>
    <w:p w14:paraId="54610E29" w14:textId="77777777" w:rsidR="004433CB" w:rsidRPr="006B4FEE" w:rsidRDefault="004433CB" w:rsidP="006B4FEE">
      <w:pPr>
        <w:ind w:left="1061" w:firstLine="0"/>
      </w:pPr>
    </w:p>
    <w:p w14:paraId="6983FFEE" w14:textId="46E05376" w:rsidR="004433CB" w:rsidRPr="00CD1CB1" w:rsidRDefault="006B4FEE" w:rsidP="004433CB">
      <w:pPr>
        <w:pStyle w:val="Prrafodelista"/>
        <w:numPr>
          <w:ilvl w:val="0"/>
          <w:numId w:val="31"/>
        </w:numPr>
        <w:ind w:left="1781"/>
        <w:rPr>
          <w:b/>
          <w:bCs/>
          <w:sz w:val="24"/>
          <w:szCs w:val="24"/>
        </w:rPr>
      </w:pPr>
      <w:r w:rsidRPr="00CD1CB1">
        <w:rPr>
          <w:b/>
          <w:bCs/>
          <w:sz w:val="24"/>
          <w:szCs w:val="24"/>
        </w:rPr>
        <w:t>Control de Vectores</w:t>
      </w:r>
      <w:r w:rsidR="004433CB" w:rsidRPr="00CD1CB1">
        <w:rPr>
          <w:b/>
          <w:bCs/>
          <w:sz w:val="24"/>
          <w:szCs w:val="24"/>
        </w:rPr>
        <w:t>:</w:t>
      </w:r>
    </w:p>
    <w:p w14:paraId="1016594F" w14:textId="09CFD142" w:rsidR="006B4FEE" w:rsidRPr="00CD1CB1" w:rsidRDefault="006B4FEE" w:rsidP="004433CB">
      <w:pPr>
        <w:rPr>
          <w:sz w:val="24"/>
          <w:szCs w:val="24"/>
        </w:rPr>
      </w:pPr>
      <w:r w:rsidRPr="00CD1CB1">
        <w:rPr>
          <w:sz w:val="24"/>
          <w:szCs w:val="24"/>
        </w:rPr>
        <w:t xml:space="preserve">Se realizaron la disposición del producto químico para el control de roedores en todas las UPZ de la localidad de San Cristóbal, donde se evidenciarán madrigueras predios públicos, con la intención de mitigar eventos transmisibles de origen </w:t>
      </w:r>
      <w:r w:rsidR="00D93EBD" w:rsidRPr="00CD1CB1">
        <w:rPr>
          <w:sz w:val="24"/>
          <w:szCs w:val="24"/>
        </w:rPr>
        <w:t>zoonótico</w:t>
      </w:r>
      <w:r w:rsidRPr="00CD1CB1">
        <w:rPr>
          <w:sz w:val="24"/>
          <w:szCs w:val="24"/>
        </w:rPr>
        <w:t xml:space="preserve"> como Leptospirosis, enfermedad de Weil, Salmonela, Hantavirus, a continuación, se presenta el metraje de Cebo parafinado dispuesto en San Cristóbal:</w:t>
      </w:r>
    </w:p>
    <w:p w14:paraId="55418F53" w14:textId="77777777" w:rsidR="004433CB" w:rsidRDefault="004433CB" w:rsidP="004433CB"/>
    <w:p w14:paraId="66FBEFC1" w14:textId="52A785C4" w:rsidR="00E20769" w:rsidRPr="00E20769" w:rsidRDefault="00E20769" w:rsidP="00E20769">
      <w:pPr>
        <w:pStyle w:val="Descripcin"/>
        <w:keepNext/>
        <w:jc w:val="center"/>
        <w:rPr>
          <w:b/>
          <w:bCs/>
        </w:rPr>
      </w:pPr>
      <w:bookmarkStart w:id="49" w:name="_Toc187405224"/>
      <w:bookmarkStart w:id="50" w:name="_Hlk187399900"/>
      <w:r w:rsidRPr="00E20769">
        <w:rPr>
          <w:b/>
          <w:bCs/>
          <w:color w:val="auto"/>
        </w:rPr>
        <w:t xml:space="preserve">Tabla </w:t>
      </w:r>
      <w:r w:rsidRPr="00E20769">
        <w:rPr>
          <w:b/>
          <w:bCs/>
          <w:color w:val="auto"/>
        </w:rPr>
        <w:fldChar w:fldCharType="begin"/>
      </w:r>
      <w:r w:rsidRPr="00E20769">
        <w:rPr>
          <w:b/>
          <w:bCs/>
          <w:color w:val="auto"/>
        </w:rPr>
        <w:instrText xml:space="preserve"> SEQ Tabla \* ARABIC </w:instrText>
      </w:r>
      <w:r w:rsidRPr="00E20769">
        <w:rPr>
          <w:b/>
          <w:bCs/>
          <w:color w:val="auto"/>
        </w:rPr>
        <w:fldChar w:fldCharType="separate"/>
      </w:r>
      <w:r>
        <w:rPr>
          <w:b/>
          <w:bCs/>
          <w:noProof/>
          <w:color w:val="auto"/>
        </w:rPr>
        <w:t>12</w:t>
      </w:r>
      <w:r w:rsidRPr="00E20769">
        <w:rPr>
          <w:b/>
          <w:bCs/>
          <w:color w:val="auto"/>
        </w:rPr>
        <w:fldChar w:fldCharType="end"/>
      </w:r>
      <w:r w:rsidRPr="00E20769">
        <w:rPr>
          <w:b/>
          <w:bCs/>
          <w:color w:val="auto"/>
        </w:rPr>
        <w:t>. M2 de cebo parafinado localidad San Cristóbal</w:t>
      </w:r>
      <w:bookmarkEnd w:id="49"/>
    </w:p>
    <w:tbl>
      <w:tblPr>
        <w:tblStyle w:val="Tabladecuadrcula4-nfasis4"/>
        <w:tblW w:w="0" w:type="auto"/>
        <w:tblInd w:w="2263" w:type="dxa"/>
        <w:tblLook w:val="04A0" w:firstRow="1" w:lastRow="0" w:firstColumn="1" w:lastColumn="0" w:noHBand="0" w:noVBand="1"/>
      </w:tblPr>
      <w:tblGrid>
        <w:gridCol w:w="2835"/>
        <w:gridCol w:w="4111"/>
      </w:tblGrid>
      <w:tr w:rsidR="004433CB" w:rsidRPr="004433CB" w14:paraId="387EA1E9" w14:textId="77777777" w:rsidTr="004433CB">
        <w:trPr>
          <w:cnfStyle w:val="100000000000" w:firstRow="1" w:lastRow="0" w:firstColumn="0" w:lastColumn="0" w:oddVBand="0" w:evenVBand="0" w:oddHBand="0" w:evenHBand="0" w:firstRowFirstColumn="0" w:firstRowLastColumn="0" w:lastRowFirstColumn="0" w:lastRowLastColumn="0"/>
          <w:trHeight w:val="823"/>
        </w:trPr>
        <w:tc>
          <w:tcPr>
            <w:cnfStyle w:val="001000000000" w:firstRow="0" w:lastRow="0" w:firstColumn="1" w:lastColumn="0" w:oddVBand="0" w:evenVBand="0" w:oddHBand="0" w:evenHBand="0" w:firstRowFirstColumn="0" w:firstRowLastColumn="0" w:lastRowFirstColumn="0" w:lastRowLastColumn="0"/>
            <w:tcW w:w="2835" w:type="dxa"/>
          </w:tcPr>
          <w:bookmarkEnd w:id="50"/>
          <w:p w14:paraId="0EB29D10" w14:textId="77777777" w:rsidR="004433CB" w:rsidRPr="004433CB" w:rsidRDefault="004433CB" w:rsidP="004433CB">
            <w:pPr>
              <w:spacing w:after="200" w:line="276" w:lineRule="auto"/>
              <w:ind w:left="0" w:right="0" w:firstLine="0"/>
              <w:jc w:val="center"/>
              <w:rPr>
                <w:rFonts w:eastAsiaTheme="minorHAnsi"/>
                <w:color w:val="auto"/>
                <w:lang w:eastAsia="en-US"/>
              </w:rPr>
            </w:pPr>
            <w:r w:rsidRPr="004433CB">
              <w:rPr>
                <w:rFonts w:eastAsiaTheme="minorHAnsi"/>
                <w:color w:val="auto"/>
                <w:lang w:eastAsia="en-US"/>
              </w:rPr>
              <w:t>AÑO</w:t>
            </w:r>
          </w:p>
        </w:tc>
        <w:tc>
          <w:tcPr>
            <w:tcW w:w="4111" w:type="dxa"/>
          </w:tcPr>
          <w:p w14:paraId="754022A9" w14:textId="77777777" w:rsidR="004433CB" w:rsidRPr="004433CB" w:rsidRDefault="004433CB" w:rsidP="004433CB">
            <w:pPr>
              <w:spacing w:after="200" w:line="276" w:lineRule="auto"/>
              <w:ind w:left="0" w:right="0" w:firstLine="0"/>
              <w:jc w:val="center"/>
              <w:cnfStyle w:val="100000000000" w:firstRow="1" w:lastRow="0" w:firstColumn="0" w:lastColumn="0" w:oddVBand="0" w:evenVBand="0" w:oddHBand="0" w:evenHBand="0" w:firstRowFirstColumn="0" w:firstRowLastColumn="0" w:lastRowFirstColumn="0" w:lastRowLastColumn="0"/>
              <w:rPr>
                <w:rFonts w:ascii="Times New Roman" w:eastAsiaTheme="minorHAnsi" w:hAnsi="Times New Roman" w:cs="Times New Roman"/>
                <w:color w:val="auto"/>
                <w:lang w:eastAsia="en-US"/>
              </w:rPr>
            </w:pPr>
            <w:r w:rsidRPr="004433CB">
              <w:rPr>
                <w:rFonts w:eastAsiaTheme="minorHAnsi"/>
                <w:color w:val="auto"/>
                <w:lang w:eastAsia="en-US"/>
              </w:rPr>
              <w:t>M2 DE CEBO PARAFINADO COLOCADOS DE CEBO PARAFINADO</w:t>
            </w:r>
          </w:p>
        </w:tc>
      </w:tr>
      <w:tr w:rsidR="004433CB" w:rsidRPr="004433CB" w14:paraId="1526B200" w14:textId="77777777" w:rsidTr="004433CB">
        <w:trPr>
          <w:cnfStyle w:val="000000100000" w:firstRow="0" w:lastRow="0" w:firstColumn="0" w:lastColumn="0" w:oddVBand="0" w:evenVBand="0" w:oddHBand="1"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2835" w:type="dxa"/>
          </w:tcPr>
          <w:p w14:paraId="6D162C80" w14:textId="77777777" w:rsidR="004433CB" w:rsidRPr="004433CB" w:rsidRDefault="004433CB" w:rsidP="004433CB">
            <w:pPr>
              <w:spacing w:after="200" w:line="276" w:lineRule="auto"/>
              <w:ind w:left="0" w:right="0" w:firstLine="0"/>
              <w:jc w:val="center"/>
              <w:rPr>
                <w:rFonts w:ascii="Times New Roman" w:eastAsiaTheme="minorHAnsi" w:hAnsi="Times New Roman" w:cs="Times New Roman"/>
                <w:color w:val="auto"/>
                <w:lang w:eastAsia="en-US"/>
              </w:rPr>
            </w:pPr>
            <w:r w:rsidRPr="004433CB">
              <w:rPr>
                <w:rFonts w:ascii="Times New Roman" w:eastAsiaTheme="minorHAnsi" w:hAnsi="Times New Roman" w:cs="Times New Roman"/>
                <w:color w:val="auto"/>
                <w:lang w:eastAsia="en-US"/>
              </w:rPr>
              <w:t>2024</w:t>
            </w:r>
          </w:p>
        </w:tc>
        <w:tc>
          <w:tcPr>
            <w:tcW w:w="4111" w:type="dxa"/>
          </w:tcPr>
          <w:p w14:paraId="06B627EF" w14:textId="77777777" w:rsidR="004433CB" w:rsidRPr="004433CB" w:rsidRDefault="004433CB" w:rsidP="004433CB">
            <w:pPr>
              <w:spacing w:after="200" w:line="276"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ascii="Times New Roman" w:eastAsiaTheme="minorHAnsi" w:hAnsi="Times New Roman" w:cs="Times New Roman"/>
                <w:color w:val="auto"/>
                <w:lang w:eastAsia="en-US"/>
              </w:rPr>
            </w:pPr>
            <w:r w:rsidRPr="004433CB">
              <w:rPr>
                <w:rFonts w:ascii="Times New Roman" w:eastAsiaTheme="minorHAnsi" w:hAnsi="Times New Roman" w:cs="Times New Roman"/>
                <w:color w:val="auto"/>
                <w:lang w:eastAsia="en-US"/>
              </w:rPr>
              <w:t>120000</w:t>
            </w:r>
          </w:p>
        </w:tc>
      </w:tr>
    </w:tbl>
    <w:p w14:paraId="640390F0" w14:textId="77777777" w:rsidR="006B4FEE" w:rsidRPr="006B4FEE" w:rsidRDefault="006B4FEE" w:rsidP="00CD1CB1">
      <w:pPr>
        <w:ind w:left="0" w:firstLine="0"/>
      </w:pPr>
    </w:p>
    <w:p w14:paraId="77DC2F7C" w14:textId="77777777" w:rsidR="006B4FEE" w:rsidRPr="006B4FEE" w:rsidRDefault="006B4FEE" w:rsidP="00E20769">
      <w:pPr>
        <w:ind w:left="0" w:firstLine="0"/>
      </w:pPr>
    </w:p>
    <w:p w14:paraId="1D8BDEDD" w14:textId="77777777" w:rsidR="004433CB" w:rsidRPr="00CD1CB1" w:rsidRDefault="006B4FEE" w:rsidP="004433CB">
      <w:pPr>
        <w:pStyle w:val="Prrafodelista"/>
        <w:numPr>
          <w:ilvl w:val="0"/>
          <w:numId w:val="31"/>
        </w:numPr>
        <w:rPr>
          <w:sz w:val="24"/>
          <w:szCs w:val="24"/>
        </w:rPr>
      </w:pPr>
      <w:r w:rsidRPr="00CD1CB1">
        <w:rPr>
          <w:b/>
          <w:bCs/>
          <w:sz w:val="24"/>
          <w:szCs w:val="24"/>
        </w:rPr>
        <w:t xml:space="preserve">Evento 300: </w:t>
      </w:r>
    </w:p>
    <w:p w14:paraId="631337CB" w14:textId="3D7A7158" w:rsidR="00CD1CB1" w:rsidRPr="00E20769" w:rsidRDefault="006B4FEE" w:rsidP="00E20769">
      <w:pPr>
        <w:pStyle w:val="Prrafodelista"/>
        <w:ind w:left="1781" w:firstLine="0"/>
        <w:rPr>
          <w:sz w:val="24"/>
          <w:szCs w:val="24"/>
        </w:rPr>
      </w:pPr>
      <w:r w:rsidRPr="00CD1CB1">
        <w:rPr>
          <w:sz w:val="24"/>
          <w:szCs w:val="24"/>
        </w:rPr>
        <w:t xml:space="preserve">se realizó seguimiento a personas que han tenido contacto con animales transmisores de la rabia desde la Línea de ETOZ, con la finalidad de hacer vigilancia y evitar posibles brotes asociados a esta enfermedad en la localidad de San Cristóbal; en la tabla siguiente se enumeran los seguimientos realizados: </w:t>
      </w:r>
    </w:p>
    <w:p w14:paraId="6BC729C3" w14:textId="77777777" w:rsidR="00CD1CB1" w:rsidRPr="00CD1CB1" w:rsidRDefault="00CD1CB1" w:rsidP="004433CB">
      <w:pPr>
        <w:pStyle w:val="Prrafodelista"/>
        <w:ind w:left="1781" w:firstLine="0"/>
        <w:rPr>
          <w:sz w:val="24"/>
          <w:szCs w:val="24"/>
        </w:rPr>
      </w:pPr>
    </w:p>
    <w:p w14:paraId="494EE9E2" w14:textId="0615B237" w:rsidR="00E20769" w:rsidRPr="00E20769" w:rsidRDefault="00E20769" w:rsidP="00E20769">
      <w:pPr>
        <w:pStyle w:val="Descripcin"/>
        <w:keepNext/>
        <w:rPr>
          <w:b/>
          <w:bCs/>
          <w:color w:val="auto"/>
        </w:rPr>
      </w:pPr>
      <w:bookmarkStart w:id="51" w:name="_Toc187405225"/>
      <w:bookmarkStart w:id="52" w:name="_Hlk187399966"/>
      <w:r w:rsidRPr="00E20769">
        <w:rPr>
          <w:b/>
          <w:bCs/>
          <w:color w:val="auto"/>
        </w:rPr>
        <w:lastRenderedPageBreak/>
        <w:t xml:space="preserve">Tabla </w:t>
      </w:r>
      <w:r w:rsidRPr="00E20769">
        <w:rPr>
          <w:b/>
          <w:bCs/>
          <w:color w:val="auto"/>
        </w:rPr>
        <w:fldChar w:fldCharType="begin"/>
      </w:r>
      <w:r w:rsidRPr="00E20769">
        <w:rPr>
          <w:b/>
          <w:bCs/>
          <w:color w:val="auto"/>
        </w:rPr>
        <w:instrText xml:space="preserve"> SEQ Tabla \* ARABIC </w:instrText>
      </w:r>
      <w:r w:rsidRPr="00E20769">
        <w:rPr>
          <w:b/>
          <w:bCs/>
          <w:color w:val="auto"/>
        </w:rPr>
        <w:fldChar w:fldCharType="separate"/>
      </w:r>
      <w:r>
        <w:rPr>
          <w:b/>
          <w:bCs/>
          <w:noProof/>
          <w:color w:val="auto"/>
        </w:rPr>
        <w:t>13</w:t>
      </w:r>
      <w:r w:rsidRPr="00E20769">
        <w:rPr>
          <w:b/>
          <w:bCs/>
          <w:color w:val="auto"/>
        </w:rPr>
        <w:fldChar w:fldCharType="end"/>
      </w:r>
      <w:r w:rsidRPr="00E20769">
        <w:rPr>
          <w:b/>
          <w:bCs/>
          <w:color w:val="auto"/>
        </w:rPr>
        <w:t xml:space="preserve">. casos de seguimientos de agresión aminal realizados en la localidad </w:t>
      </w:r>
      <w:r w:rsidR="00D93EBD" w:rsidRPr="00E20769">
        <w:rPr>
          <w:b/>
          <w:bCs/>
          <w:color w:val="auto"/>
        </w:rPr>
        <w:t>de</w:t>
      </w:r>
      <w:r w:rsidRPr="00E20769">
        <w:rPr>
          <w:b/>
          <w:bCs/>
          <w:color w:val="auto"/>
        </w:rPr>
        <w:t xml:space="preserve"> San Cristóbal 2024.</w:t>
      </w:r>
      <w:bookmarkEnd w:id="51"/>
    </w:p>
    <w:tbl>
      <w:tblPr>
        <w:tblStyle w:val="Tabladecuadrcula4-nfasis4"/>
        <w:tblpPr w:leftFromText="141" w:rightFromText="141" w:vertAnchor="page" w:horzAnchor="margin" w:tblpXSpec="center" w:tblpY="1591"/>
        <w:tblW w:w="0" w:type="auto"/>
        <w:tblLook w:val="04A0" w:firstRow="1" w:lastRow="0" w:firstColumn="1" w:lastColumn="0" w:noHBand="0" w:noVBand="1"/>
      </w:tblPr>
      <w:tblGrid>
        <w:gridCol w:w="1757"/>
        <w:gridCol w:w="1942"/>
        <w:gridCol w:w="3807"/>
      </w:tblGrid>
      <w:tr w:rsidR="00CD1CB1" w:rsidRPr="004433CB" w14:paraId="6C57183E" w14:textId="77777777" w:rsidTr="00CD1CB1">
        <w:trPr>
          <w:cnfStyle w:val="100000000000" w:firstRow="1" w:lastRow="0" w:firstColumn="0" w:lastColumn="0" w:oddVBand="0" w:evenVBand="0" w:oddHBand="0" w:evenHBand="0" w:firstRowFirstColumn="0" w:firstRowLastColumn="0" w:lastRowFirstColumn="0" w:lastRowLastColumn="0"/>
          <w:trHeight w:val="1090"/>
        </w:trPr>
        <w:tc>
          <w:tcPr>
            <w:cnfStyle w:val="001000000000" w:firstRow="0" w:lastRow="0" w:firstColumn="1" w:lastColumn="0" w:oddVBand="0" w:evenVBand="0" w:oddHBand="0" w:evenHBand="0" w:firstRowFirstColumn="0" w:firstRowLastColumn="0" w:lastRowFirstColumn="0" w:lastRowLastColumn="0"/>
            <w:tcW w:w="1757" w:type="dxa"/>
          </w:tcPr>
          <w:bookmarkEnd w:id="52"/>
          <w:p w14:paraId="384D1D53" w14:textId="77777777" w:rsidR="00CD1CB1" w:rsidRPr="004433CB" w:rsidRDefault="00CD1CB1" w:rsidP="00CD1CB1">
            <w:pPr>
              <w:spacing w:after="200" w:line="276" w:lineRule="auto"/>
              <w:ind w:left="0" w:right="0" w:firstLine="0"/>
              <w:rPr>
                <w:rFonts w:asciiTheme="minorHAnsi" w:eastAsiaTheme="minorHAnsi" w:hAnsiTheme="minorHAnsi" w:cstheme="minorBidi"/>
                <w:color w:val="auto"/>
                <w:lang w:eastAsia="en-US"/>
              </w:rPr>
            </w:pPr>
            <w:r w:rsidRPr="004433CB">
              <w:rPr>
                <w:rFonts w:eastAsiaTheme="minorHAnsi"/>
                <w:color w:val="auto"/>
                <w:lang w:eastAsia="en-US"/>
              </w:rPr>
              <w:t>SEGUIMIENTO A CANINOS</w:t>
            </w:r>
          </w:p>
          <w:p w14:paraId="016ACA27" w14:textId="77777777" w:rsidR="00CD1CB1" w:rsidRPr="004433CB" w:rsidRDefault="00CD1CB1" w:rsidP="00CD1CB1">
            <w:pPr>
              <w:spacing w:after="200" w:line="276" w:lineRule="auto"/>
              <w:ind w:left="0" w:right="0" w:firstLine="0"/>
              <w:rPr>
                <w:rFonts w:eastAsiaTheme="minorHAnsi"/>
                <w:color w:val="auto"/>
                <w:lang w:eastAsia="en-US"/>
              </w:rPr>
            </w:pPr>
          </w:p>
        </w:tc>
        <w:tc>
          <w:tcPr>
            <w:tcW w:w="1942" w:type="dxa"/>
          </w:tcPr>
          <w:p w14:paraId="78D9FB34" w14:textId="77777777" w:rsidR="00CD1CB1" w:rsidRPr="004433CB" w:rsidRDefault="00CD1CB1" w:rsidP="00CD1CB1">
            <w:pPr>
              <w:spacing w:after="200" w:line="276" w:lineRule="auto"/>
              <w:ind w:left="0" w:right="0" w:firstLine="0"/>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Bidi"/>
                <w:color w:val="auto"/>
                <w:lang w:eastAsia="en-US"/>
              </w:rPr>
            </w:pPr>
            <w:r w:rsidRPr="004433CB">
              <w:rPr>
                <w:rFonts w:eastAsiaTheme="minorHAnsi"/>
                <w:color w:val="auto"/>
                <w:lang w:eastAsia="en-US"/>
              </w:rPr>
              <w:t>SEGUIMIENTO A FELINOS</w:t>
            </w:r>
          </w:p>
          <w:p w14:paraId="5D86ED34" w14:textId="77777777" w:rsidR="00CD1CB1" w:rsidRPr="004433CB" w:rsidRDefault="00CD1CB1" w:rsidP="00CD1CB1">
            <w:pPr>
              <w:spacing w:after="200" w:line="276" w:lineRule="auto"/>
              <w:ind w:left="0" w:right="0" w:firstLine="0"/>
              <w:cnfStyle w:val="100000000000" w:firstRow="1" w:lastRow="0" w:firstColumn="0" w:lastColumn="0" w:oddVBand="0" w:evenVBand="0" w:oddHBand="0" w:evenHBand="0" w:firstRowFirstColumn="0" w:firstRowLastColumn="0" w:lastRowFirstColumn="0" w:lastRowLastColumn="0"/>
              <w:rPr>
                <w:rFonts w:eastAsiaTheme="minorHAnsi"/>
                <w:color w:val="auto"/>
                <w:lang w:eastAsia="en-US"/>
              </w:rPr>
            </w:pPr>
          </w:p>
        </w:tc>
        <w:tc>
          <w:tcPr>
            <w:tcW w:w="3807" w:type="dxa"/>
          </w:tcPr>
          <w:p w14:paraId="1C46DE40" w14:textId="77777777" w:rsidR="00CD1CB1" w:rsidRPr="004433CB" w:rsidRDefault="00CD1CB1" w:rsidP="00CD1CB1">
            <w:pPr>
              <w:spacing w:after="200" w:line="276" w:lineRule="auto"/>
              <w:ind w:left="0" w:right="0" w:firstLine="0"/>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Bidi"/>
                <w:color w:val="auto"/>
                <w:lang w:eastAsia="en-US"/>
              </w:rPr>
            </w:pPr>
            <w:r w:rsidRPr="004433CB">
              <w:rPr>
                <w:rFonts w:eastAsiaTheme="minorHAnsi"/>
                <w:color w:val="auto"/>
                <w:lang w:eastAsia="en-US"/>
              </w:rPr>
              <w:t>CASOS DE AGRESIÓN ANIMAL POTENCIALMENTE TRANSMISOR DE RABIA</w:t>
            </w:r>
          </w:p>
          <w:p w14:paraId="65C9087A" w14:textId="77777777" w:rsidR="00CD1CB1" w:rsidRPr="004433CB" w:rsidRDefault="00CD1CB1" w:rsidP="00CD1CB1">
            <w:pPr>
              <w:spacing w:after="200" w:line="276" w:lineRule="auto"/>
              <w:ind w:left="0" w:right="0" w:firstLine="0"/>
              <w:cnfStyle w:val="100000000000" w:firstRow="1" w:lastRow="0" w:firstColumn="0" w:lastColumn="0" w:oddVBand="0" w:evenVBand="0" w:oddHBand="0" w:evenHBand="0" w:firstRowFirstColumn="0" w:firstRowLastColumn="0" w:lastRowFirstColumn="0" w:lastRowLastColumn="0"/>
              <w:rPr>
                <w:rFonts w:eastAsiaTheme="minorHAnsi"/>
                <w:color w:val="auto"/>
                <w:lang w:eastAsia="en-US"/>
              </w:rPr>
            </w:pPr>
          </w:p>
        </w:tc>
      </w:tr>
      <w:tr w:rsidR="00CD1CB1" w:rsidRPr="004433CB" w14:paraId="04C51654" w14:textId="77777777" w:rsidTr="00CD1CB1">
        <w:trPr>
          <w:cnfStyle w:val="000000100000" w:firstRow="0" w:lastRow="0" w:firstColumn="0" w:lastColumn="0" w:oddVBand="0" w:evenVBand="0" w:oddHBand="1" w:evenHBand="0" w:firstRowFirstColumn="0" w:firstRowLastColumn="0" w:lastRowFirstColumn="0" w:lastRowLastColumn="0"/>
          <w:trHeight w:val="528"/>
        </w:trPr>
        <w:tc>
          <w:tcPr>
            <w:cnfStyle w:val="001000000000" w:firstRow="0" w:lastRow="0" w:firstColumn="1" w:lastColumn="0" w:oddVBand="0" w:evenVBand="0" w:oddHBand="0" w:evenHBand="0" w:firstRowFirstColumn="0" w:firstRowLastColumn="0" w:lastRowFirstColumn="0" w:lastRowLastColumn="0"/>
            <w:tcW w:w="1757" w:type="dxa"/>
          </w:tcPr>
          <w:p w14:paraId="644A0040" w14:textId="77777777" w:rsidR="00CD1CB1" w:rsidRPr="004433CB" w:rsidRDefault="00CD1CB1" w:rsidP="00CD1CB1">
            <w:pPr>
              <w:spacing w:after="200" w:line="276" w:lineRule="auto"/>
              <w:ind w:left="0" w:right="0" w:firstLine="0"/>
              <w:jc w:val="center"/>
              <w:rPr>
                <w:rFonts w:eastAsiaTheme="minorHAnsi"/>
                <w:b w:val="0"/>
                <w:bCs w:val="0"/>
                <w:color w:val="auto"/>
                <w:lang w:eastAsia="en-US"/>
              </w:rPr>
            </w:pPr>
            <w:r w:rsidRPr="004433CB">
              <w:rPr>
                <w:rFonts w:eastAsiaTheme="minorHAnsi"/>
                <w:b w:val="0"/>
                <w:bCs w:val="0"/>
                <w:color w:val="auto"/>
                <w:lang w:eastAsia="en-US"/>
              </w:rPr>
              <w:t>220</w:t>
            </w:r>
          </w:p>
        </w:tc>
        <w:tc>
          <w:tcPr>
            <w:tcW w:w="1942" w:type="dxa"/>
          </w:tcPr>
          <w:p w14:paraId="05F88FAA" w14:textId="77777777" w:rsidR="00CD1CB1" w:rsidRPr="004433CB" w:rsidRDefault="00CD1CB1" w:rsidP="00CD1CB1">
            <w:pPr>
              <w:spacing w:after="200" w:line="276"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heme="minorHAnsi"/>
                <w:color w:val="auto"/>
                <w:lang w:eastAsia="en-US"/>
              </w:rPr>
            </w:pPr>
            <w:r w:rsidRPr="004433CB">
              <w:rPr>
                <w:rFonts w:eastAsiaTheme="minorHAnsi"/>
                <w:color w:val="auto"/>
                <w:lang w:eastAsia="en-US"/>
              </w:rPr>
              <w:t>61</w:t>
            </w:r>
          </w:p>
        </w:tc>
        <w:tc>
          <w:tcPr>
            <w:tcW w:w="3807" w:type="dxa"/>
          </w:tcPr>
          <w:p w14:paraId="2BAC1C44" w14:textId="77777777" w:rsidR="00CD1CB1" w:rsidRPr="004433CB" w:rsidRDefault="00CD1CB1" w:rsidP="00CD1CB1">
            <w:pPr>
              <w:spacing w:after="200" w:line="276"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heme="minorHAnsi"/>
                <w:color w:val="auto"/>
                <w:lang w:eastAsia="en-US"/>
              </w:rPr>
            </w:pPr>
            <w:r w:rsidRPr="004433CB">
              <w:rPr>
                <w:rFonts w:eastAsiaTheme="minorHAnsi"/>
                <w:color w:val="auto"/>
                <w:lang w:eastAsia="en-US"/>
              </w:rPr>
              <w:t>618</w:t>
            </w:r>
          </w:p>
        </w:tc>
      </w:tr>
    </w:tbl>
    <w:p w14:paraId="6340DAD5" w14:textId="77777777" w:rsidR="004433CB" w:rsidRDefault="004433CB" w:rsidP="004433CB">
      <w:pPr>
        <w:pStyle w:val="Prrafodelista"/>
        <w:ind w:left="1781" w:firstLine="0"/>
      </w:pPr>
    </w:p>
    <w:p w14:paraId="1EA607DE" w14:textId="77777777" w:rsidR="004433CB" w:rsidRPr="006B4FEE" w:rsidRDefault="004433CB" w:rsidP="004433CB">
      <w:pPr>
        <w:pStyle w:val="Prrafodelista"/>
        <w:ind w:left="1781" w:firstLine="0"/>
      </w:pPr>
    </w:p>
    <w:p w14:paraId="6A33ECE2" w14:textId="77777777" w:rsidR="006B4FEE" w:rsidRPr="006B4FEE" w:rsidRDefault="006B4FEE" w:rsidP="006B4FEE">
      <w:pPr>
        <w:ind w:left="1061" w:firstLine="0"/>
      </w:pPr>
    </w:p>
    <w:p w14:paraId="5B1ECC8D" w14:textId="77777777" w:rsidR="004433CB" w:rsidRDefault="004433CB" w:rsidP="004433CB">
      <w:pPr>
        <w:ind w:left="1421" w:firstLine="0"/>
      </w:pPr>
    </w:p>
    <w:p w14:paraId="01CC0070" w14:textId="77777777" w:rsidR="004433CB" w:rsidRDefault="004433CB" w:rsidP="004433CB">
      <w:pPr>
        <w:ind w:left="1421" w:firstLine="0"/>
      </w:pPr>
    </w:p>
    <w:p w14:paraId="5CC16D62" w14:textId="77777777" w:rsidR="004433CB" w:rsidRDefault="004433CB" w:rsidP="004433CB">
      <w:pPr>
        <w:ind w:left="1421" w:firstLine="0"/>
      </w:pPr>
    </w:p>
    <w:p w14:paraId="3EEDE7AA" w14:textId="77777777" w:rsidR="004433CB" w:rsidRDefault="004433CB" w:rsidP="004433CB">
      <w:pPr>
        <w:ind w:left="1421" w:firstLine="0"/>
      </w:pPr>
    </w:p>
    <w:p w14:paraId="0F3E33AB" w14:textId="77777777" w:rsidR="004433CB" w:rsidRDefault="004433CB" w:rsidP="004433CB">
      <w:pPr>
        <w:ind w:left="1421" w:firstLine="0"/>
      </w:pPr>
    </w:p>
    <w:p w14:paraId="1B0C982B" w14:textId="77777777" w:rsidR="004433CB" w:rsidRDefault="004433CB" w:rsidP="004433CB">
      <w:pPr>
        <w:ind w:left="1421" w:firstLine="0"/>
      </w:pPr>
    </w:p>
    <w:p w14:paraId="3A78CFED" w14:textId="77777777" w:rsidR="004433CB" w:rsidRPr="00CD1CB1" w:rsidRDefault="004433CB" w:rsidP="004433CB">
      <w:pPr>
        <w:ind w:left="1421" w:firstLine="0"/>
        <w:rPr>
          <w:sz w:val="24"/>
          <w:szCs w:val="24"/>
        </w:rPr>
      </w:pPr>
    </w:p>
    <w:p w14:paraId="65139714" w14:textId="4D3662CA" w:rsidR="006B4FEE" w:rsidRPr="00CD1CB1" w:rsidRDefault="006B4FEE" w:rsidP="004433CB">
      <w:pPr>
        <w:pStyle w:val="Prrafodelista"/>
        <w:numPr>
          <w:ilvl w:val="0"/>
          <w:numId w:val="31"/>
        </w:numPr>
        <w:rPr>
          <w:b/>
          <w:bCs/>
          <w:sz w:val="24"/>
          <w:szCs w:val="24"/>
        </w:rPr>
      </w:pPr>
      <w:r w:rsidRPr="00CD1CB1">
        <w:rPr>
          <w:b/>
          <w:bCs/>
          <w:sz w:val="24"/>
          <w:szCs w:val="24"/>
        </w:rPr>
        <w:t>Conceptos sanitarios emitidos y medidas de seguridad aplicadas en establecimientos de comercio de acuerdo a las líneas de la política distrital de salud ambiental:</w:t>
      </w:r>
    </w:p>
    <w:p w14:paraId="3B97D992" w14:textId="77777777" w:rsidR="006B4FEE" w:rsidRPr="00CD1CB1" w:rsidRDefault="006B4FEE" w:rsidP="006B4FEE">
      <w:pPr>
        <w:ind w:left="1061" w:firstLine="0"/>
        <w:rPr>
          <w:sz w:val="24"/>
          <w:szCs w:val="24"/>
        </w:rPr>
      </w:pPr>
      <w:r w:rsidRPr="00CD1CB1">
        <w:rPr>
          <w:sz w:val="24"/>
          <w:szCs w:val="24"/>
        </w:rPr>
        <w:t>De acuerdo a la PDSA-POLITICA Distrital de salud Ambiental se relaciona continuación los IVC-Inspección Vigilancia y Control, realizados en la localidad de San Cristóbal</w:t>
      </w:r>
    </w:p>
    <w:p w14:paraId="23A515B0" w14:textId="60964B75" w:rsidR="00E20769" w:rsidRPr="00E20769" w:rsidRDefault="00E20769" w:rsidP="00E20769">
      <w:pPr>
        <w:pStyle w:val="Descripcin"/>
        <w:keepNext/>
        <w:rPr>
          <w:b/>
          <w:bCs/>
          <w:color w:val="auto"/>
        </w:rPr>
      </w:pPr>
      <w:bookmarkStart w:id="53" w:name="_Toc187405226"/>
      <w:r w:rsidRPr="00E20769">
        <w:rPr>
          <w:b/>
          <w:bCs/>
          <w:color w:val="auto"/>
        </w:rPr>
        <w:t xml:space="preserve">Tabla </w:t>
      </w:r>
      <w:r w:rsidRPr="00E20769">
        <w:rPr>
          <w:b/>
          <w:bCs/>
          <w:color w:val="auto"/>
        </w:rPr>
        <w:fldChar w:fldCharType="begin"/>
      </w:r>
      <w:r w:rsidRPr="00E20769">
        <w:rPr>
          <w:b/>
          <w:bCs/>
          <w:color w:val="auto"/>
        </w:rPr>
        <w:instrText xml:space="preserve"> SEQ Tabla \* ARABIC </w:instrText>
      </w:r>
      <w:r w:rsidRPr="00E20769">
        <w:rPr>
          <w:b/>
          <w:bCs/>
          <w:color w:val="auto"/>
        </w:rPr>
        <w:fldChar w:fldCharType="separate"/>
      </w:r>
      <w:r>
        <w:rPr>
          <w:b/>
          <w:bCs/>
          <w:noProof/>
          <w:color w:val="auto"/>
        </w:rPr>
        <w:t>14</w:t>
      </w:r>
      <w:r w:rsidRPr="00E20769">
        <w:rPr>
          <w:b/>
          <w:bCs/>
          <w:color w:val="auto"/>
        </w:rPr>
        <w:fldChar w:fldCharType="end"/>
      </w:r>
      <w:r w:rsidRPr="00E20769">
        <w:rPr>
          <w:b/>
          <w:bCs/>
          <w:color w:val="auto"/>
        </w:rPr>
        <w:t>. IVC establecimientos de comercio localidad de San Cristóbal 2024</w:t>
      </w:r>
      <w:bookmarkEnd w:id="53"/>
    </w:p>
    <w:tbl>
      <w:tblPr>
        <w:tblStyle w:val="Tabladecuadrcula4-nfasis4"/>
        <w:tblW w:w="0" w:type="auto"/>
        <w:tblInd w:w="1611" w:type="dxa"/>
        <w:tblLook w:val="04A0" w:firstRow="1" w:lastRow="0" w:firstColumn="1" w:lastColumn="0" w:noHBand="0" w:noVBand="1"/>
      </w:tblPr>
      <w:tblGrid>
        <w:gridCol w:w="2465"/>
        <w:gridCol w:w="1585"/>
        <w:gridCol w:w="2160"/>
        <w:gridCol w:w="2038"/>
      </w:tblGrid>
      <w:tr w:rsidR="004433CB" w:rsidRPr="004433CB" w14:paraId="3E17195F" w14:textId="77777777" w:rsidTr="004433CB">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2465" w:type="dxa"/>
            <w:noWrap/>
            <w:hideMark/>
          </w:tcPr>
          <w:p w14:paraId="5652E0AD" w14:textId="77777777" w:rsidR="004433CB" w:rsidRPr="004433CB" w:rsidRDefault="004433CB" w:rsidP="004433CB">
            <w:pPr>
              <w:spacing w:after="200" w:line="276" w:lineRule="auto"/>
              <w:ind w:left="0" w:right="0" w:firstLine="0"/>
              <w:jc w:val="left"/>
              <w:rPr>
                <w:rFonts w:eastAsiaTheme="minorHAnsi"/>
                <w:color w:val="auto"/>
                <w:lang w:eastAsia="en-US"/>
              </w:rPr>
            </w:pPr>
            <w:r w:rsidRPr="004433CB">
              <w:rPr>
                <w:rFonts w:eastAsiaTheme="minorHAnsi"/>
                <w:color w:val="auto"/>
                <w:lang w:eastAsia="en-US"/>
              </w:rPr>
              <w:t>ESTABLECIMIENTOS INTERVENIDOS</w:t>
            </w:r>
          </w:p>
        </w:tc>
        <w:tc>
          <w:tcPr>
            <w:tcW w:w="1585" w:type="dxa"/>
            <w:noWrap/>
            <w:hideMark/>
          </w:tcPr>
          <w:p w14:paraId="44821F6B" w14:textId="77777777" w:rsidR="004433CB" w:rsidRPr="004433CB" w:rsidRDefault="004433CB" w:rsidP="004433CB">
            <w:pPr>
              <w:spacing w:after="200" w:line="276" w:lineRule="auto"/>
              <w:ind w:left="0" w:right="0" w:firstLine="0"/>
              <w:jc w:val="center"/>
              <w:cnfStyle w:val="100000000000" w:firstRow="1" w:lastRow="0" w:firstColumn="0" w:lastColumn="0" w:oddVBand="0" w:evenVBand="0" w:oddHBand="0" w:evenHBand="0" w:firstRowFirstColumn="0" w:firstRowLastColumn="0" w:lastRowFirstColumn="0" w:lastRowLastColumn="0"/>
              <w:rPr>
                <w:rFonts w:eastAsiaTheme="minorHAnsi"/>
                <w:color w:val="auto"/>
                <w:lang w:eastAsia="en-US"/>
              </w:rPr>
            </w:pPr>
            <w:r w:rsidRPr="004433CB">
              <w:rPr>
                <w:rFonts w:eastAsiaTheme="minorHAnsi"/>
                <w:color w:val="auto"/>
                <w:lang w:eastAsia="en-US"/>
              </w:rPr>
              <w:t>FAVORABLE</w:t>
            </w:r>
          </w:p>
        </w:tc>
        <w:tc>
          <w:tcPr>
            <w:tcW w:w="2160" w:type="dxa"/>
            <w:noWrap/>
            <w:hideMark/>
          </w:tcPr>
          <w:p w14:paraId="4EFC2C27" w14:textId="77777777" w:rsidR="004433CB" w:rsidRPr="004433CB" w:rsidRDefault="004433CB" w:rsidP="004433CB">
            <w:pPr>
              <w:spacing w:after="200" w:line="276" w:lineRule="auto"/>
              <w:ind w:left="0" w:right="0" w:firstLine="0"/>
              <w:jc w:val="center"/>
              <w:cnfStyle w:val="100000000000" w:firstRow="1" w:lastRow="0" w:firstColumn="0" w:lastColumn="0" w:oddVBand="0" w:evenVBand="0" w:oddHBand="0" w:evenHBand="0" w:firstRowFirstColumn="0" w:firstRowLastColumn="0" w:lastRowFirstColumn="0" w:lastRowLastColumn="0"/>
              <w:rPr>
                <w:rFonts w:eastAsiaTheme="minorHAnsi"/>
                <w:color w:val="auto"/>
                <w:lang w:eastAsia="en-US"/>
              </w:rPr>
            </w:pPr>
            <w:r w:rsidRPr="004433CB">
              <w:rPr>
                <w:rFonts w:eastAsiaTheme="minorHAnsi"/>
                <w:color w:val="auto"/>
                <w:lang w:eastAsia="en-US"/>
              </w:rPr>
              <w:t>FAVORABLE CON REQUERIMENTOS</w:t>
            </w:r>
          </w:p>
        </w:tc>
        <w:tc>
          <w:tcPr>
            <w:tcW w:w="2038" w:type="dxa"/>
            <w:noWrap/>
            <w:hideMark/>
          </w:tcPr>
          <w:p w14:paraId="3B36BDAB" w14:textId="77777777" w:rsidR="004433CB" w:rsidRPr="004433CB" w:rsidRDefault="004433CB" w:rsidP="004433CB">
            <w:pPr>
              <w:spacing w:after="200" w:line="276" w:lineRule="auto"/>
              <w:ind w:left="0" w:right="0" w:firstLine="0"/>
              <w:jc w:val="left"/>
              <w:cnfStyle w:val="100000000000" w:firstRow="1" w:lastRow="0" w:firstColumn="0" w:lastColumn="0" w:oddVBand="0" w:evenVBand="0" w:oddHBand="0" w:evenHBand="0" w:firstRowFirstColumn="0" w:firstRowLastColumn="0" w:lastRowFirstColumn="0" w:lastRowLastColumn="0"/>
              <w:rPr>
                <w:rFonts w:eastAsiaTheme="minorHAnsi"/>
                <w:color w:val="auto"/>
                <w:lang w:eastAsia="en-US"/>
              </w:rPr>
            </w:pPr>
            <w:r w:rsidRPr="004433CB">
              <w:rPr>
                <w:rFonts w:eastAsiaTheme="minorHAnsi"/>
                <w:color w:val="auto"/>
                <w:lang w:eastAsia="en-US"/>
              </w:rPr>
              <w:t>DESFAVORABLE</w:t>
            </w:r>
          </w:p>
        </w:tc>
      </w:tr>
      <w:tr w:rsidR="004433CB" w:rsidRPr="004433CB" w14:paraId="5C8686B9" w14:textId="77777777" w:rsidTr="004433CB">
        <w:trPr>
          <w:cnfStyle w:val="000000100000" w:firstRow="0" w:lastRow="0" w:firstColumn="0" w:lastColumn="0" w:oddVBand="0" w:evenVBand="0" w:oddHBand="1"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2465" w:type="dxa"/>
            <w:noWrap/>
            <w:hideMark/>
          </w:tcPr>
          <w:p w14:paraId="17351998" w14:textId="77777777" w:rsidR="004433CB" w:rsidRPr="004433CB" w:rsidRDefault="004433CB" w:rsidP="004433CB">
            <w:pPr>
              <w:spacing w:after="200" w:line="276" w:lineRule="auto"/>
              <w:ind w:left="0" w:right="0" w:firstLine="0"/>
              <w:jc w:val="center"/>
              <w:rPr>
                <w:rFonts w:eastAsiaTheme="minorHAnsi"/>
                <w:color w:val="auto"/>
                <w:lang w:eastAsia="en-US"/>
              </w:rPr>
            </w:pPr>
            <w:r w:rsidRPr="004433CB">
              <w:rPr>
                <w:rFonts w:eastAsiaTheme="minorHAnsi"/>
                <w:color w:val="auto"/>
                <w:lang w:eastAsia="en-US"/>
              </w:rPr>
              <w:t>5.763</w:t>
            </w:r>
          </w:p>
        </w:tc>
        <w:tc>
          <w:tcPr>
            <w:tcW w:w="1585" w:type="dxa"/>
            <w:noWrap/>
            <w:hideMark/>
          </w:tcPr>
          <w:p w14:paraId="6B23AC04" w14:textId="77777777" w:rsidR="004433CB" w:rsidRPr="004433CB" w:rsidRDefault="004433CB" w:rsidP="004433CB">
            <w:pPr>
              <w:spacing w:after="200" w:line="276"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heme="minorHAnsi"/>
                <w:bCs/>
                <w:color w:val="auto"/>
                <w:lang w:eastAsia="en-US"/>
              </w:rPr>
            </w:pPr>
            <w:r w:rsidRPr="004433CB">
              <w:rPr>
                <w:rFonts w:eastAsiaTheme="minorHAnsi"/>
                <w:bCs/>
                <w:color w:val="auto"/>
                <w:lang w:eastAsia="en-US"/>
              </w:rPr>
              <w:t>3965</w:t>
            </w:r>
          </w:p>
        </w:tc>
        <w:tc>
          <w:tcPr>
            <w:tcW w:w="2160" w:type="dxa"/>
            <w:noWrap/>
            <w:hideMark/>
          </w:tcPr>
          <w:p w14:paraId="528B0073" w14:textId="77777777" w:rsidR="004433CB" w:rsidRPr="004433CB" w:rsidRDefault="004433CB" w:rsidP="004433CB">
            <w:pPr>
              <w:spacing w:after="200" w:line="276"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heme="minorHAnsi"/>
                <w:bCs/>
                <w:color w:val="auto"/>
                <w:lang w:eastAsia="en-US"/>
              </w:rPr>
            </w:pPr>
            <w:r w:rsidRPr="004433CB">
              <w:rPr>
                <w:rFonts w:eastAsiaTheme="minorHAnsi"/>
                <w:bCs/>
                <w:color w:val="auto"/>
                <w:lang w:eastAsia="en-US"/>
              </w:rPr>
              <w:t>842</w:t>
            </w:r>
          </w:p>
        </w:tc>
        <w:tc>
          <w:tcPr>
            <w:tcW w:w="2038" w:type="dxa"/>
            <w:noWrap/>
            <w:hideMark/>
          </w:tcPr>
          <w:p w14:paraId="399D244E" w14:textId="77777777" w:rsidR="004433CB" w:rsidRPr="004433CB" w:rsidRDefault="004433CB" w:rsidP="004433CB">
            <w:pPr>
              <w:spacing w:after="200" w:line="276"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heme="minorHAnsi"/>
                <w:bCs/>
                <w:color w:val="auto"/>
                <w:lang w:eastAsia="en-US"/>
              </w:rPr>
            </w:pPr>
            <w:r w:rsidRPr="004433CB">
              <w:rPr>
                <w:rFonts w:eastAsiaTheme="minorHAnsi"/>
                <w:bCs/>
                <w:color w:val="auto"/>
                <w:lang w:eastAsia="en-US"/>
              </w:rPr>
              <w:t>327</w:t>
            </w:r>
          </w:p>
        </w:tc>
      </w:tr>
    </w:tbl>
    <w:p w14:paraId="7D683FB5" w14:textId="77777777" w:rsidR="004433CB" w:rsidRDefault="004433CB" w:rsidP="006B4FEE">
      <w:pPr>
        <w:ind w:left="1061" w:firstLine="0"/>
      </w:pPr>
    </w:p>
    <w:p w14:paraId="590C58A9" w14:textId="77777777" w:rsidR="004433CB" w:rsidRPr="006B4FEE" w:rsidRDefault="004433CB" w:rsidP="006B4FEE">
      <w:pPr>
        <w:ind w:left="1061" w:firstLine="0"/>
      </w:pPr>
    </w:p>
    <w:p w14:paraId="3784291A" w14:textId="77777777" w:rsidR="006B4FEE" w:rsidRPr="004433CB" w:rsidRDefault="006B4FEE" w:rsidP="004433CB">
      <w:pPr>
        <w:pStyle w:val="Prrafodelista"/>
        <w:numPr>
          <w:ilvl w:val="0"/>
          <w:numId w:val="31"/>
        </w:numPr>
        <w:rPr>
          <w:b/>
          <w:bCs/>
        </w:rPr>
      </w:pPr>
      <w:r w:rsidRPr="004433CB">
        <w:rPr>
          <w:b/>
          <w:bCs/>
        </w:rPr>
        <w:t>Proporción de establecimiento intervenidos por línea de Vigilancia</w:t>
      </w:r>
    </w:p>
    <w:p w14:paraId="5DBA93AC" w14:textId="77777777" w:rsidR="006B4FEE" w:rsidRDefault="006B4FEE" w:rsidP="006B4FEE">
      <w:pPr>
        <w:ind w:left="1061" w:firstLine="0"/>
      </w:pPr>
    </w:p>
    <w:p w14:paraId="5F10A8CF" w14:textId="052089CE" w:rsidR="00E20769" w:rsidRPr="00E20769" w:rsidRDefault="00E20769" w:rsidP="00E20769">
      <w:pPr>
        <w:pStyle w:val="Descripcin"/>
        <w:keepNext/>
        <w:rPr>
          <w:b/>
          <w:bCs/>
          <w:color w:val="auto"/>
        </w:rPr>
      </w:pPr>
      <w:bookmarkStart w:id="54" w:name="_Toc187405227"/>
      <w:r w:rsidRPr="00E20769">
        <w:rPr>
          <w:b/>
          <w:bCs/>
          <w:color w:val="auto"/>
        </w:rPr>
        <w:t xml:space="preserve">Tabla </w:t>
      </w:r>
      <w:r w:rsidRPr="00E20769">
        <w:rPr>
          <w:b/>
          <w:bCs/>
          <w:color w:val="auto"/>
        </w:rPr>
        <w:fldChar w:fldCharType="begin"/>
      </w:r>
      <w:r w:rsidRPr="00E20769">
        <w:rPr>
          <w:b/>
          <w:bCs/>
          <w:color w:val="auto"/>
        </w:rPr>
        <w:instrText xml:space="preserve"> SEQ Tabla \* ARABIC </w:instrText>
      </w:r>
      <w:r w:rsidRPr="00E20769">
        <w:rPr>
          <w:b/>
          <w:bCs/>
          <w:color w:val="auto"/>
        </w:rPr>
        <w:fldChar w:fldCharType="separate"/>
      </w:r>
      <w:r w:rsidRPr="00E20769">
        <w:rPr>
          <w:b/>
          <w:bCs/>
          <w:noProof/>
          <w:color w:val="auto"/>
        </w:rPr>
        <w:t>15</w:t>
      </w:r>
      <w:r w:rsidRPr="00E20769">
        <w:rPr>
          <w:b/>
          <w:bCs/>
          <w:color w:val="auto"/>
        </w:rPr>
        <w:fldChar w:fldCharType="end"/>
      </w:r>
      <w:r w:rsidRPr="00E20769">
        <w:rPr>
          <w:b/>
          <w:bCs/>
          <w:color w:val="auto"/>
        </w:rPr>
        <w:t>. Establecimientos intervenidos por línea ve vigilancia localidad de San Cristóbal 2024.</w:t>
      </w:r>
      <w:bookmarkEnd w:id="54"/>
    </w:p>
    <w:tbl>
      <w:tblPr>
        <w:tblStyle w:val="Tabladecuadrcula4-nfasis4"/>
        <w:tblpPr w:leftFromText="141" w:rightFromText="141" w:vertAnchor="text" w:horzAnchor="page" w:tblpX="2401" w:tblpY="1"/>
        <w:tblW w:w="0" w:type="auto"/>
        <w:tblLook w:val="04A0" w:firstRow="1" w:lastRow="0" w:firstColumn="1" w:lastColumn="0" w:noHBand="0" w:noVBand="1"/>
      </w:tblPr>
      <w:tblGrid>
        <w:gridCol w:w="4875"/>
        <w:gridCol w:w="3498"/>
      </w:tblGrid>
      <w:tr w:rsidR="00DF75C7" w:rsidRPr="004433CB" w14:paraId="78C32447" w14:textId="77777777" w:rsidTr="00DF75C7">
        <w:trPr>
          <w:cnfStyle w:val="100000000000" w:firstRow="1" w:lastRow="0" w:firstColumn="0" w:lastColumn="0" w:oddVBand="0" w:evenVBand="0" w:oddHBand="0" w:evenHBand="0" w:firstRowFirstColumn="0" w:firstRowLastColumn="0" w:lastRowFirstColumn="0" w:lastRowLastColumn="0"/>
          <w:trHeight w:val="761"/>
        </w:trPr>
        <w:tc>
          <w:tcPr>
            <w:cnfStyle w:val="001000000000" w:firstRow="0" w:lastRow="0" w:firstColumn="1" w:lastColumn="0" w:oddVBand="0" w:evenVBand="0" w:oddHBand="0" w:evenHBand="0" w:firstRowFirstColumn="0" w:firstRowLastColumn="0" w:lastRowFirstColumn="0" w:lastRowLastColumn="0"/>
            <w:tcW w:w="4875" w:type="dxa"/>
            <w:vAlign w:val="center"/>
          </w:tcPr>
          <w:p w14:paraId="30E8B08C" w14:textId="77777777" w:rsidR="00DF75C7" w:rsidRPr="004433CB" w:rsidRDefault="00DF75C7" w:rsidP="00DF75C7">
            <w:pPr>
              <w:spacing w:after="200" w:line="276" w:lineRule="auto"/>
              <w:ind w:left="0" w:right="0" w:firstLine="0"/>
              <w:jc w:val="center"/>
              <w:rPr>
                <w:rFonts w:eastAsiaTheme="minorHAnsi"/>
                <w:color w:val="auto"/>
                <w:lang w:eastAsia="en-US"/>
              </w:rPr>
            </w:pPr>
            <w:r w:rsidRPr="004433CB">
              <w:rPr>
                <w:rFonts w:eastAsiaTheme="minorHAnsi"/>
                <w:color w:val="auto"/>
                <w:lang w:eastAsia="en-US"/>
              </w:rPr>
              <w:t>Línea de Vigilancia</w:t>
            </w:r>
          </w:p>
        </w:tc>
        <w:tc>
          <w:tcPr>
            <w:tcW w:w="3498" w:type="dxa"/>
            <w:vAlign w:val="center"/>
          </w:tcPr>
          <w:p w14:paraId="69C9AB72" w14:textId="77777777" w:rsidR="00DF75C7" w:rsidRPr="004433CB" w:rsidRDefault="00DF75C7" w:rsidP="00DF75C7">
            <w:pPr>
              <w:spacing w:after="200" w:line="276" w:lineRule="auto"/>
              <w:ind w:left="0" w:right="0" w:firstLine="0"/>
              <w:jc w:val="center"/>
              <w:cnfStyle w:val="100000000000" w:firstRow="1" w:lastRow="0" w:firstColumn="0" w:lastColumn="0" w:oddVBand="0" w:evenVBand="0" w:oddHBand="0" w:evenHBand="0" w:firstRowFirstColumn="0" w:firstRowLastColumn="0" w:lastRowFirstColumn="0" w:lastRowLastColumn="0"/>
              <w:rPr>
                <w:rFonts w:eastAsiaTheme="minorHAnsi"/>
                <w:color w:val="auto"/>
                <w:lang w:eastAsia="en-US"/>
              </w:rPr>
            </w:pPr>
            <w:r w:rsidRPr="004433CB">
              <w:rPr>
                <w:rFonts w:eastAsiaTheme="minorHAnsi"/>
                <w:color w:val="auto"/>
                <w:lang w:eastAsia="en-US"/>
              </w:rPr>
              <w:t>Porcentaje</w:t>
            </w:r>
          </w:p>
        </w:tc>
      </w:tr>
      <w:tr w:rsidR="00DF75C7" w:rsidRPr="004433CB" w14:paraId="2A56668F" w14:textId="77777777" w:rsidTr="00DF75C7">
        <w:trPr>
          <w:cnfStyle w:val="000000100000" w:firstRow="0" w:lastRow="0" w:firstColumn="0" w:lastColumn="0" w:oddVBand="0" w:evenVBand="0" w:oddHBand="1" w:evenHBand="0" w:firstRowFirstColumn="0" w:firstRowLastColumn="0" w:lastRowFirstColumn="0" w:lastRowLastColumn="0"/>
          <w:trHeight w:val="786"/>
        </w:trPr>
        <w:tc>
          <w:tcPr>
            <w:cnfStyle w:val="001000000000" w:firstRow="0" w:lastRow="0" w:firstColumn="1" w:lastColumn="0" w:oddVBand="0" w:evenVBand="0" w:oddHBand="0" w:evenHBand="0" w:firstRowFirstColumn="0" w:firstRowLastColumn="0" w:lastRowFirstColumn="0" w:lastRowLastColumn="0"/>
            <w:tcW w:w="4875" w:type="dxa"/>
            <w:vAlign w:val="center"/>
          </w:tcPr>
          <w:p w14:paraId="7153BF43" w14:textId="77777777" w:rsidR="00DF75C7" w:rsidRPr="004433CB" w:rsidRDefault="00DF75C7" w:rsidP="00DF75C7">
            <w:pPr>
              <w:spacing w:after="200" w:line="276" w:lineRule="auto"/>
              <w:ind w:left="0" w:right="0" w:firstLine="0"/>
              <w:jc w:val="center"/>
              <w:rPr>
                <w:rFonts w:eastAsiaTheme="minorHAnsi"/>
                <w:b w:val="0"/>
                <w:bCs w:val="0"/>
                <w:color w:val="auto"/>
                <w:lang w:eastAsia="en-US"/>
              </w:rPr>
            </w:pPr>
            <w:r w:rsidRPr="004433CB">
              <w:rPr>
                <w:rFonts w:eastAsiaTheme="minorHAnsi"/>
                <w:b w:val="0"/>
                <w:bCs w:val="0"/>
                <w:color w:val="auto"/>
                <w:lang w:eastAsia="en-US"/>
              </w:rPr>
              <w:t>Línea de Alimentos sanos y seguro</w:t>
            </w:r>
          </w:p>
        </w:tc>
        <w:tc>
          <w:tcPr>
            <w:tcW w:w="3498" w:type="dxa"/>
            <w:vAlign w:val="center"/>
          </w:tcPr>
          <w:p w14:paraId="34DD56C4" w14:textId="77777777" w:rsidR="00DF75C7" w:rsidRPr="004433CB" w:rsidRDefault="00DF75C7" w:rsidP="00DF75C7">
            <w:pPr>
              <w:spacing w:after="200" w:line="276"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heme="minorHAnsi"/>
                <w:bCs/>
                <w:color w:val="auto"/>
                <w:lang w:eastAsia="en-US"/>
              </w:rPr>
            </w:pPr>
            <w:r w:rsidRPr="004433CB">
              <w:rPr>
                <w:rFonts w:eastAsiaTheme="minorHAnsi"/>
                <w:bCs/>
                <w:color w:val="auto"/>
                <w:lang w:eastAsia="en-US"/>
              </w:rPr>
              <w:t>51,4</w:t>
            </w:r>
          </w:p>
        </w:tc>
      </w:tr>
      <w:tr w:rsidR="00DF75C7" w:rsidRPr="004433CB" w14:paraId="035A3A36" w14:textId="77777777" w:rsidTr="00DF75C7">
        <w:trPr>
          <w:trHeight w:val="761"/>
        </w:trPr>
        <w:tc>
          <w:tcPr>
            <w:cnfStyle w:val="001000000000" w:firstRow="0" w:lastRow="0" w:firstColumn="1" w:lastColumn="0" w:oddVBand="0" w:evenVBand="0" w:oddHBand="0" w:evenHBand="0" w:firstRowFirstColumn="0" w:firstRowLastColumn="0" w:lastRowFirstColumn="0" w:lastRowLastColumn="0"/>
            <w:tcW w:w="4875" w:type="dxa"/>
            <w:vAlign w:val="center"/>
          </w:tcPr>
          <w:p w14:paraId="4FA94F1E" w14:textId="77777777" w:rsidR="00DF75C7" w:rsidRPr="004433CB" w:rsidRDefault="00DF75C7" w:rsidP="00DF75C7">
            <w:pPr>
              <w:spacing w:after="200" w:line="276" w:lineRule="auto"/>
              <w:ind w:left="0" w:right="0" w:firstLine="0"/>
              <w:jc w:val="center"/>
              <w:rPr>
                <w:rFonts w:eastAsiaTheme="minorHAnsi"/>
                <w:b w:val="0"/>
                <w:bCs w:val="0"/>
                <w:color w:val="auto"/>
                <w:lang w:eastAsia="en-US"/>
              </w:rPr>
            </w:pPr>
            <w:r w:rsidRPr="004433CB">
              <w:rPr>
                <w:rFonts w:eastAsiaTheme="minorHAnsi"/>
                <w:b w:val="0"/>
                <w:bCs w:val="0"/>
                <w:color w:val="auto"/>
                <w:lang w:eastAsia="en-US"/>
              </w:rPr>
              <w:t>línea de agua y saneamiento básico</w:t>
            </w:r>
          </w:p>
        </w:tc>
        <w:tc>
          <w:tcPr>
            <w:tcW w:w="3498" w:type="dxa"/>
            <w:vAlign w:val="center"/>
          </w:tcPr>
          <w:p w14:paraId="2D4D2391" w14:textId="77777777" w:rsidR="00DF75C7" w:rsidRPr="004433CB" w:rsidRDefault="00DF75C7" w:rsidP="00DF75C7">
            <w:pPr>
              <w:spacing w:after="200" w:line="276"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heme="minorHAnsi"/>
                <w:bCs/>
                <w:color w:val="auto"/>
                <w:lang w:eastAsia="en-US"/>
              </w:rPr>
            </w:pPr>
            <w:r w:rsidRPr="004433CB">
              <w:rPr>
                <w:rFonts w:eastAsiaTheme="minorHAnsi"/>
                <w:bCs/>
                <w:color w:val="auto"/>
                <w:lang w:eastAsia="en-US"/>
              </w:rPr>
              <w:t>22.08</w:t>
            </w:r>
          </w:p>
        </w:tc>
      </w:tr>
      <w:tr w:rsidR="00DF75C7" w:rsidRPr="004433CB" w14:paraId="65DF7656" w14:textId="77777777" w:rsidTr="00DF75C7">
        <w:trPr>
          <w:cnfStyle w:val="000000100000" w:firstRow="0" w:lastRow="0" w:firstColumn="0" w:lastColumn="0" w:oddVBand="0" w:evenVBand="0" w:oddHBand="1" w:evenHBand="0" w:firstRowFirstColumn="0" w:firstRowLastColumn="0" w:lastRowFirstColumn="0" w:lastRowLastColumn="0"/>
          <w:trHeight w:val="1239"/>
        </w:trPr>
        <w:tc>
          <w:tcPr>
            <w:cnfStyle w:val="001000000000" w:firstRow="0" w:lastRow="0" w:firstColumn="1" w:lastColumn="0" w:oddVBand="0" w:evenVBand="0" w:oddHBand="0" w:evenHBand="0" w:firstRowFirstColumn="0" w:firstRowLastColumn="0" w:lastRowFirstColumn="0" w:lastRowLastColumn="0"/>
            <w:tcW w:w="4875" w:type="dxa"/>
            <w:vAlign w:val="center"/>
          </w:tcPr>
          <w:p w14:paraId="3777D680" w14:textId="77777777" w:rsidR="00DF75C7" w:rsidRPr="004433CB" w:rsidRDefault="00DF75C7" w:rsidP="00DF75C7">
            <w:pPr>
              <w:spacing w:after="200" w:line="276" w:lineRule="auto"/>
              <w:ind w:left="0" w:right="0" w:firstLine="0"/>
              <w:jc w:val="center"/>
              <w:rPr>
                <w:rFonts w:eastAsiaTheme="minorHAnsi"/>
                <w:b w:val="0"/>
                <w:bCs w:val="0"/>
                <w:color w:val="auto"/>
                <w:lang w:eastAsia="en-US"/>
              </w:rPr>
            </w:pPr>
            <w:r w:rsidRPr="004433CB">
              <w:rPr>
                <w:rFonts w:eastAsiaTheme="minorHAnsi"/>
                <w:b w:val="0"/>
                <w:bCs w:val="0"/>
                <w:color w:val="auto"/>
                <w:lang w:eastAsia="en-US"/>
              </w:rPr>
              <w:t>línea de eventos transmisibles de origen zoonótico</w:t>
            </w:r>
          </w:p>
        </w:tc>
        <w:tc>
          <w:tcPr>
            <w:tcW w:w="3498" w:type="dxa"/>
            <w:vAlign w:val="center"/>
          </w:tcPr>
          <w:p w14:paraId="0B6CBEC6" w14:textId="77777777" w:rsidR="00DF75C7" w:rsidRPr="004433CB" w:rsidRDefault="00DF75C7" w:rsidP="00DF75C7">
            <w:pPr>
              <w:spacing w:after="200" w:line="276"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heme="minorHAnsi"/>
                <w:bCs/>
                <w:color w:val="auto"/>
                <w:lang w:eastAsia="en-US"/>
              </w:rPr>
            </w:pPr>
            <w:r w:rsidRPr="004433CB">
              <w:rPr>
                <w:rFonts w:eastAsiaTheme="minorHAnsi"/>
                <w:bCs/>
                <w:color w:val="auto"/>
                <w:lang w:eastAsia="en-US"/>
              </w:rPr>
              <w:t>2.9</w:t>
            </w:r>
          </w:p>
        </w:tc>
      </w:tr>
      <w:tr w:rsidR="00DF75C7" w:rsidRPr="004433CB" w14:paraId="38DA4475" w14:textId="77777777" w:rsidTr="00DF75C7">
        <w:trPr>
          <w:trHeight w:val="761"/>
        </w:trPr>
        <w:tc>
          <w:tcPr>
            <w:cnfStyle w:val="001000000000" w:firstRow="0" w:lastRow="0" w:firstColumn="1" w:lastColumn="0" w:oddVBand="0" w:evenVBand="0" w:oddHBand="0" w:evenHBand="0" w:firstRowFirstColumn="0" w:firstRowLastColumn="0" w:lastRowFirstColumn="0" w:lastRowLastColumn="0"/>
            <w:tcW w:w="4875" w:type="dxa"/>
            <w:vAlign w:val="center"/>
          </w:tcPr>
          <w:p w14:paraId="48CBBB3A" w14:textId="77777777" w:rsidR="00DF75C7" w:rsidRPr="004433CB" w:rsidRDefault="00DF75C7" w:rsidP="00DF75C7">
            <w:pPr>
              <w:spacing w:after="200" w:line="276" w:lineRule="auto"/>
              <w:ind w:left="0" w:right="0" w:firstLine="0"/>
              <w:jc w:val="center"/>
              <w:rPr>
                <w:rFonts w:eastAsiaTheme="minorHAnsi"/>
                <w:b w:val="0"/>
                <w:bCs w:val="0"/>
                <w:color w:val="auto"/>
                <w:lang w:eastAsia="en-US"/>
              </w:rPr>
            </w:pPr>
            <w:r w:rsidRPr="004433CB">
              <w:rPr>
                <w:rFonts w:eastAsiaTheme="minorHAnsi"/>
                <w:b w:val="0"/>
                <w:bCs w:val="0"/>
                <w:color w:val="auto"/>
                <w:lang w:eastAsia="en-US"/>
              </w:rPr>
              <w:t>Línea de medicamentos seguros</w:t>
            </w:r>
          </w:p>
        </w:tc>
        <w:tc>
          <w:tcPr>
            <w:tcW w:w="3498" w:type="dxa"/>
            <w:vAlign w:val="center"/>
          </w:tcPr>
          <w:p w14:paraId="4ADA6ED2" w14:textId="77777777" w:rsidR="00DF75C7" w:rsidRPr="004433CB" w:rsidRDefault="00DF75C7" w:rsidP="00DF75C7">
            <w:pPr>
              <w:spacing w:after="200" w:line="276" w:lineRule="auto"/>
              <w:ind w:left="0" w:right="0" w:firstLine="0"/>
              <w:jc w:val="center"/>
              <w:cnfStyle w:val="000000000000" w:firstRow="0" w:lastRow="0" w:firstColumn="0" w:lastColumn="0" w:oddVBand="0" w:evenVBand="0" w:oddHBand="0" w:evenHBand="0" w:firstRowFirstColumn="0" w:firstRowLastColumn="0" w:lastRowFirstColumn="0" w:lastRowLastColumn="0"/>
              <w:rPr>
                <w:rFonts w:eastAsiaTheme="minorHAnsi"/>
                <w:bCs/>
                <w:color w:val="auto"/>
                <w:lang w:eastAsia="en-US"/>
              </w:rPr>
            </w:pPr>
            <w:r w:rsidRPr="004433CB">
              <w:rPr>
                <w:rFonts w:eastAsiaTheme="minorHAnsi"/>
                <w:bCs/>
                <w:color w:val="auto"/>
                <w:lang w:eastAsia="en-US"/>
              </w:rPr>
              <w:t>7,6</w:t>
            </w:r>
          </w:p>
        </w:tc>
      </w:tr>
      <w:tr w:rsidR="00DF75C7" w:rsidRPr="004433CB" w14:paraId="5862124F" w14:textId="77777777" w:rsidTr="00DF75C7">
        <w:trPr>
          <w:cnfStyle w:val="000000100000" w:firstRow="0" w:lastRow="0" w:firstColumn="0" w:lastColumn="0" w:oddVBand="0" w:evenVBand="0" w:oddHBand="1" w:evenHBand="0" w:firstRowFirstColumn="0" w:firstRowLastColumn="0" w:lastRowFirstColumn="0" w:lastRowLastColumn="0"/>
          <w:trHeight w:val="761"/>
        </w:trPr>
        <w:tc>
          <w:tcPr>
            <w:cnfStyle w:val="001000000000" w:firstRow="0" w:lastRow="0" w:firstColumn="1" w:lastColumn="0" w:oddVBand="0" w:evenVBand="0" w:oddHBand="0" w:evenHBand="0" w:firstRowFirstColumn="0" w:firstRowLastColumn="0" w:lastRowFirstColumn="0" w:lastRowLastColumn="0"/>
            <w:tcW w:w="4875" w:type="dxa"/>
            <w:vAlign w:val="center"/>
          </w:tcPr>
          <w:p w14:paraId="28811200" w14:textId="77777777" w:rsidR="00DF75C7" w:rsidRPr="004433CB" w:rsidRDefault="00DF75C7" w:rsidP="00DF75C7">
            <w:pPr>
              <w:spacing w:after="200" w:line="276" w:lineRule="auto"/>
              <w:ind w:left="0" w:right="0" w:firstLine="0"/>
              <w:jc w:val="center"/>
              <w:rPr>
                <w:rFonts w:eastAsiaTheme="minorHAnsi"/>
                <w:b w:val="0"/>
                <w:bCs w:val="0"/>
                <w:color w:val="auto"/>
                <w:lang w:eastAsia="en-US"/>
              </w:rPr>
            </w:pPr>
            <w:r w:rsidRPr="004433CB">
              <w:rPr>
                <w:rFonts w:eastAsiaTheme="minorHAnsi"/>
                <w:b w:val="0"/>
                <w:bCs w:val="0"/>
                <w:color w:val="auto"/>
                <w:lang w:eastAsia="en-US"/>
              </w:rPr>
              <w:t>Línea seguridad química</w:t>
            </w:r>
          </w:p>
        </w:tc>
        <w:tc>
          <w:tcPr>
            <w:tcW w:w="3498" w:type="dxa"/>
            <w:vAlign w:val="center"/>
          </w:tcPr>
          <w:p w14:paraId="7A9C4723" w14:textId="77777777" w:rsidR="00DF75C7" w:rsidRPr="004433CB" w:rsidRDefault="00DF75C7" w:rsidP="00DF75C7">
            <w:pPr>
              <w:spacing w:after="200" w:line="276" w:lineRule="auto"/>
              <w:ind w:left="0" w:right="0" w:firstLine="0"/>
              <w:jc w:val="center"/>
              <w:cnfStyle w:val="000000100000" w:firstRow="0" w:lastRow="0" w:firstColumn="0" w:lastColumn="0" w:oddVBand="0" w:evenVBand="0" w:oddHBand="1" w:evenHBand="0" w:firstRowFirstColumn="0" w:firstRowLastColumn="0" w:lastRowFirstColumn="0" w:lastRowLastColumn="0"/>
              <w:rPr>
                <w:rFonts w:eastAsiaTheme="minorHAnsi"/>
                <w:bCs/>
                <w:color w:val="auto"/>
                <w:lang w:eastAsia="en-US"/>
              </w:rPr>
            </w:pPr>
            <w:r w:rsidRPr="004433CB">
              <w:rPr>
                <w:rFonts w:eastAsiaTheme="minorHAnsi"/>
                <w:bCs/>
                <w:color w:val="auto"/>
                <w:lang w:eastAsia="en-US"/>
              </w:rPr>
              <w:t>23</w:t>
            </w:r>
          </w:p>
        </w:tc>
      </w:tr>
    </w:tbl>
    <w:p w14:paraId="5F594DC0" w14:textId="77777777" w:rsidR="0045089B" w:rsidRPr="006B4FEE" w:rsidRDefault="0045089B" w:rsidP="006B4FEE">
      <w:pPr>
        <w:ind w:left="1061" w:firstLine="0"/>
      </w:pPr>
    </w:p>
    <w:p w14:paraId="065FCF0E" w14:textId="77777777" w:rsidR="00A31331" w:rsidRPr="006B4FEE" w:rsidRDefault="00A31331" w:rsidP="006B4FEE">
      <w:pPr>
        <w:ind w:left="1061" w:firstLine="0"/>
      </w:pPr>
    </w:p>
    <w:sectPr w:rsidR="00A31331" w:rsidRPr="006B4FEE" w:rsidSect="00DE05EF">
      <w:headerReference w:type="even" r:id="rId45"/>
      <w:headerReference w:type="default" r:id="rId46"/>
      <w:footerReference w:type="even" r:id="rId47"/>
      <w:footerReference w:type="default" r:id="rId48"/>
      <w:headerReference w:type="first" r:id="rId49"/>
      <w:footerReference w:type="first" r:id="rId50"/>
      <w:footnotePr>
        <w:numRestart w:val="eachPage"/>
      </w:footnotePr>
      <w:pgSz w:w="12240" w:h="15840"/>
      <w:pgMar w:top="720" w:right="720" w:bottom="720" w:left="720" w:header="278" w:footer="423"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0B8B5B" w14:textId="77777777" w:rsidR="005C63CC" w:rsidRDefault="005C63CC">
      <w:pPr>
        <w:spacing w:after="0" w:line="240" w:lineRule="auto"/>
      </w:pPr>
      <w:r>
        <w:separator/>
      </w:r>
    </w:p>
  </w:endnote>
  <w:endnote w:type="continuationSeparator" w:id="0">
    <w:p w14:paraId="6626BBB3" w14:textId="77777777" w:rsidR="005C63CC" w:rsidRDefault="005C63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418EBC" w14:textId="77777777" w:rsidR="0045168A" w:rsidRDefault="0045168A">
    <w:pPr>
      <w:tabs>
        <w:tab w:val="center" w:pos="2438"/>
      </w:tabs>
      <w:spacing w:after="31" w:line="259" w:lineRule="auto"/>
      <w:ind w:left="0" w:right="0" w:firstLine="0"/>
      <w:jc w:val="left"/>
    </w:pPr>
    <w:r>
      <w:rPr>
        <w:noProof/>
      </w:rPr>
      <w:drawing>
        <wp:anchor distT="0" distB="0" distL="114300" distR="114300" simplePos="0" relativeHeight="251661312" behindDoc="0" locked="0" layoutInCell="1" allowOverlap="0" wp14:anchorId="502B739F" wp14:editId="2DFF6850">
          <wp:simplePos x="0" y="0"/>
          <wp:positionH relativeFrom="page">
            <wp:posOffset>5445125</wp:posOffset>
          </wp:positionH>
          <wp:positionV relativeFrom="page">
            <wp:posOffset>9236710</wp:posOffset>
          </wp:positionV>
          <wp:extent cx="2132965" cy="533400"/>
          <wp:effectExtent l="0" t="0" r="0" b="0"/>
          <wp:wrapSquare wrapText="bothSides"/>
          <wp:docPr id="1238309476" name="Picture 503"/>
          <wp:cNvGraphicFramePr/>
          <a:graphic xmlns:a="http://schemas.openxmlformats.org/drawingml/2006/main">
            <a:graphicData uri="http://schemas.openxmlformats.org/drawingml/2006/picture">
              <pic:pic xmlns:pic="http://schemas.openxmlformats.org/drawingml/2006/picture">
                <pic:nvPicPr>
                  <pic:cNvPr id="503" name="Picture 503"/>
                  <pic:cNvPicPr/>
                </pic:nvPicPr>
                <pic:blipFill>
                  <a:blip r:embed="rId1"/>
                  <a:stretch>
                    <a:fillRect/>
                  </a:stretch>
                </pic:blipFill>
                <pic:spPr>
                  <a:xfrm>
                    <a:off x="0" y="0"/>
                    <a:ext cx="2132965" cy="533400"/>
                  </a:xfrm>
                  <a:prstGeom prst="rect">
                    <a:avLst/>
                  </a:prstGeom>
                </pic:spPr>
              </pic:pic>
            </a:graphicData>
          </a:graphic>
        </wp:anchor>
      </w:drawing>
    </w:r>
    <w:r>
      <w:rPr>
        <w:sz w:val="20"/>
      </w:rPr>
      <w:t xml:space="preserve"> </w:t>
    </w:r>
    <w:r>
      <w:rPr>
        <w:sz w:val="20"/>
      </w:rPr>
      <w:tab/>
    </w:r>
    <w:r>
      <w:rPr>
        <w:rFonts w:ascii="Tahoma" w:eastAsia="Tahoma" w:hAnsi="Tahoma" w:cs="Tahoma"/>
        <w:sz w:val="16"/>
      </w:rPr>
      <w:t xml:space="preserve">Av.1 de Mayo No.1 - 40 sur </w:t>
    </w:r>
  </w:p>
  <w:p w14:paraId="5E0D9DA2" w14:textId="77777777" w:rsidR="0045168A" w:rsidRDefault="0045168A">
    <w:pPr>
      <w:spacing w:after="87" w:line="259" w:lineRule="auto"/>
      <w:ind w:left="1467" w:right="14" w:firstLine="0"/>
      <w:jc w:val="left"/>
    </w:pPr>
    <w:r>
      <w:rPr>
        <w:rFonts w:ascii="Tahoma" w:eastAsia="Tahoma" w:hAnsi="Tahoma" w:cs="Tahoma"/>
        <w:sz w:val="16"/>
      </w:rPr>
      <w:t xml:space="preserve">Código Postal: 110421 </w:t>
    </w:r>
  </w:p>
  <w:p w14:paraId="4B6539CD" w14:textId="77777777" w:rsidR="0045168A" w:rsidRDefault="0045168A">
    <w:pPr>
      <w:tabs>
        <w:tab w:val="center" w:pos="2222"/>
        <w:tab w:val="center" w:pos="5456"/>
      </w:tabs>
      <w:spacing w:after="0" w:line="259" w:lineRule="auto"/>
      <w:ind w:left="0" w:right="0" w:firstLine="0"/>
      <w:jc w:val="left"/>
    </w:pPr>
    <w:r>
      <w:rPr>
        <w:rFonts w:ascii="Calibri" w:eastAsia="Calibri" w:hAnsi="Calibri" w:cs="Calibri"/>
      </w:rPr>
      <w:tab/>
    </w:r>
    <w:r>
      <w:rPr>
        <w:rFonts w:ascii="Tahoma" w:eastAsia="Tahoma" w:hAnsi="Tahoma" w:cs="Tahoma"/>
        <w:sz w:val="16"/>
      </w:rPr>
      <w:t xml:space="preserve">Tel. 3636740 - 3636741 </w:t>
    </w:r>
    <w:r>
      <w:rPr>
        <w:rFonts w:ascii="Tahoma" w:eastAsia="Tahoma" w:hAnsi="Tahoma" w:cs="Tahoma"/>
        <w:sz w:val="16"/>
      </w:rPr>
      <w:tab/>
    </w:r>
    <w:r>
      <w:fldChar w:fldCharType="begin"/>
    </w:r>
    <w:r>
      <w:instrText xml:space="preserve"> PAGE   \* MERGEFORMAT </w:instrText>
    </w:r>
    <w:r>
      <w:fldChar w:fldCharType="separate"/>
    </w:r>
    <w:r>
      <w:rPr>
        <w:rFonts w:ascii="Tahoma" w:eastAsia="Tahoma" w:hAnsi="Tahoma" w:cs="Tahoma"/>
      </w:rPr>
      <w:t>5</w:t>
    </w:r>
    <w:r>
      <w:rPr>
        <w:rFonts w:ascii="Tahoma" w:eastAsia="Tahoma" w:hAnsi="Tahoma" w:cs="Tahoma"/>
      </w:rPr>
      <w:fldChar w:fldCharType="end"/>
    </w:r>
    <w:r>
      <w:rPr>
        <w:rFonts w:ascii="Tahoma" w:eastAsia="Tahoma" w:hAnsi="Tahoma" w:cs="Tahoma"/>
      </w:rPr>
      <w:t xml:space="preserve"> </w:t>
    </w:r>
  </w:p>
  <w:p w14:paraId="0567412C" w14:textId="77777777" w:rsidR="0045168A" w:rsidRDefault="0045168A">
    <w:pPr>
      <w:spacing w:after="0" w:line="259" w:lineRule="auto"/>
      <w:ind w:left="1467" w:right="14" w:firstLine="0"/>
      <w:jc w:val="left"/>
    </w:pPr>
    <w:r>
      <w:rPr>
        <w:rFonts w:ascii="Tahoma" w:eastAsia="Tahoma" w:hAnsi="Tahoma" w:cs="Tahoma"/>
        <w:sz w:val="16"/>
      </w:rPr>
      <w:t xml:space="preserve">Información Línea 195 www.sancristobal.gov.co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10421176"/>
      <w:docPartObj>
        <w:docPartGallery w:val="Page Numbers (Bottom of Page)"/>
        <w:docPartUnique/>
      </w:docPartObj>
    </w:sdtPr>
    <w:sdtEndPr/>
    <w:sdtContent>
      <w:p w14:paraId="46622BB7" w14:textId="0B851EF3" w:rsidR="002A08AD" w:rsidRDefault="002A08AD">
        <w:pPr>
          <w:pStyle w:val="Piedepgina"/>
          <w:jc w:val="center"/>
        </w:pPr>
        <w:r>
          <w:fldChar w:fldCharType="begin"/>
        </w:r>
        <w:r>
          <w:instrText>PAGE   \* MERGEFORMAT</w:instrText>
        </w:r>
        <w:r>
          <w:fldChar w:fldCharType="separate"/>
        </w:r>
        <w:r w:rsidR="00E2051B" w:rsidRPr="00E2051B">
          <w:rPr>
            <w:noProof/>
            <w:lang w:val="es-ES"/>
          </w:rPr>
          <w:t>8</w:t>
        </w:r>
        <w:r>
          <w:fldChar w:fldCharType="end"/>
        </w:r>
      </w:p>
    </w:sdtContent>
  </w:sdt>
  <w:p w14:paraId="4DF64BBD" w14:textId="37D705AD" w:rsidR="0045168A" w:rsidRDefault="0045168A">
    <w:pPr>
      <w:spacing w:after="0" w:line="259" w:lineRule="auto"/>
      <w:ind w:left="1467" w:right="14" w:firstLine="0"/>
      <w:jc w:val="left"/>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4ACBED" w14:textId="77777777" w:rsidR="0045168A" w:rsidRDefault="0045168A">
    <w:pPr>
      <w:tabs>
        <w:tab w:val="center" w:pos="2438"/>
      </w:tabs>
      <w:spacing w:after="31" w:line="259" w:lineRule="auto"/>
      <w:ind w:left="0" w:right="0" w:firstLine="0"/>
      <w:jc w:val="left"/>
    </w:pPr>
    <w:r>
      <w:rPr>
        <w:noProof/>
      </w:rPr>
      <w:drawing>
        <wp:anchor distT="0" distB="0" distL="114300" distR="114300" simplePos="0" relativeHeight="251663360" behindDoc="0" locked="0" layoutInCell="1" allowOverlap="0" wp14:anchorId="054D715C" wp14:editId="07027DEA">
          <wp:simplePos x="0" y="0"/>
          <wp:positionH relativeFrom="page">
            <wp:posOffset>5445125</wp:posOffset>
          </wp:positionH>
          <wp:positionV relativeFrom="page">
            <wp:posOffset>9236710</wp:posOffset>
          </wp:positionV>
          <wp:extent cx="2132965" cy="533400"/>
          <wp:effectExtent l="0" t="0" r="0" b="0"/>
          <wp:wrapSquare wrapText="bothSides"/>
          <wp:docPr id="517127850" name="Picture 503"/>
          <wp:cNvGraphicFramePr/>
          <a:graphic xmlns:a="http://schemas.openxmlformats.org/drawingml/2006/main">
            <a:graphicData uri="http://schemas.openxmlformats.org/drawingml/2006/picture">
              <pic:pic xmlns:pic="http://schemas.openxmlformats.org/drawingml/2006/picture">
                <pic:nvPicPr>
                  <pic:cNvPr id="503" name="Picture 503"/>
                  <pic:cNvPicPr/>
                </pic:nvPicPr>
                <pic:blipFill>
                  <a:blip r:embed="rId1"/>
                  <a:stretch>
                    <a:fillRect/>
                  </a:stretch>
                </pic:blipFill>
                <pic:spPr>
                  <a:xfrm>
                    <a:off x="0" y="0"/>
                    <a:ext cx="2132965" cy="533400"/>
                  </a:xfrm>
                  <a:prstGeom prst="rect">
                    <a:avLst/>
                  </a:prstGeom>
                </pic:spPr>
              </pic:pic>
            </a:graphicData>
          </a:graphic>
        </wp:anchor>
      </w:drawing>
    </w:r>
    <w:r>
      <w:rPr>
        <w:sz w:val="20"/>
      </w:rPr>
      <w:t xml:space="preserve"> </w:t>
    </w:r>
    <w:r>
      <w:rPr>
        <w:sz w:val="20"/>
      </w:rPr>
      <w:tab/>
    </w:r>
    <w:r>
      <w:rPr>
        <w:rFonts w:ascii="Tahoma" w:eastAsia="Tahoma" w:hAnsi="Tahoma" w:cs="Tahoma"/>
        <w:sz w:val="16"/>
      </w:rPr>
      <w:t xml:space="preserve">Av.1 de Mayo No.1 - 40 sur </w:t>
    </w:r>
  </w:p>
  <w:p w14:paraId="3A7E264E" w14:textId="77777777" w:rsidR="0045168A" w:rsidRDefault="0045168A">
    <w:pPr>
      <w:spacing w:after="87" w:line="259" w:lineRule="auto"/>
      <w:ind w:left="1467" w:right="14" w:firstLine="0"/>
      <w:jc w:val="left"/>
    </w:pPr>
    <w:r>
      <w:rPr>
        <w:rFonts w:ascii="Tahoma" w:eastAsia="Tahoma" w:hAnsi="Tahoma" w:cs="Tahoma"/>
        <w:sz w:val="16"/>
      </w:rPr>
      <w:t xml:space="preserve">Código Postal: 110421 </w:t>
    </w:r>
  </w:p>
  <w:p w14:paraId="149044B2" w14:textId="77777777" w:rsidR="0045168A" w:rsidRDefault="0045168A">
    <w:pPr>
      <w:tabs>
        <w:tab w:val="center" w:pos="2222"/>
        <w:tab w:val="center" w:pos="5456"/>
      </w:tabs>
      <w:spacing w:after="0" w:line="259" w:lineRule="auto"/>
      <w:ind w:left="0" w:right="0" w:firstLine="0"/>
      <w:jc w:val="left"/>
    </w:pPr>
    <w:r>
      <w:rPr>
        <w:rFonts w:ascii="Calibri" w:eastAsia="Calibri" w:hAnsi="Calibri" w:cs="Calibri"/>
      </w:rPr>
      <w:tab/>
    </w:r>
    <w:r>
      <w:rPr>
        <w:rFonts w:ascii="Tahoma" w:eastAsia="Tahoma" w:hAnsi="Tahoma" w:cs="Tahoma"/>
        <w:sz w:val="16"/>
      </w:rPr>
      <w:t xml:space="preserve">Tel. 3636740 - 3636741 </w:t>
    </w:r>
    <w:r>
      <w:rPr>
        <w:rFonts w:ascii="Tahoma" w:eastAsia="Tahoma" w:hAnsi="Tahoma" w:cs="Tahoma"/>
        <w:sz w:val="16"/>
      </w:rPr>
      <w:tab/>
    </w:r>
    <w:r>
      <w:fldChar w:fldCharType="begin"/>
    </w:r>
    <w:r>
      <w:instrText xml:space="preserve"> PAGE   \* MERGEFORMAT </w:instrText>
    </w:r>
    <w:r>
      <w:fldChar w:fldCharType="separate"/>
    </w:r>
    <w:r>
      <w:rPr>
        <w:rFonts w:ascii="Tahoma" w:eastAsia="Tahoma" w:hAnsi="Tahoma" w:cs="Tahoma"/>
      </w:rPr>
      <w:t>5</w:t>
    </w:r>
    <w:r>
      <w:rPr>
        <w:rFonts w:ascii="Tahoma" w:eastAsia="Tahoma" w:hAnsi="Tahoma" w:cs="Tahoma"/>
      </w:rPr>
      <w:fldChar w:fldCharType="end"/>
    </w:r>
    <w:r>
      <w:rPr>
        <w:rFonts w:ascii="Tahoma" w:eastAsia="Tahoma" w:hAnsi="Tahoma" w:cs="Tahoma"/>
      </w:rPr>
      <w:t xml:space="preserve"> </w:t>
    </w:r>
  </w:p>
  <w:p w14:paraId="7DA829A4" w14:textId="77777777" w:rsidR="0045168A" w:rsidRDefault="0045168A">
    <w:pPr>
      <w:spacing w:after="0" w:line="259" w:lineRule="auto"/>
      <w:ind w:left="1467" w:right="14" w:firstLine="0"/>
      <w:jc w:val="left"/>
    </w:pPr>
    <w:r>
      <w:rPr>
        <w:rFonts w:ascii="Tahoma" w:eastAsia="Tahoma" w:hAnsi="Tahoma" w:cs="Tahoma"/>
        <w:sz w:val="16"/>
      </w:rPr>
      <w:t xml:space="preserve">Información Línea 195 www.sancristobal.gov.co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067F34" w14:textId="77777777" w:rsidR="005C63CC" w:rsidRDefault="005C63CC">
      <w:pPr>
        <w:spacing w:after="0" w:line="259" w:lineRule="auto"/>
        <w:ind w:left="240" w:right="0" w:firstLine="0"/>
        <w:jc w:val="left"/>
      </w:pPr>
      <w:r>
        <w:separator/>
      </w:r>
    </w:p>
  </w:footnote>
  <w:footnote w:type="continuationSeparator" w:id="0">
    <w:p w14:paraId="415AEEE0" w14:textId="77777777" w:rsidR="005C63CC" w:rsidRDefault="005C63CC">
      <w:pPr>
        <w:spacing w:after="0" w:line="259" w:lineRule="auto"/>
        <w:ind w:left="240" w:right="0" w:firstLine="0"/>
        <w:jc w:val="left"/>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812A02" w14:textId="77777777" w:rsidR="0045168A" w:rsidRDefault="0045168A">
    <w:pPr>
      <w:spacing w:after="0" w:line="259" w:lineRule="auto"/>
      <w:ind w:left="0" w:right="0" w:firstLine="0"/>
      <w:jc w:val="left"/>
    </w:pPr>
    <w:r>
      <w:rPr>
        <w:sz w:val="20"/>
      </w:rPr>
      <w:t xml:space="preserve"> </w:t>
    </w:r>
  </w:p>
  <w:p w14:paraId="70355947" w14:textId="77777777" w:rsidR="0045168A" w:rsidRDefault="0045168A">
    <w:pPr>
      <w:spacing w:after="0" w:line="259" w:lineRule="auto"/>
      <w:ind w:left="0" w:right="164" w:firstLine="0"/>
      <w:jc w:val="center"/>
    </w:pPr>
    <w:r>
      <w:rPr>
        <w:b/>
        <w:sz w:val="20"/>
      </w:rPr>
      <w:t xml:space="preserve">ALCALDÍA LOCAL SAN CRISTÓBAL - INFORME DE GESTIÓN Y RESULTADOS 2021 </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09522D" w14:textId="77777777" w:rsidR="0045168A" w:rsidRDefault="0045168A">
    <w:pPr>
      <w:spacing w:after="0" w:line="259" w:lineRule="auto"/>
      <w:ind w:left="0" w:right="0" w:firstLine="0"/>
      <w:jc w:val="left"/>
    </w:pPr>
    <w:r>
      <w:rPr>
        <w:sz w:val="20"/>
      </w:rPr>
      <w:t xml:space="preserve"> </w:t>
    </w:r>
  </w:p>
  <w:p w14:paraId="6CB7062E" w14:textId="31CC561C" w:rsidR="0045168A" w:rsidRDefault="0045168A">
    <w:pPr>
      <w:spacing w:after="0" w:line="259" w:lineRule="auto"/>
      <w:ind w:left="0" w:right="164" w:firstLine="0"/>
      <w:jc w:val="center"/>
      <w:rPr>
        <w:b/>
        <w:sz w:val="20"/>
      </w:rPr>
    </w:pPr>
    <w:r>
      <w:rPr>
        <w:b/>
        <w:sz w:val="20"/>
      </w:rPr>
      <w:t>ALCALDÍA LOCAL SAN CRISTÓBAL - INFO</w:t>
    </w:r>
    <w:r w:rsidR="00E2051B">
      <w:rPr>
        <w:b/>
        <w:sz w:val="20"/>
      </w:rPr>
      <w:t>RME DE GESTIÓN Y RESULTADOS 2024</w:t>
    </w:r>
  </w:p>
  <w:p w14:paraId="1BA264D0" w14:textId="3D25C302" w:rsidR="0045168A" w:rsidRDefault="0045168A">
    <w:pPr>
      <w:spacing w:after="0" w:line="259" w:lineRule="auto"/>
      <w:ind w:left="0" w:right="164" w:firstLine="0"/>
      <w:jc w:val="center"/>
    </w:pPr>
    <w:r>
      <w:rPr>
        <w:b/>
        <w:sz w:val="20"/>
      </w:rPr>
      <w:t xml:space="preserve">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655347" w14:textId="77777777" w:rsidR="0045168A" w:rsidRDefault="0045168A">
    <w:pPr>
      <w:spacing w:after="0" w:line="259" w:lineRule="auto"/>
      <w:ind w:left="0" w:right="0" w:firstLine="0"/>
      <w:jc w:val="left"/>
    </w:pPr>
    <w:r>
      <w:rPr>
        <w:sz w:val="20"/>
      </w:rPr>
      <w:t xml:space="preserve"> </w:t>
    </w:r>
  </w:p>
  <w:p w14:paraId="25388277" w14:textId="77777777" w:rsidR="0045168A" w:rsidRDefault="0045168A">
    <w:pPr>
      <w:spacing w:after="0" w:line="259" w:lineRule="auto"/>
      <w:ind w:left="0" w:right="164" w:firstLine="0"/>
      <w:jc w:val="center"/>
    </w:pPr>
    <w:r>
      <w:rPr>
        <w:b/>
        <w:sz w:val="20"/>
      </w:rPr>
      <w:t xml:space="preserve">ALCALDÍA LOCAL SAN CRISTÓBAL - INFORME DE GESTIÓN Y RESULTADOS 2021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21DD0"/>
    <w:multiLevelType w:val="hybridMultilevel"/>
    <w:tmpl w:val="8C2E61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0D50B1E"/>
    <w:multiLevelType w:val="hybridMultilevel"/>
    <w:tmpl w:val="3FEA4534"/>
    <w:lvl w:ilvl="0" w:tplc="240A0001">
      <w:start w:val="1"/>
      <w:numFmt w:val="bullet"/>
      <w:lvlText w:val=""/>
      <w:lvlJc w:val="left"/>
      <w:pPr>
        <w:ind w:left="1605" w:hanging="360"/>
      </w:pPr>
      <w:rPr>
        <w:rFonts w:ascii="Symbol" w:hAnsi="Symbol" w:hint="default"/>
      </w:rPr>
    </w:lvl>
    <w:lvl w:ilvl="1" w:tplc="240A0003" w:tentative="1">
      <w:start w:val="1"/>
      <w:numFmt w:val="bullet"/>
      <w:lvlText w:val="o"/>
      <w:lvlJc w:val="left"/>
      <w:pPr>
        <w:ind w:left="2325" w:hanging="360"/>
      </w:pPr>
      <w:rPr>
        <w:rFonts w:ascii="Courier New" w:hAnsi="Courier New" w:cs="Courier New" w:hint="default"/>
      </w:rPr>
    </w:lvl>
    <w:lvl w:ilvl="2" w:tplc="240A0005" w:tentative="1">
      <w:start w:val="1"/>
      <w:numFmt w:val="bullet"/>
      <w:lvlText w:val=""/>
      <w:lvlJc w:val="left"/>
      <w:pPr>
        <w:ind w:left="3045" w:hanging="360"/>
      </w:pPr>
      <w:rPr>
        <w:rFonts w:ascii="Wingdings" w:hAnsi="Wingdings" w:hint="default"/>
      </w:rPr>
    </w:lvl>
    <w:lvl w:ilvl="3" w:tplc="240A0001" w:tentative="1">
      <w:start w:val="1"/>
      <w:numFmt w:val="bullet"/>
      <w:lvlText w:val=""/>
      <w:lvlJc w:val="left"/>
      <w:pPr>
        <w:ind w:left="3765" w:hanging="360"/>
      </w:pPr>
      <w:rPr>
        <w:rFonts w:ascii="Symbol" w:hAnsi="Symbol" w:hint="default"/>
      </w:rPr>
    </w:lvl>
    <w:lvl w:ilvl="4" w:tplc="240A0003" w:tentative="1">
      <w:start w:val="1"/>
      <w:numFmt w:val="bullet"/>
      <w:lvlText w:val="o"/>
      <w:lvlJc w:val="left"/>
      <w:pPr>
        <w:ind w:left="4485" w:hanging="360"/>
      </w:pPr>
      <w:rPr>
        <w:rFonts w:ascii="Courier New" w:hAnsi="Courier New" w:cs="Courier New" w:hint="default"/>
      </w:rPr>
    </w:lvl>
    <w:lvl w:ilvl="5" w:tplc="240A0005" w:tentative="1">
      <w:start w:val="1"/>
      <w:numFmt w:val="bullet"/>
      <w:lvlText w:val=""/>
      <w:lvlJc w:val="left"/>
      <w:pPr>
        <w:ind w:left="5205" w:hanging="360"/>
      </w:pPr>
      <w:rPr>
        <w:rFonts w:ascii="Wingdings" w:hAnsi="Wingdings" w:hint="default"/>
      </w:rPr>
    </w:lvl>
    <w:lvl w:ilvl="6" w:tplc="240A0001" w:tentative="1">
      <w:start w:val="1"/>
      <w:numFmt w:val="bullet"/>
      <w:lvlText w:val=""/>
      <w:lvlJc w:val="left"/>
      <w:pPr>
        <w:ind w:left="5925" w:hanging="360"/>
      </w:pPr>
      <w:rPr>
        <w:rFonts w:ascii="Symbol" w:hAnsi="Symbol" w:hint="default"/>
      </w:rPr>
    </w:lvl>
    <w:lvl w:ilvl="7" w:tplc="240A0003" w:tentative="1">
      <w:start w:val="1"/>
      <w:numFmt w:val="bullet"/>
      <w:lvlText w:val="o"/>
      <w:lvlJc w:val="left"/>
      <w:pPr>
        <w:ind w:left="6645" w:hanging="360"/>
      </w:pPr>
      <w:rPr>
        <w:rFonts w:ascii="Courier New" w:hAnsi="Courier New" w:cs="Courier New" w:hint="default"/>
      </w:rPr>
    </w:lvl>
    <w:lvl w:ilvl="8" w:tplc="240A0005" w:tentative="1">
      <w:start w:val="1"/>
      <w:numFmt w:val="bullet"/>
      <w:lvlText w:val=""/>
      <w:lvlJc w:val="left"/>
      <w:pPr>
        <w:ind w:left="7365" w:hanging="360"/>
      </w:pPr>
      <w:rPr>
        <w:rFonts w:ascii="Wingdings" w:hAnsi="Wingdings" w:hint="default"/>
      </w:rPr>
    </w:lvl>
  </w:abstractNum>
  <w:abstractNum w:abstractNumId="2" w15:restartNumberingAfterBreak="0">
    <w:nsid w:val="045C630F"/>
    <w:multiLevelType w:val="hybridMultilevel"/>
    <w:tmpl w:val="BD54B4DA"/>
    <w:lvl w:ilvl="0" w:tplc="9ADC74F0">
      <w:start w:val="1"/>
      <w:numFmt w:val="upperRoman"/>
      <w:lvlText w:val="%1."/>
      <w:lvlJc w:val="left"/>
      <w:pPr>
        <w:ind w:left="720" w:hanging="360"/>
      </w:pPr>
      <w:rPr>
        <w:rFonts w:ascii="Times New Roman" w:eastAsiaTheme="minorHAnsi" w:hAnsi="Times New Roman"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484761D"/>
    <w:multiLevelType w:val="hybridMultilevel"/>
    <w:tmpl w:val="262CB61A"/>
    <w:lvl w:ilvl="0" w:tplc="240A0001">
      <w:start w:val="1"/>
      <w:numFmt w:val="bullet"/>
      <w:lvlText w:val=""/>
      <w:lvlJc w:val="left"/>
      <w:pPr>
        <w:ind w:left="722" w:hanging="360"/>
      </w:pPr>
      <w:rPr>
        <w:rFonts w:ascii="Symbol" w:hAnsi="Symbol" w:hint="default"/>
      </w:rPr>
    </w:lvl>
    <w:lvl w:ilvl="1" w:tplc="240A0003" w:tentative="1">
      <w:start w:val="1"/>
      <w:numFmt w:val="bullet"/>
      <w:lvlText w:val="o"/>
      <w:lvlJc w:val="left"/>
      <w:pPr>
        <w:ind w:left="1442" w:hanging="360"/>
      </w:pPr>
      <w:rPr>
        <w:rFonts w:ascii="Courier New" w:hAnsi="Courier New" w:cs="Courier New" w:hint="default"/>
      </w:rPr>
    </w:lvl>
    <w:lvl w:ilvl="2" w:tplc="240A0005" w:tentative="1">
      <w:start w:val="1"/>
      <w:numFmt w:val="bullet"/>
      <w:lvlText w:val=""/>
      <w:lvlJc w:val="left"/>
      <w:pPr>
        <w:ind w:left="2162" w:hanging="360"/>
      </w:pPr>
      <w:rPr>
        <w:rFonts w:ascii="Wingdings" w:hAnsi="Wingdings" w:hint="default"/>
      </w:rPr>
    </w:lvl>
    <w:lvl w:ilvl="3" w:tplc="240A0001" w:tentative="1">
      <w:start w:val="1"/>
      <w:numFmt w:val="bullet"/>
      <w:lvlText w:val=""/>
      <w:lvlJc w:val="left"/>
      <w:pPr>
        <w:ind w:left="2882" w:hanging="360"/>
      </w:pPr>
      <w:rPr>
        <w:rFonts w:ascii="Symbol" w:hAnsi="Symbol" w:hint="default"/>
      </w:rPr>
    </w:lvl>
    <w:lvl w:ilvl="4" w:tplc="240A0003" w:tentative="1">
      <w:start w:val="1"/>
      <w:numFmt w:val="bullet"/>
      <w:lvlText w:val="o"/>
      <w:lvlJc w:val="left"/>
      <w:pPr>
        <w:ind w:left="3602" w:hanging="360"/>
      </w:pPr>
      <w:rPr>
        <w:rFonts w:ascii="Courier New" w:hAnsi="Courier New" w:cs="Courier New" w:hint="default"/>
      </w:rPr>
    </w:lvl>
    <w:lvl w:ilvl="5" w:tplc="240A0005" w:tentative="1">
      <w:start w:val="1"/>
      <w:numFmt w:val="bullet"/>
      <w:lvlText w:val=""/>
      <w:lvlJc w:val="left"/>
      <w:pPr>
        <w:ind w:left="4322" w:hanging="360"/>
      </w:pPr>
      <w:rPr>
        <w:rFonts w:ascii="Wingdings" w:hAnsi="Wingdings" w:hint="default"/>
      </w:rPr>
    </w:lvl>
    <w:lvl w:ilvl="6" w:tplc="240A0001" w:tentative="1">
      <w:start w:val="1"/>
      <w:numFmt w:val="bullet"/>
      <w:lvlText w:val=""/>
      <w:lvlJc w:val="left"/>
      <w:pPr>
        <w:ind w:left="5042" w:hanging="360"/>
      </w:pPr>
      <w:rPr>
        <w:rFonts w:ascii="Symbol" w:hAnsi="Symbol" w:hint="default"/>
      </w:rPr>
    </w:lvl>
    <w:lvl w:ilvl="7" w:tplc="240A0003" w:tentative="1">
      <w:start w:val="1"/>
      <w:numFmt w:val="bullet"/>
      <w:lvlText w:val="o"/>
      <w:lvlJc w:val="left"/>
      <w:pPr>
        <w:ind w:left="5762" w:hanging="360"/>
      </w:pPr>
      <w:rPr>
        <w:rFonts w:ascii="Courier New" w:hAnsi="Courier New" w:cs="Courier New" w:hint="default"/>
      </w:rPr>
    </w:lvl>
    <w:lvl w:ilvl="8" w:tplc="240A0005" w:tentative="1">
      <w:start w:val="1"/>
      <w:numFmt w:val="bullet"/>
      <w:lvlText w:val=""/>
      <w:lvlJc w:val="left"/>
      <w:pPr>
        <w:ind w:left="6482" w:hanging="360"/>
      </w:pPr>
      <w:rPr>
        <w:rFonts w:ascii="Wingdings" w:hAnsi="Wingdings" w:hint="default"/>
      </w:rPr>
    </w:lvl>
  </w:abstractNum>
  <w:abstractNum w:abstractNumId="4" w15:restartNumberingAfterBreak="0">
    <w:nsid w:val="05B63584"/>
    <w:multiLevelType w:val="hybridMultilevel"/>
    <w:tmpl w:val="7D1870A2"/>
    <w:lvl w:ilvl="0" w:tplc="240A000F">
      <w:start w:val="1"/>
      <w:numFmt w:val="decimal"/>
      <w:lvlText w:val="%1."/>
      <w:lvlJc w:val="left"/>
      <w:pPr>
        <w:ind w:left="1620" w:hanging="360"/>
      </w:pPr>
    </w:lvl>
    <w:lvl w:ilvl="1" w:tplc="240A0019" w:tentative="1">
      <w:start w:val="1"/>
      <w:numFmt w:val="lowerLetter"/>
      <w:lvlText w:val="%2."/>
      <w:lvlJc w:val="left"/>
      <w:pPr>
        <w:ind w:left="2340" w:hanging="360"/>
      </w:pPr>
    </w:lvl>
    <w:lvl w:ilvl="2" w:tplc="240A001B" w:tentative="1">
      <w:start w:val="1"/>
      <w:numFmt w:val="lowerRoman"/>
      <w:lvlText w:val="%3."/>
      <w:lvlJc w:val="right"/>
      <w:pPr>
        <w:ind w:left="3060" w:hanging="180"/>
      </w:pPr>
    </w:lvl>
    <w:lvl w:ilvl="3" w:tplc="240A000F" w:tentative="1">
      <w:start w:val="1"/>
      <w:numFmt w:val="decimal"/>
      <w:lvlText w:val="%4."/>
      <w:lvlJc w:val="left"/>
      <w:pPr>
        <w:ind w:left="3780" w:hanging="360"/>
      </w:pPr>
    </w:lvl>
    <w:lvl w:ilvl="4" w:tplc="240A0019" w:tentative="1">
      <w:start w:val="1"/>
      <w:numFmt w:val="lowerLetter"/>
      <w:lvlText w:val="%5."/>
      <w:lvlJc w:val="left"/>
      <w:pPr>
        <w:ind w:left="4500" w:hanging="360"/>
      </w:pPr>
    </w:lvl>
    <w:lvl w:ilvl="5" w:tplc="240A001B" w:tentative="1">
      <w:start w:val="1"/>
      <w:numFmt w:val="lowerRoman"/>
      <w:lvlText w:val="%6."/>
      <w:lvlJc w:val="right"/>
      <w:pPr>
        <w:ind w:left="5220" w:hanging="180"/>
      </w:pPr>
    </w:lvl>
    <w:lvl w:ilvl="6" w:tplc="240A000F" w:tentative="1">
      <w:start w:val="1"/>
      <w:numFmt w:val="decimal"/>
      <w:lvlText w:val="%7."/>
      <w:lvlJc w:val="left"/>
      <w:pPr>
        <w:ind w:left="5940" w:hanging="360"/>
      </w:pPr>
    </w:lvl>
    <w:lvl w:ilvl="7" w:tplc="240A0019" w:tentative="1">
      <w:start w:val="1"/>
      <w:numFmt w:val="lowerLetter"/>
      <w:lvlText w:val="%8."/>
      <w:lvlJc w:val="left"/>
      <w:pPr>
        <w:ind w:left="6660" w:hanging="360"/>
      </w:pPr>
    </w:lvl>
    <w:lvl w:ilvl="8" w:tplc="240A001B" w:tentative="1">
      <w:start w:val="1"/>
      <w:numFmt w:val="lowerRoman"/>
      <w:lvlText w:val="%9."/>
      <w:lvlJc w:val="right"/>
      <w:pPr>
        <w:ind w:left="7380" w:hanging="180"/>
      </w:pPr>
    </w:lvl>
  </w:abstractNum>
  <w:abstractNum w:abstractNumId="5" w15:restartNumberingAfterBreak="0">
    <w:nsid w:val="0693736E"/>
    <w:multiLevelType w:val="hybridMultilevel"/>
    <w:tmpl w:val="27E26F1A"/>
    <w:lvl w:ilvl="0" w:tplc="C098189A">
      <w:start w:val="1"/>
      <w:numFmt w:val="bullet"/>
      <w:lvlText w:val="•"/>
      <w:lvlJc w:val="left"/>
      <w:pPr>
        <w:ind w:left="12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7A6B26C">
      <w:start w:val="1"/>
      <w:numFmt w:val="bullet"/>
      <w:lvlText w:val="o"/>
      <w:lvlJc w:val="left"/>
      <w:pPr>
        <w:ind w:left="193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8DC66A78">
      <w:start w:val="1"/>
      <w:numFmt w:val="bullet"/>
      <w:lvlText w:val="▪"/>
      <w:lvlJc w:val="left"/>
      <w:pPr>
        <w:ind w:left="265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C004D68">
      <w:start w:val="1"/>
      <w:numFmt w:val="bullet"/>
      <w:lvlText w:val="•"/>
      <w:lvlJc w:val="left"/>
      <w:pPr>
        <w:ind w:left="33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FC01704">
      <w:start w:val="1"/>
      <w:numFmt w:val="bullet"/>
      <w:lvlText w:val="o"/>
      <w:lvlJc w:val="left"/>
      <w:pPr>
        <w:ind w:left="409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3986040">
      <w:start w:val="1"/>
      <w:numFmt w:val="bullet"/>
      <w:lvlText w:val="▪"/>
      <w:lvlJc w:val="left"/>
      <w:pPr>
        <w:ind w:left="481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29A3A84">
      <w:start w:val="1"/>
      <w:numFmt w:val="bullet"/>
      <w:lvlText w:val="•"/>
      <w:lvlJc w:val="left"/>
      <w:pPr>
        <w:ind w:left="553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C4A5A74">
      <w:start w:val="1"/>
      <w:numFmt w:val="bullet"/>
      <w:lvlText w:val="o"/>
      <w:lvlJc w:val="left"/>
      <w:pPr>
        <w:ind w:left="625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83CFFAC">
      <w:start w:val="1"/>
      <w:numFmt w:val="bullet"/>
      <w:lvlText w:val="▪"/>
      <w:lvlJc w:val="left"/>
      <w:pPr>
        <w:ind w:left="697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E434DC0"/>
    <w:multiLevelType w:val="hybridMultilevel"/>
    <w:tmpl w:val="A92C9278"/>
    <w:lvl w:ilvl="0" w:tplc="2FD20352">
      <w:start w:val="1"/>
      <w:numFmt w:val="decimal"/>
      <w:lvlText w:val="%1."/>
      <w:lvlJc w:val="left"/>
      <w:pPr>
        <w:ind w:left="1481" w:hanging="360"/>
      </w:pPr>
      <w:rPr>
        <w:rFonts w:hint="default"/>
      </w:rPr>
    </w:lvl>
    <w:lvl w:ilvl="1" w:tplc="240A0019" w:tentative="1">
      <w:start w:val="1"/>
      <w:numFmt w:val="lowerLetter"/>
      <w:lvlText w:val="%2."/>
      <w:lvlJc w:val="left"/>
      <w:pPr>
        <w:ind w:left="2201" w:hanging="360"/>
      </w:pPr>
    </w:lvl>
    <w:lvl w:ilvl="2" w:tplc="240A001B" w:tentative="1">
      <w:start w:val="1"/>
      <w:numFmt w:val="lowerRoman"/>
      <w:lvlText w:val="%3."/>
      <w:lvlJc w:val="right"/>
      <w:pPr>
        <w:ind w:left="2921" w:hanging="180"/>
      </w:pPr>
    </w:lvl>
    <w:lvl w:ilvl="3" w:tplc="240A000F" w:tentative="1">
      <w:start w:val="1"/>
      <w:numFmt w:val="decimal"/>
      <w:lvlText w:val="%4."/>
      <w:lvlJc w:val="left"/>
      <w:pPr>
        <w:ind w:left="3641" w:hanging="360"/>
      </w:pPr>
    </w:lvl>
    <w:lvl w:ilvl="4" w:tplc="240A0019" w:tentative="1">
      <w:start w:val="1"/>
      <w:numFmt w:val="lowerLetter"/>
      <w:lvlText w:val="%5."/>
      <w:lvlJc w:val="left"/>
      <w:pPr>
        <w:ind w:left="4361" w:hanging="360"/>
      </w:pPr>
    </w:lvl>
    <w:lvl w:ilvl="5" w:tplc="240A001B" w:tentative="1">
      <w:start w:val="1"/>
      <w:numFmt w:val="lowerRoman"/>
      <w:lvlText w:val="%6."/>
      <w:lvlJc w:val="right"/>
      <w:pPr>
        <w:ind w:left="5081" w:hanging="180"/>
      </w:pPr>
    </w:lvl>
    <w:lvl w:ilvl="6" w:tplc="240A000F" w:tentative="1">
      <w:start w:val="1"/>
      <w:numFmt w:val="decimal"/>
      <w:lvlText w:val="%7."/>
      <w:lvlJc w:val="left"/>
      <w:pPr>
        <w:ind w:left="5801" w:hanging="360"/>
      </w:pPr>
    </w:lvl>
    <w:lvl w:ilvl="7" w:tplc="240A0019" w:tentative="1">
      <w:start w:val="1"/>
      <w:numFmt w:val="lowerLetter"/>
      <w:lvlText w:val="%8."/>
      <w:lvlJc w:val="left"/>
      <w:pPr>
        <w:ind w:left="6521" w:hanging="360"/>
      </w:pPr>
    </w:lvl>
    <w:lvl w:ilvl="8" w:tplc="240A001B" w:tentative="1">
      <w:start w:val="1"/>
      <w:numFmt w:val="lowerRoman"/>
      <w:lvlText w:val="%9."/>
      <w:lvlJc w:val="right"/>
      <w:pPr>
        <w:ind w:left="7241" w:hanging="180"/>
      </w:pPr>
    </w:lvl>
  </w:abstractNum>
  <w:abstractNum w:abstractNumId="7" w15:restartNumberingAfterBreak="0">
    <w:nsid w:val="0F7E0BCB"/>
    <w:multiLevelType w:val="hybridMultilevel"/>
    <w:tmpl w:val="7D1870A2"/>
    <w:lvl w:ilvl="0" w:tplc="240A000F">
      <w:start w:val="1"/>
      <w:numFmt w:val="decimal"/>
      <w:lvlText w:val="%1."/>
      <w:lvlJc w:val="left"/>
      <w:pPr>
        <w:ind w:left="1620" w:hanging="360"/>
      </w:pPr>
    </w:lvl>
    <w:lvl w:ilvl="1" w:tplc="240A0019" w:tentative="1">
      <w:start w:val="1"/>
      <w:numFmt w:val="lowerLetter"/>
      <w:lvlText w:val="%2."/>
      <w:lvlJc w:val="left"/>
      <w:pPr>
        <w:ind w:left="2340" w:hanging="360"/>
      </w:pPr>
    </w:lvl>
    <w:lvl w:ilvl="2" w:tplc="240A001B" w:tentative="1">
      <w:start w:val="1"/>
      <w:numFmt w:val="lowerRoman"/>
      <w:lvlText w:val="%3."/>
      <w:lvlJc w:val="right"/>
      <w:pPr>
        <w:ind w:left="3060" w:hanging="180"/>
      </w:pPr>
    </w:lvl>
    <w:lvl w:ilvl="3" w:tplc="240A000F" w:tentative="1">
      <w:start w:val="1"/>
      <w:numFmt w:val="decimal"/>
      <w:lvlText w:val="%4."/>
      <w:lvlJc w:val="left"/>
      <w:pPr>
        <w:ind w:left="3780" w:hanging="360"/>
      </w:pPr>
    </w:lvl>
    <w:lvl w:ilvl="4" w:tplc="240A0019" w:tentative="1">
      <w:start w:val="1"/>
      <w:numFmt w:val="lowerLetter"/>
      <w:lvlText w:val="%5."/>
      <w:lvlJc w:val="left"/>
      <w:pPr>
        <w:ind w:left="4500" w:hanging="360"/>
      </w:pPr>
    </w:lvl>
    <w:lvl w:ilvl="5" w:tplc="240A001B" w:tentative="1">
      <w:start w:val="1"/>
      <w:numFmt w:val="lowerRoman"/>
      <w:lvlText w:val="%6."/>
      <w:lvlJc w:val="right"/>
      <w:pPr>
        <w:ind w:left="5220" w:hanging="180"/>
      </w:pPr>
    </w:lvl>
    <w:lvl w:ilvl="6" w:tplc="240A000F" w:tentative="1">
      <w:start w:val="1"/>
      <w:numFmt w:val="decimal"/>
      <w:lvlText w:val="%7."/>
      <w:lvlJc w:val="left"/>
      <w:pPr>
        <w:ind w:left="5940" w:hanging="360"/>
      </w:pPr>
    </w:lvl>
    <w:lvl w:ilvl="7" w:tplc="240A0019" w:tentative="1">
      <w:start w:val="1"/>
      <w:numFmt w:val="lowerLetter"/>
      <w:lvlText w:val="%8."/>
      <w:lvlJc w:val="left"/>
      <w:pPr>
        <w:ind w:left="6660" w:hanging="360"/>
      </w:pPr>
    </w:lvl>
    <w:lvl w:ilvl="8" w:tplc="240A001B" w:tentative="1">
      <w:start w:val="1"/>
      <w:numFmt w:val="lowerRoman"/>
      <w:lvlText w:val="%9."/>
      <w:lvlJc w:val="right"/>
      <w:pPr>
        <w:ind w:left="7380" w:hanging="180"/>
      </w:pPr>
    </w:lvl>
  </w:abstractNum>
  <w:abstractNum w:abstractNumId="8" w15:restartNumberingAfterBreak="0">
    <w:nsid w:val="158E1670"/>
    <w:multiLevelType w:val="hybridMultilevel"/>
    <w:tmpl w:val="F24AC476"/>
    <w:lvl w:ilvl="0" w:tplc="240A0001">
      <w:start w:val="1"/>
      <w:numFmt w:val="bullet"/>
      <w:lvlText w:val=""/>
      <w:lvlJc w:val="left"/>
      <w:pPr>
        <w:ind w:left="1605" w:hanging="360"/>
      </w:pPr>
      <w:rPr>
        <w:rFonts w:ascii="Symbol" w:hAnsi="Symbol" w:hint="default"/>
      </w:rPr>
    </w:lvl>
    <w:lvl w:ilvl="1" w:tplc="240A0003" w:tentative="1">
      <w:start w:val="1"/>
      <w:numFmt w:val="bullet"/>
      <w:lvlText w:val="o"/>
      <w:lvlJc w:val="left"/>
      <w:pPr>
        <w:ind w:left="2325" w:hanging="360"/>
      </w:pPr>
      <w:rPr>
        <w:rFonts w:ascii="Courier New" w:hAnsi="Courier New" w:cs="Courier New" w:hint="default"/>
      </w:rPr>
    </w:lvl>
    <w:lvl w:ilvl="2" w:tplc="240A0005" w:tentative="1">
      <w:start w:val="1"/>
      <w:numFmt w:val="bullet"/>
      <w:lvlText w:val=""/>
      <w:lvlJc w:val="left"/>
      <w:pPr>
        <w:ind w:left="3045" w:hanging="360"/>
      </w:pPr>
      <w:rPr>
        <w:rFonts w:ascii="Wingdings" w:hAnsi="Wingdings" w:hint="default"/>
      </w:rPr>
    </w:lvl>
    <w:lvl w:ilvl="3" w:tplc="240A0001" w:tentative="1">
      <w:start w:val="1"/>
      <w:numFmt w:val="bullet"/>
      <w:lvlText w:val=""/>
      <w:lvlJc w:val="left"/>
      <w:pPr>
        <w:ind w:left="3765" w:hanging="360"/>
      </w:pPr>
      <w:rPr>
        <w:rFonts w:ascii="Symbol" w:hAnsi="Symbol" w:hint="default"/>
      </w:rPr>
    </w:lvl>
    <w:lvl w:ilvl="4" w:tplc="240A0003" w:tentative="1">
      <w:start w:val="1"/>
      <w:numFmt w:val="bullet"/>
      <w:lvlText w:val="o"/>
      <w:lvlJc w:val="left"/>
      <w:pPr>
        <w:ind w:left="4485" w:hanging="360"/>
      </w:pPr>
      <w:rPr>
        <w:rFonts w:ascii="Courier New" w:hAnsi="Courier New" w:cs="Courier New" w:hint="default"/>
      </w:rPr>
    </w:lvl>
    <w:lvl w:ilvl="5" w:tplc="240A0005" w:tentative="1">
      <w:start w:val="1"/>
      <w:numFmt w:val="bullet"/>
      <w:lvlText w:val=""/>
      <w:lvlJc w:val="left"/>
      <w:pPr>
        <w:ind w:left="5205" w:hanging="360"/>
      </w:pPr>
      <w:rPr>
        <w:rFonts w:ascii="Wingdings" w:hAnsi="Wingdings" w:hint="default"/>
      </w:rPr>
    </w:lvl>
    <w:lvl w:ilvl="6" w:tplc="240A0001" w:tentative="1">
      <w:start w:val="1"/>
      <w:numFmt w:val="bullet"/>
      <w:lvlText w:val=""/>
      <w:lvlJc w:val="left"/>
      <w:pPr>
        <w:ind w:left="5925" w:hanging="360"/>
      </w:pPr>
      <w:rPr>
        <w:rFonts w:ascii="Symbol" w:hAnsi="Symbol" w:hint="default"/>
      </w:rPr>
    </w:lvl>
    <w:lvl w:ilvl="7" w:tplc="240A0003" w:tentative="1">
      <w:start w:val="1"/>
      <w:numFmt w:val="bullet"/>
      <w:lvlText w:val="o"/>
      <w:lvlJc w:val="left"/>
      <w:pPr>
        <w:ind w:left="6645" w:hanging="360"/>
      </w:pPr>
      <w:rPr>
        <w:rFonts w:ascii="Courier New" w:hAnsi="Courier New" w:cs="Courier New" w:hint="default"/>
      </w:rPr>
    </w:lvl>
    <w:lvl w:ilvl="8" w:tplc="240A0005" w:tentative="1">
      <w:start w:val="1"/>
      <w:numFmt w:val="bullet"/>
      <w:lvlText w:val=""/>
      <w:lvlJc w:val="left"/>
      <w:pPr>
        <w:ind w:left="7365" w:hanging="360"/>
      </w:pPr>
      <w:rPr>
        <w:rFonts w:ascii="Wingdings" w:hAnsi="Wingdings" w:hint="default"/>
      </w:rPr>
    </w:lvl>
  </w:abstractNum>
  <w:abstractNum w:abstractNumId="9" w15:restartNumberingAfterBreak="0">
    <w:nsid w:val="17415DEE"/>
    <w:multiLevelType w:val="hybridMultilevel"/>
    <w:tmpl w:val="D176355E"/>
    <w:lvl w:ilvl="0" w:tplc="240A0001">
      <w:start w:val="1"/>
      <w:numFmt w:val="bullet"/>
      <w:lvlText w:val=""/>
      <w:lvlJc w:val="left"/>
      <w:pPr>
        <w:ind w:left="1781" w:hanging="360"/>
      </w:pPr>
      <w:rPr>
        <w:rFonts w:ascii="Symbol" w:hAnsi="Symbol" w:hint="default"/>
      </w:rPr>
    </w:lvl>
    <w:lvl w:ilvl="1" w:tplc="240A0003" w:tentative="1">
      <w:start w:val="1"/>
      <w:numFmt w:val="bullet"/>
      <w:lvlText w:val="o"/>
      <w:lvlJc w:val="left"/>
      <w:pPr>
        <w:ind w:left="2501" w:hanging="360"/>
      </w:pPr>
      <w:rPr>
        <w:rFonts w:ascii="Courier New" w:hAnsi="Courier New" w:cs="Courier New" w:hint="default"/>
      </w:rPr>
    </w:lvl>
    <w:lvl w:ilvl="2" w:tplc="240A0005" w:tentative="1">
      <w:start w:val="1"/>
      <w:numFmt w:val="bullet"/>
      <w:lvlText w:val=""/>
      <w:lvlJc w:val="left"/>
      <w:pPr>
        <w:ind w:left="3221" w:hanging="360"/>
      </w:pPr>
      <w:rPr>
        <w:rFonts w:ascii="Wingdings" w:hAnsi="Wingdings" w:hint="default"/>
      </w:rPr>
    </w:lvl>
    <w:lvl w:ilvl="3" w:tplc="240A0001" w:tentative="1">
      <w:start w:val="1"/>
      <w:numFmt w:val="bullet"/>
      <w:lvlText w:val=""/>
      <w:lvlJc w:val="left"/>
      <w:pPr>
        <w:ind w:left="3941" w:hanging="360"/>
      </w:pPr>
      <w:rPr>
        <w:rFonts w:ascii="Symbol" w:hAnsi="Symbol" w:hint="default"/>
      </w:rPr>
    </w:lvl>
    <w:lvl w:ilvl="4" w:tplc="240A0003" w:tentative="1">
      <w:start w:val="1"/>
      <w:numFmt w:val="bullet"/>
      <w:lvlText w:val="o"/>
      <w:lvlJc w:val="left"/>
      <w:pPr>
        <w:ind w:left="4661" w:hanging="360"/>
      </w:pPr>
      <w:rPr>
        <w:rFonts w:ascii="Courier New" w:hAnsi="Courier New" w:cs="Courier New" w:hint="default"/>
      </w:rPr>
    </w:lvl>
    <w:lvl w:ilvl="5" w:tplc="240A0005" w:tentative="1">
      <w:start w:val="1"/>
      <w:numFmt w:val="bullet"/>
      <w:lvlText w:val=""/>
      <w:lvlJc w:val="left"/>
      <w:pPr>
        <w:ind w:left="5381" w:hanging="360"/>
      </w:pPr>
      <w:rPr>
        <w:rFonts w:ascii="Wingdings" w:hAnsi="Wingdings" w:hint="default"/>
      </w:rPr>
    </w:lvl>
    <w:lvl w:ilvl="6" w:tplc="240A0001" w:tentative="1">
      <w:start w:val="1"/>
      <w:numFmt w:val="bullet"/>
      <w:lvlText w:val=""/>
      <w:lvlJc w:val="left"/>
      <w:pPr>
        <w:ind w:left="6101" w:hanging="360"/>
      </w:pPr>
      <w:rPr>
        <w:rFonts w:ascii="Symbol" w:hAnsi="Symbol" w:hint="default"/>
      </w:rPr>
    </w:lvl>
    <w:lvl w:ilvl="7" w:tplc="240A0003" w:tentative="1">
      <w:start w:val="1"/>
      <w:numFmt w:val="bullet"/>
      <w:lvlText w:val="o"/>
      <w:lvlJc w:val="left"/>
      <w:pPr>
        <w:ind w:left="6821" w:hanging="360"/>
      </w:pPr>
      <w:rPr>
        <w:rFonts w:ascii="Courier New" w:hAnsi="Courier New" w:cs="Courier New" w:hint="default"/>
      </w:rPr>
    </w:lvl>
    <w:lvl w:ilvl="8" w:tplc="240A0005" w:tentative="1">
      <w:start w:val="1"/>
      <w:numFmt w:val="bullet"/>
      <w:lvlText w:val=""/>
      <w:lvlJc w:val="left"/>
      <w:pPr>
        <w:ind w:left="7541" w:hanging="360"/>
      </w:pPr>
      <w:rPr>
        <w:rFonts w:ascii="Wingdings" w:hAnsi="Wingdings" w:hint="default"/>
      </w:rPr>
    </w:lvl>
  </w:abstractNum>
  <w:abstractNum w:abstractNumId="10" w15:restartNumberingAfterBreak="0">
    <w:nsid w:val="1A6C6470"/>
    <w:multiLevelType w:val="hybridMultilevel"/>
    <w:tmpl w:val="EC307434"/>
    <w:lvl w:ilvl="0" w:tplc="080A0001">
      <w:start w:val="1"/>
      <w:numFmt w:val="bullet"/>
      <w:lvlText w:val=""/>
      <w:lvlJc w:val="left"/>
      <w:pPr>
        <w:ind w:left="1620" w:hanging="360"/>
      </w:pPr>
      <w:rPr>
        <w:rFonts w:ascii="Symbol" w:hAnsi="Symbol" w:hint="default"/>
      </w:rPr>
    </w:lvl>
    <w:lvl w:ilvl="1" w:tplc="080A0003" w:tentative="1">
      <w:start w:val="1"/>
      <w:numFmt w:val="bullet"/>
      <w:lvlText w:val="o"/>
      <w:lvlJc w:val="left"/>
      <w:pPr>
        <w:ind w:left="2340" w:hanging="360"/>
      </w:pPr>
      <w:rPr>
        <w:rFonts w:ascii="Courier New" w:hAnsi="Courier New" w:cs="Courier New" w:hint="default"/>
      </w:rPr>
    </w:lvl>
    <w:lvl w:ilvl="2" w:tplc="080A0005" w:tentative="1">
      <w:start w:val="1"/>
      <w:numFmt w:val="bullet"/>
      <w:lvlText w:val=""/>
      <w:lvlJc w:val="left"/>
      <w:pPr>
        <w:ind w:left="3060" w:hanging="360"/>
      </w:pPr>
      <w:rPr>
        <w:rFonts w:ascii="Wingdings" w:hAnsi="Wingdings" w:hint="default"/>
      </w:rPr>
    </w:lvl>
    <w:lvl w:ilvl="3" w:tplc="080A0001" w:tentative="1">
      <w:start w:val="1"/>
      <w:numFmt w:val="bullet"/>
      <w:lvlText w:val=""/>
      <w:lvlJc w:val="left"/>
      <w:pPr>
        <w:ind w:left="3780" w:hanging="360"/>
      </w:pPr>
      <w:rPr>
        <w:rFonts w:ascii="Symbol" w:hAnsi="Symbol" w:hint="default"/>
      </w:rPr>
    </w:lvl>
    <w:lvl w:ilvl="4" w:tplc="080A0003" w:tentative="1">
      <w:start w:val="1"/>
      <w:numFmt w:val="bullet"/>
      <w:lvlText w:val="o"/>
      <w:lvlJc w:val="left"/>
      <w:pPr>
        <w:ind w:left="4500" w:hanging="360"/>
      </w:pPr>
      <w:rPr>
        <w:rFonts w:ascii="Courier New" w:hAnsi="Courier New" w:cs="Courier New" w:hint="default"/>
      </w:rPr>
    </w:lvl>
    <w:lvl w:ilvl="5" w:tplc="080A0005" w:tentative="1">
      <w:start w:val="1"/>
      <w:numFmt w:val="bullet"/>
      <w:lvlText w:val=""/>
      <w:lvlJc w:val="left"/>
      <w:pPr>
        <w:ind w:left="5220" w:hanging="360"/>
      </w:pPr>
      <w:rPr>
        <w:rFonts w:ascii="Wingdings" w:hAnsi="Wingdings" w:hint="default"/>
      </w:rPr>
    </w:lvl>
    <w:lvl w:ilvl="6" w:tplc="080A0001" w:tentative="1">
      <w:start w:val="1"/>
      <w:numFmt w:val="bullet"/>
      <w:lvlText w:val=""/>
      <w:lvlJc w:val="left"/>
      <w:pPr>
        <w:ind w:left="5940" w:hanging="360"/>
      </w:pPr>
      <w:rPr>
        <w:rFonts w:ascii="Symbol" w:hAnsi="Symbol" w:hint="default"/>
      </w:rPr>
    </w:lvl>
    <w:lvl w:ilvl="7" w:tplc="080A0003" w:tentative="1">
      <w:start w:val="1"/>
      <w:numFmt w:val="bullet"/>
      <w:lvlText w:val="o"/>
      <w:lvlJc w:val="left"/>
      <w:pPr>
        <w:ind w:left="6660" w:hanging="360"/>
      </w:pPr>
      <w:rPr>
        <w:rFonts w:ascii="Courier New" w:hAnsi="Courier New" w:cs="Courier New" w:hint="default"/>
      </w:rPr>
    </w:lvl>
    <w:lvl w:ilvl="8" w:tplc="080A0005" w:tentative="1">
      <w:start w:val="1"/>
      <w:numFmt w:val="bullet"/>
      <w:lvlText w:val=""/>
      <w:lvlJc w:val="left"/>
      <w:pPr>
        <w:ind w:left="7380" w:hanging="360"/>
      </w:pPr>
      <w:rPr>
        <w:rFonts w:ascii="Wingdings" w:hAnsi="Wingdings" w:hint="default"/>
      </w:rPr>
    </w:lvl>
  </w:abstractNum>
  <w:abstractNum w:abstractNumId="11" w15:restartNumberingAfterBreak="0">
    <w:nsid w:val="1C410FA1"/>
    <w:multiLevelType w:val="hybridMultilevel"/>
    <w:tmpl w:val="8DBE5378"/>
    <w:lvl w:ilvl="0" w:tplc="240A0001">
      <w:start w:val="1"/>
      <w:numFmt w:val="bullet"/>
      <w:lvlText w:val=""/>
      <w:lvlJc w:val="left"/>
      <w:pPr>
        <w:ind w:left="1781" w:hanging="360"/>
      </w:pPr>
      <w:rPr>
        <w:rFonts w:ascii="Symbol" w:hAnsi="Symbol" w:hint="default"/>
      </w:rPr>
    </w:lvl>
    <w:lvl w:ilvl="1" w:tplc="240A0003" w:tentative="1">
      <w:start w:val="1"/>
      <w:numFmt w:val="bullet"/>
      <w:lvlText w:val="o"/>
      <w:lvlJc w:val="left"/>
      <w:pPr>
        <w:ind w:left="2501" w:hanging="360"/>
      </w:pPr>
      <w:rPr>
        <w:rFonts w:ascii="Courier New" w:hAnsi="Courier New" w:cs="Courier New" w:hint="default"/>
      </w:rPr>
    </w:lvl>
    <w:lvl w:ilvl="2" w:tplc="240A0005" w:tentative="1">
      <w:start w:val="1"/>
      <w:numFmt w:val="bullet"/>
      <w:lvlText w:val=""/>
      <w:lvlJc w:val="left"/>
      <w:pPr>
        <w:ind w:left="3221" w:hanging="360"/>
      </w:pPr>
      <w:rPr>
        <w:rFonts w:ascii="Wingdings" w:hAnsi="Wingdings" w:hint="default"/>
      </w:rPr>
    </w:lvl>
    <w:lvl w:ilvl="3" w:tplc="240A0001" w:tentative="1">
      <w:start w:val="1"/>
      <w:numFmt w:val="bullet"/>
      <w:lvlText w:val=""/>
      <w:lvlJc w:val="left"/>
      <w:pPr>
        <w:ind w:left="3941" w:hanging="360"/>
      </w:pPr>
      <w:rPr>
        <w:rFonts w:ascii="Symbol" w:hAnsi="Symbol" w:hint="default"/>
      </w:rPr>
    </w:lvl>
    <w:lvl w:ilvl="4" w:tplc="240A0003" w:tentative="1">
      <w:start w:val="1"/>
      <w:numFmt w:val="bullet"/>
      <w:lvlText w:val="o"/>
      <w:lvlJc w:val="left"/>
      <w:pPr>
        <w:ind w:left="4661" w:hanging="360"/>
      </w:pPr>
      <w:rPr>
        <w:rFonts w:ascii="Courier New" w:hAnsi="Courier New" w:cs="Courier New" w:hint="default"/>
      </w:rPr>
    </w:lvl>
    <w:lvl w:ilvl="5" w:tplc="240A0005" w:tentative="1">
      <w:start w:val="1"/>
      <w:numFmt w:val="bullet"/>
      <w:lvlText w:val=""/>
      <w:lvlJc w:val="left"/>
      <w:pPr>
        <w:ind w:left="5381" w:hanging="360"/>
      </w:pPr>
      <w:rPr>
        <w:rFonts w:ascii="Wingdings" w:hAnsi="Wingdings" w:hint="default"/>
      </w:rPr>
    </w:lvl>
    <w:lvl w:ilvl="6" w:tplc="240A0001" w:tentative="1">
      <w:start w:val="1"/>
      <w:numFmt w:val="bullet"/>
      <w:lvlText w:val=""/>
      <w:lvlJc w:val="left"/>
      <w:pPr>
        <w:ind w:left="6101" w:hanging="360"/>
      </w:pPr>
      <w:rPr>
        <w:rFonts w:ascii="Symbol" w:hAnsi="Symbol" w:hint="default"/>
      </w:rPr>
    </w:lvl>
    <w:lvl w:ilvl="7" w:tplc="240A0003" w:tentative="1">
      <w:start w:val="1"/>
      <w:numFmt w:val="bullet"/>
      <w:lvlText w:val="o"/>
      <w:lvlJc w:val="left"/>
      <w:pPr>
        <w:ind w:left="6821" w:hanging="360"/>
      </w:pPr>
      <w:rPr>
        <w:rFonts w:ascii="Courier New" w:hAnsi="Courier New" w:cs="Courier New" w:hint="default"/>
      </w:rPr>
    </w:lvl>
    <w:lvl w:ilvl="8" w:tplc="240A0005" w:tentative="1">
      <w:start w:val="1"/>
      <w:numFmt w:val="bullet"/>
      <w:lvlText w:val=""/>
      <w:lvlJc w:val="left"/>
      <w:pPr>
        <w:ind w:left="7541" w:hanging="360"/>
      </w:pPr>
      <w:rPr>
        <w:rFonts w:ascii="Wingdings" w:hAnsi="Wingdings" w:hint="default"/>
      </w:rPr>
    </w:lvl>
  </w:abstractNum>
  <w:abstractNum w:abstractNumId="12" w15:restartNumberingAfterBreak="0">
    <w:nsid w:val="1D2E2A5A"/>
    <w:multiLevelType w:val="hybridMultilevel"/>
    <w:tmpl w:val="E5F232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3093B06"/>
    <w:multiLevelType w:val="hybridMultilevel"/>
    <w:tmpl w:val="048EF57E"/>
    <w:lvl w:ilvl="0" w:tplc="240A0001">
      <w:start w:val="1"/>
      <w:numFmt w:val="bullet"/>
      <w:lvlText w:val=""/>
      <w:lvlJc w:val="left"/>
      <w:pPr>
        <w:ind w:left="1605" w:hanging="360"/>
      </w:pPr>
      <w:rPr>
        <w:rFonts w:ascii="Symbol" w:hAnsi="Symbol" w:hint="default"/>
      </w:rPr>
    </w:lvl>
    <w:lvl w:ilvl="1" w:tplc="240A0003" w:tentative="1">
      <w:start w:val="1"/>
      <w:numFmt w:val="bullet"/>
      <w:lvlText w:val="o"/>
      <w:lvlJc w:val="left"/>
      <w:pPr>
        <w:ind w:left="2325" w:hanging="360"/>
      </w:pPr>
      <w:rPr>
        <w:rFonts w:ascii="Courier New" w:hAnsi="Courier New" w:cs="Courier New" w:hint="default"/>
      </w:rPr>
    </w:lvl>
    <w:lvl w:ilvl="2" w:tplc="240A0005" w:tentative="1">
      <w:start w:val="1"/>
      <w:numFmt w:val="bullet"/>
      <w:lvlText w:val=""/>
      <w:lvlJc w:val="left"/>
      <w:pPr>
        <w:ind w:left="3045" w:hanging="360"/>
      </w:pPr>
      <w:rPr>
        <w:rFonts w:ascii="Wingdings" w:hAnsi="Wingdings" w:hint="default"/>
      </w:rPr>
    </w:lvl>
    <w:lvl w:ilvl="3" w:tplc="240A0001" w:tentative="1">
      <w:start w:val="1"/>
      <w:numFmt w:val="bullet"/>
      <w:lvlText w:val=""/>
      <w:lvlJc w:val="left"/>
      <w:pPr>
        <w:ind w:left="3765" w:hanging="360"/>
      </w:pPr>
      <w:rPr>
        <w:rFonts w:ascii="Symbol" w:hAnsi="Symbol" w:hint="default"/>
      </w:rPr>
    </w:lvl>
    <w:lvl w:ilvl="4" w:tplc="240A0003" w:tentative="1">
      <w:start w:val="1"/>
      <w:numFmt w:val="bullet"/>
      <w:lvlText w:val="o"/>
      <w:lvlJc w:val="left"/>
      <w:pPr>
        <w:ind w:left="4485" w:hanging="360"/>
      </w:pPr>
      <w:rPr>
        <w:rFonts w:ascii="Courier New" w:hAnsi="Courier New" w:cs="Courier New" w:hint="default"/>
      </w:rPr>
    </w:lvl>
    <w:lvl w:ilvl="5" w:tplc="240A0005" w:tentative="1">
      <w:start w:val="1"/>
      <w:numFmt w:val="bullet"/>
      <w:lvlText w:val=""/>
      <w:lvlJc w:val="left"/>
      <w:pPr>
        <w:ind w:left="5205" w:hanging="360"/>
      </w:pPr>
      <w:rPr>
        <w:rFonts w:ascii="Wingdings" w:hAnsi="Wingdings" w:hint="default"/>
      </w:rPr>
    </w:lvl>
    <w:lvl w:ilvl="6" w:tplc="240A0001" w:tentative="1">
      <w:start w:val="1"/>
      <w:numFmt w:val="bullet"/>
      <w:lvlText w:val=""/>
      <w:lvlJc w:val="left"/>
      <w:pPr>
        <w:ind w:left="5925" w:hanging="360"/>
      </w:pPr>
      <w:rPr>
        <w:rFonts w:ascii="Symbol" w:hAnsi="Symbol" w:hint="default"/>
      </w:rPr>
    </w:lvl>
    <w:lvl w:ilvl="7" w:tplc="240A0003" w:tentative="1">
      <w:start w:val="1"/>
      <w:numFmt w:val="bullet"/>
      <w:lvlText w:val="o"/>
      <w:lvlJc w:val="left"/>
      <w:pPr>
        <w:ind w:left="6645" w:hanging="360"/>
      </w:pPr>
      <w:rPr>
        <w:rFonts w:ascii="Courier New" w:hAnsi="Courier New" w:cs="Courier New" w:hint="default"/>
      </w:rPr>
    </w:lvl>
    <w:lvl w:ilvl="8" w:tplc="240A0005" w:tentative="1">
      <w:start w:val="1"/>
      <w:numFmt w:val="bullet"/>
      <w:lvlText w:val=""/>
      <w:lvlJc w:val="left"/>
      <w:pPr>
        <w:ind w:left="7365" w:hanging="360"/>
      </w:pPr>
      <w:rPr>
        <w:rFonts w:ascii="Wingdings" w:hAnsi="Wingdings" w:hint="default"/>
      </w:rPr>
    </w:lvl>
  </w:abstractNum>
  <w:abstractNum w:abstractNumId="14" w15:restartNumberingAfterBreak="0">
    <w:nsid w:val="27314B71"/>
    <w:multiLevelType w:val="hybridMultilevel"/>
    <w:tmpl w:val="FDF6809A"/>
    <w:lvl w:ilvl="0" w:tplc="0296B404">
      <w:start w:val="1"/>
      <w:numFmt w:val="bullet"/>
      <w:lvlText w:val="•"/>
      <w:lvlJc w:val="left"/>
      <w:pPr>
        <w:ind w:left="167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17CB08C">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73BC780E">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AC4A1A4">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68028A4">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780835B2">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B562A92">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D44A218">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F63CFB52">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297359C1"/>
    <w:multiLevelType w:val="hybridMultilevel"/>
    <w:tmpl w:val="F1FE6090"/>
    <w:lvl w:ilvl="0" w:tplc="240A0001">
      <w:start w:val="1"/>
      <w:numFmt w:val="bullet"/>
      <w:lvlText w:val=""/>
      <w:lvlJc w:val="left"/>
      <w:pPr>
        <w:ind w:left="1605" w:hanging="360"/>
      </w:pPr>
      <w:rPr>
        <w:rFonts w:ascii="Symbol" w:hAnsi="Symbol" w:hint="default"/>
      </w:rPr>
    </w:lvl>
    <w:lvl w:ilvl="1" w:tplc="240A0003" w:tentative="1">
      <w:start w:val="1"/>
      <w:numFmt w:val="bullet"/>
      <w:lvlText w:val="o"/>
      <w:lvlJc w:val="left"/>
      <w:pPr>
        <w:ind w:left="2325" w:hanging="360"/>
      </w:pPr>
      <w:rPr>
        <w:rFonts w:ascii="Courier New" w:hAnsi="Courier New" w:cs="Courier New" w:hint="default"/>
      </w:rPr>
    </w:lvl>
    <w:lvl w:ilvl="2" w:tplc="240A0005" w:tentative="1">
      <w:start w:val="1"/>
      <w:numFmt w:val="bullet"/>
      <w:lvlText w:val=""/>
      <w:lvlJc w:val="left"/>
      <w:pPr>
        <w:ind w:left="3045" w:hanging="360"/>
      </w:pPr>
      <w:rPr>
        <w:rFonts w:ascii="Wingdings" w:hAnsi="Wingdings" w:hint="default"/>
      </w:rPr>
    </w:lvl>
    <w:lvl w:ilvl="3" w:tplc="240A0001" w:tentative="1">
      <w:start w:val="1"/>
      <w:numFmt w:val="bullet"/>
      <w:lvlText w:val=""/>
      <w:lvlJc w:val="left"/>
      <w:pPr>
        <w:ind w:left="3765" w:hanging="360"/>
      </w:pPr>
      <w:rPr>
        <w:rFonts w:ascii="Symbol" w:hAnsi="Symbol" w:hint="default"/>
      </w:rPr>
    </w:lvl>
    <w:lvl w:ilvl="4" w:tplc="240A0003" w:tentative="1">
      <w:start w:val="1"/>
      <w:numFmt w:val="bullet"/>
      <w:lvlText w:val="o"/>
      <w:lvlJc w:val="left"/>
      <w:pPr>
        <w:ind w:left="4485" w:hanging="360"/>
      </w:pPr>
      <w:rPr>
        <w:rFonts w:ascii="Courier New" w:hAnsi="Courier New" w:cs="Courier New" w:hint="default"/>
      </w:rPr>
    </w:lvl>
    <w:lvl w:ilvl="5" w:tplc="240A0005" w:tentative="1">
      <w:start w:val="1"/>
      <w:numFmt w:val="bullet"/>
      <w:lvlText w:val=""/>
      <w:lvlJc w:val="left"/>
      <w:pPr>
        <w:ind w:left="5205" w:hanging="360"/>
      </w:pPr>
      <w:rPr>
        <w:rFonts w:ascii="Wingdings" w:hAnsi="Wingdings" w:hint="default"/>
      </w:rPr>
    </w:lvl>
    <w:lvl w:ilvl="6" w:tplc="240A0001" w:tentative="1">
      <w:start w:val="1"/>
      <w:numFmt w:val="bullet"/>
      <w:lvlText w:val=""/>
      <w:lvlJc w:val="left"/>
      <w:pPr>
        <w:ind w:left="5925" w:hanging="360"/>
      </w:pPr>
      <w:rPr>
        <w:rFonts w:ascii="Symbol" w:hAnsi="Symbol" w:hint="default"/>
      </w:rPr>
    </w:lvl>
    <w:lvl w:ilvl="7" w:tplc="240A0003" w:tentative="1">
      <w:start w:val="1"/>
      <w:numFmt w:val="bullet"/>
      <w:lvlText w:val="o"/>
      <w:lvlJc w:val="left"/>
      <w:pPr>
        <w:ind w:left="6645" w:hanging="360"/>
      </w:pPr>
      <w:rPr>
        <w:rFonts w:ascii="Courier New" w:hAnsi="Courier New" w:cs="Courier New" w:hint="default"/>
      </w:rPr>
    </w:lvl>
    <w:lvl w:ilvl="8" w:tplc="240A0005" w:tentative="1">
      <w:start w:val="1"/>
      <w:numFmt w:val="bullet"/>
      <w:lvlText w:val=""/>
      <w:lvlJc w:val="left"/>
      <w:pPr>
        <w:ind w:left="7365" w:hanging="360"/>
      </w:pPr>
      <w:rPr>
        <w:rFonts w:ascii="Wingdings" w:hAnsi="Wingdings" w:hint="default"/>
      </w:rPr>
    </w:lvl>
  </w:abstractNum>
  <w:abstractNum w:abstractNumId="16" w15:restartNumberingAfterBreak="0">
    <w:nsid w:val="2B5A6271"/>
    <w:multiLevelType w:val="hybridMultilevel"/>
    <w:tmpl w:val="A92C9278"/>
    <w:lvl w:ilvl="0" w:tplc="FFFFFFFF">
      <w:start w:val="1"/>
      <w:numFmt w:val="decimal"/>
      <w:lvlText w:val="%1."/>
      <w:lvlJc w:val="left"/>
      <w:pPr>
        <w:ind w:left="1481" w:hanging="360"/>
      </w:pPr>
      <w:rPr>
        <w:rFonts w:hint="default"/>
      </w:rPr>
    </w:lvl>
    <w:lvl w:ilvl="1" w:tplc="FFFFFFFF" w:tentative="1">
      <w:start w:val="1"/>
      <w:numFmt w:val="lowerLetter"/>
      <w:lvlText w:val="%2."/>
      <w:lvlJc w:val="left"/>
      <w:pPr>
        <w:ind w:left="2201" w:hanging="360"/>
      </w:pPr>
    </w:lvl>
    <w:lvl w:ilvl="2" w:tplc="FFFFFFFF" w:tentative="1">
      <w:start w:val="1"/>
      <w:numFmt w:val="lowerRoman"/>
      <w:lvlText w:val="%3."/>
      <w:lvlJc w:val="right"/>
      <w:pPr>
        <w:ind w:left="2921" w:hanging="180"/>
      </w:pPr>
    </w:lvl>
    <w:lvl w:ilvl="3" w:tplc="FFFFFFFF" w:tentative="1">
      <w:start w:val="1"/>
      <w:numFmt w:val="decimal"/>
      <w:lvlText w:val="%4."/>
      <w:lvlJc w:val="left"/>
      <w:pPr>
        <w:ind w:left="3641" w:hanging="360"/>
      </w:pPr>
    </w:lvl>
    <w:lvl w:ilvl="4" w:tplc="FFFFFFFF" w:tentative="1">
      <w:start w:val="1"/>
      <w:numFmt w:val="lowerLetter"/>
      <w:lvlText w:val="%5."/>
      <w:lvlJc w:val="left"/>
      <w:pPr>
        <w:ind w:left="4361" w:hanging="360"/>
      </w:pPr>
    </w:lvl>
    <w:lvl w:ilvl="5" w:tplc="FFFFFFFF" w:tentative="1">
      <w:start w:val="1"/>
      <w:numFmt w:val="lowerRoman"/>
      <w:lvlText w:val="%6."/>
      <w:lvlJc w:val="right"/>
      <w:pPr>
        <w:ind w:left="5081" w:hanging="180"/>
      </w:pPr>
    </w:lvl>
    <w:lvl w:ilvl="6" w:tplc="FFFFFFFF" w:tentative="1">
      <w:start w:val="1"/>
      <w:numFmt w:val="decimal"/>
      <w:lvlText w:val="%7."/>
      <w:lvlJc w:val="left"/>
      <w:pPr>
        <w:ind w:left="5801" w:hanging="360"/>
      </w:pPr>
    </w:lvl>
    <w:lvl w:ilvl="7" w:tplc="FFFFFFFF" w:tentative="1">
      <w:start w:val="1"/>
      <w:numFmt w:val="lowerLetter"/>
      <w:lvlText w:val="%8."/>
      <w:lvlJc w:val="left"/>
      <w:pPr>
        <w:ind w:left="6521" w:hanging="360"/>
      </w:pPr>
    </w:lvl>
    <w:lvl w:ilvl="8" w:tplc="FFFFFFFF" w:tentative="1">
      <w:start w:val="1"/>
      <w:numFmt w:val="lowerRoman"/>
      <w:lvlText w:val="%9."/>
      <w:lvlJc w:val="right"/>
      <w:pPr>
        <w:ind w:left="7241" w:hanging="180"/>
      </w:pPr>
    </w:lvl>
  </w:abstractNum>
  <w:abstractNum w:abstractNumId="17" w15:restartNumberingAfterBreak="0">
    <w:nsid w:val="2D154029"/>
    <w:multiLevelType w:val="hybridMultilevel"/>
    <w:tmpl w:val="6220DEB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2EEF4F7B"/>
    <w:multiLevelType w:val="hybridMultilevel"/>
    <w:tmpl w:val="1C50ADF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9" w15:restartNumberingAfterBreak="0">
    <w:nsid w:val="2F2C5AA8"/>
    <w:multiLevelType w:val="hybridMultilevel"/>
    <w:tmpl w:val="641E345A"/>
    <w:lvl w:ilvl="0" w:tplc="240A0001">
      <w:start w:val="1"/>
      <w:numFmt w:val="bullet"/>
      <w:lvlText w:val=""/>
      <w:lvlJc w:val="left"/>
      <w:pPr>
        <w:ind w:left="1620" w:hanging="360"/>
      </w:pPr>
      <w:rPr>
        <w:rFonts w:ascii="Symbol" w:hAnsi="Symbol" w:hint="default"/>
      </w:rPr>
    </w:lvl>
    <w:lvl w:ilvl="1" w:tplc="240A0003" w:tentative="1">
      <w:start w:val="1"/>
      <w:numFmt w:val="bullet"/>
      <w:lvlText w:val="o"/>
      <w:lvlJc w:val="left"/>
      <w:pPr>
        <w:ind w:left="2340" w:hanging="360"/>
      </w:pPr>
      <w:rPr>
        <w:rFonts w:ascii="Courier New" w:hAnsi="Courier New" w:cs="Courier New" w:hint="default"/>
      </w:rPr>
    </w:lvl>
    <w:lvl w:ilvl="2" w:tplc="240A0005" w:tentative="1">
      <w:start w:val="1"/>
      <w:numFmt w:val="bullet"/>
      <w:lvlText w:val=""/>
      <w:lvlJc w:val="left"/>
      <w:pPr>
        <w:ind w:left="3060" w:hanging="360"/>
      </w:pPr>
      <w:rPr>
        <w:rFonts w:ascii="Wingdings" w:hAnsi="Wingdings" w:hint="default"/>
      </w:rPr>
    </w:lvl>
    <w:lvl w:ilvl="3" w:tplc="240A0001" w:tentative="1">
      <w:start w:val="1"/>
      <w:numFmt w:val="bullet"/>
      <w:lvlText w:val=""/>
      <w:lvlJc w:val="left"/>
      <w:pPr>
        <w:ind w:left="3780" w:hanging="360"/>
      </w:pPr>
      <w:rPr>
        <w:rFonts w:ascii="Symbol" w:hAnsi="Symbol" w:hint="default"/>
      </w:rPr>
    </w:lvl>
    <w:lvl w:ilvl="4" w:tplc="240A0003" w:tentative="1">
      <w:start w:val="1"/>
      <w:numFmt w:val="bullet"/>
      <w:lvlText w:val="o"/>
      <w:lvlJc w:val="left"/>
      <w:pPr>
        <w:ind w:left="4500" w:hanging="360"/>
      </w:pPr>
      <w:rPr>
        <w:rFonts w:ascii="Courier New" w:hAnsi="Courier New" w:cs="Courier New" w:hint="default"/>
      </w:rPr>
    </w:lvl>
    <w:lvl w:ilvl="5" w:tplc="240A0005" w:tentative="1">
      <w:start w:val="1"/>
      <w:numFmt w:val="bullet"/>
      <w:lvlText w:val=""/>
      <w:lvlJc w:val="left"/>
      <w:pPr>
        <w:ind w:left="5220" w:hanging="360"/>
      </w:pPr>
      <w:rPr>
        <w:rFonts w:ascii="Wingdings" w:hAnsi="Wingdings" w:hint="default"/>
      </w:rPr>
    </w:lvl>
    <w:lvl w:ilvl="6" w:tplc="240A0001" w:tentative="1">
      <w:start w:val="1"/>
      <w:numFmt w:val="bullet"/>
      <w:lvlText w:val=""/>
      <w:lvlJc w:val="left"/>
      <w:pPr>
        <w:ind w:left="5940" w:hanging="360"/>
      </w:pPr>
      <w:rPr>
        <w:rFonts w:ascii="Symbol" w:hAnsi="Symbol" w:hint="default"/>
      </w:rPr>
    </w:lvl>
    <w:lvl w:ilvl="7" w:tplc="240A0003" w:tentative="1">
      <w:start w:val="1"/>
      <w:numFmt w:val="bullet"/>
      <w:lvlText w:val="o"/>
      <w:lvlJc w:val="left"/>
      <w:pPr>
        <w:ind w:left="6660" w:hanging="360"/>
      </w:pPr>
      <w:rPr>
        <w:rFonts w:ascii="Courier New" w:hAnsi="Courier New" w:cs="Courier New" w:hint="default"/>
      </w:rPr>
    </w:lvl>
    <w:lvl w:ilvl="8" w:tplc="240A0005" w:tentative="1">
      <w:start w:val="1"/>
      <w:numFmt w:val="bullet"/>
      <w:lvlText w:val=""/>
      <w:lvlJc w:val="left"/>
      <w:pPr>
        <w:ind w:left="7380" w:hanging="360"/>
      </w:pPr>
      <w:rPr>
        <w:rFonts w:ascii="Wingdings" w:hAnsi="Wingdings" w:hint="default"/>
      </w:rPr>
    </w:lvl>
  </w:abstractNum>
  <w:abstractNum w:abstractNumId="20" w15:restartNumberingAfterBreak="0">
    <w:nsid w:val="35A36DEB"/>
    <w:multiLevelType w:val="hybridMultilevel"/>
    <w:tmpl w:val="281AD516"/>
    <w:lvl w:ilvl="0" w:tplc="240A0001">
      <w:start w:val="1"/>
      <w:numFmt w:val="bullet"/>
      <w:lvlText w:val=""/>
      <w:lvlJc w:val="left"/>
      <w:pPr>
        <w:ind w:left="1605" w:hanging="360"/>
      </w:pPr>
      <w:rPr>
        <w:rFonts w:ascii="Symbol" w:hAnsi="Symbol" w:hint="default"/>
      </w:rPr>
    </w:lvl>
    <w:lvl w:ilvl="1" w:tplc="240A0003" w:tentative="1">
      <w:start w:val="1"/>
      <w:numFmt w:val="bullet"/>
      <w:lvlText w:val="o"/>
      <w:lvlJc w:val="left"/>
      <w:pPr>
        <w:ind w:left="2325" w:hanging="360"/>
      </w:pPr>
      <w:rPr>
        <w:rFonts w:ascii="Courier New" w:hAnsi="Courier New" w:cs="Courier New" w:hint="default"/>
      </w:rPr>
    </w:lvl>
    <w:lvl w:ilvl="2" w:tplc="240A0005" w:tentative="1">
      <w:start w:val="1"/>
      <w:numFmt w:val="bullet"/>
      <w:lvlText w:val=""/>
      <w:lvlJc w:val="left"/>
      <w:pPr>
        <w:ind w:left="3045" w:hanging="360"/>
      </w:pPr>
      <w:rPr>
        <w:rFonts w:ascii="Wingdings" w:hAnsi="Wingdings" w:hint="default"/>
      </w:rPr>
    </w:lvl>
    <w:lvl w:ilvl="3" w:tplc="240A0001" w:tentative="1">
      <w:start w:val="1"/>
      <w:numFmt w:val="bullet"/>
      <w:lvlText w:val=""/>
      <w:lvlJc w:val="left"/>
      <w:pPr>
        <w:ind w:left="3765" w:hanging="360"/>
      </w:pPr>
      <w:rPr>
        <w:rFonts w:ascii="Symbol" w:hAnsi="Symbol" w:hint="default"/>
      </w:rPr>
    </w:lvl>
    <w:lvl w:ilvl="4" w:tplc="240A0003" w:tentative="1">
      <w:start w:val="1"/>
      <w:numFmt w:val="bullet"/>
      <w:lvlText w:val="o"/>
      <w:lvlJc w:val="left"/>
      <w:pPr>
        <w:ind w:left="4485" w:hanging="360"/>
      </w:pPr>
      <w:rPr>
        <w:rFonts w:ascii="Courier New" w:hAnsi="Courier New" w:cs="Courier New" w:hint="default"/>
      </w:rPr>
    </w:lvl>
    <w:lvl w:ilvl="5" w:tplc="240A0005" w:tentative="1">
      <w:start w:val="1"/>
      <w:numFmt w:val="bullet"/>
      <w:lvlText w:val=""/>
      <w:lvlJc w:val="left"/>
      <w:pPr>
        <w:ind w:left="5205" w:hanging="360"/>
      </w:pPr>
      <w:rPr>
        <w:rFonts w:ascii="Wingdings" w:hAnsi="Wingdings" w:hint="default"/>
      </w:rPr>
    </w:lvl>
    <w:lvl w:ilvl="6" w:tplc="240A0001" w:tentative="1">
      <w:start w:val="1"/>
      <w:numFmt w:val="bullet"/>
      <w:lvlText w:val=""/>
      <w:lvlJc w:val="left"/>
      <w:pPr>
        <w:ind w:left="5925" w:hanging="360"/>
      </w:pPr>
      <w:rPr>
        <w:rFonts w:ascii="Symbol" w:hAnsi="Symbol" w:hint="default"/>
      </w:rPr>
    </w:lvl>
    <w:lvl w:ilvl="7" w:tplc="240A0003" w:tentative="1">
      <w:start w:val="1"/>
      <w:numFmt w:val="bullet"/>
      <w:lvlText w:val="o"/>
      <w:lvlJc w:val="left"/>
      <w:pPr>
        <w:ind w:left="6645" w:hanging="360"/>
      </w:pPr>
      <w:rPr>
        <w:rFonts w:ascii="Courier New" w:hAnsi="Courier New" w:cs="Courier New" w:hint="default"/>
      </w:rPr>
    </w:lvl>
    <w:lvl w:ilvl="8" w:tplc="240A0005" w:tentative="1">
      <w:start w:val="1"/>
      <w:numFmt w:val="bullet"/>
      <w:lvlText w:val=""/>
      <w:lvlJc w:val="left"/>
      <w:pPr>
        <w:ind w:left="7365" w:hanging="360"/>
      </w:pPr>
      <w:rPr>
        <w:rFonts w:ascii="Wingdings" w:hAnsi="Wingdings" w:hint="default"/>
      </w:rPr>
    </w:lvl>
  </w:abstractNum>
  <w:abstractNum w:abstractNumId="21" w15:restartNumberingAfterBreak="0">
    <w:nsid w:val="45E82282"/>
    <w:multiLevelType w:val="hybridMultilevel"/>
    <w:tmpl w:val="60528FB2"/>
    <w:lvl w:ilvl="0" w:tplc="355A285A">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462E2307"/>
    <w:multiLevelType w:val="hybridMultilevel"/>
    <w:tmpl w:val="FA8A2E36"/>
    <w:lvl w:ilvl="0" w:tplc="240A0001">
      <w:start w:val="1"/>
      <w:numFmt w:val="bullet"/>
      <w:lvlText w:val=""/>
      <w:lvlJc w:val="left"/>
      <w:pPr>
        <w:ind w:left="1781" w:hanging="360"/>
      </w:pPr>
      <w:rPr>
        <w:rFonts w:ascii="Symbol" w:hAnsi="Symbol" w:hint="default"/>
      </w:rPr>
    </w:lvl>
    <w:lvl w:ilvl="1" w:tplc="240A0003" w:tentative="1">
      <w:start w:val="1"/>
      <w:numFmt w:val="bullet"/>
      <w:lvlText w:val="o"/>
      <w:lvlJc w:val="left"/>
      <w:pPr>
        <w:ind w:left="2501" w:hanging="360"/>
      </w:pPr>
      <w:rPr>
        <w:rFonts w:ascii="Courier New" w:hAnsi="Courier New" w:cs="Courier New" w:hint="default"/>
      </w:rPr>
    </w:lvl>
    <w:lvl w:ilvl="2" w:tplc="240A0005" w:tentative="1">
      <w:start w:val="1"/>
      <w:numFmt w:val="bullet"/>
      <w:lvlText w:val=""/>
      <w:lvlJc w:val="left"/>
      <w:pPr>
        <w:ind w:left="3221" w:hanging="360"/>
      </w:pPr>
      <w:rPr>
        <w:rFonts w:ascii="Wingdings" w:hAnsi="Wingdings" w:hint="default"/>
      </w:rPr>
    </w:lvl>
    <w:lvl w:ilvl="3" w:tplc="240A0001" w:tentative="1">
      <w:start w:val="1"/>
      <w:numFmt w:val="bullet"/>
      <w:lvlText w:val=""/>
      <w:lvlJc w:val="left"/>
      <w:pPr>
        <w:ind w:left="3941" w:hanging="360"/>
      </w:pPr>
      <w:rPr>
        <w:rFonts w:ascii="Symbol" w:hAnsi="Symbol" w:hint="default"/>
      </w:rPr>
    </w:lvl>
    <w:lvl w:ilvl="4" w:tplc="240A0003" w:tentative="1">
      <w:start w:val="1"/>
      <w:numFmt w:val="bullet"/>
      <w:lvlText w:val="o"/>
      <w:lvlJc w:val="left"/>
      <w:pPr>
        <w:ind w:left="4661" w:hanging="360"/>
      </w:pPr>
      <w:rPr>
        <w:rFonts w:ascii="Courier New" w:hAnsi="Courier New" w:cs="Courier New" w:hint="default"/>
      </w:rPr>
    </w:lvl>
    <w:lvl w:ilvl="5" w:tplc="240A0005" w:tentative="1">
      <w:start w:val="1"/>
      <w:numFmt w:val="bullet"/>
      <w:lvlText w:val=""/>
      <w:lvlJc w:val="left"/>
      <w:pPr>
        <w:ind w:left="5381" w:hanging="360"/>
      </w:pPr>
      <w:rPr>
        <w:rFonts w:ascii="Wingdings" w:hAnsi="Wingdings" w:hint="default"/>
      </w:rPr>
    </w:lvl>
    <w:lvl w:ilvl="6" w:tplc="240A0001" w:tentative="1">
      <w:start w:val="1"/>
      <w:numFmt w:val="bullet"/>
      <w:lvlText w:val=""/>
      <w:lvlJc w:val="left"/>
      <w:pPr>
        <w:ind w:left="6101" w:hanging="360"/>
      </w:pPr>
      <w:rPr>
        <w:rFonts w:ascii="Symbol" w:hAnsi="Symbol" w:hint="default"/>
      </w:rPr>
    </w:lvl>
    <w:lvl w:ilvl="7" w:tplc="240A0003" w:tentative="1">
      <w:start w:val="1"/>
      <w:numFmt w:val="bullet"/>
      <w:lvlText w:val="o"/>
      <w:lvlJc w:val="left"/>
      <w:pPr>
        <w:ind w:left="6821" w:hanging="360"/>
      </w:pPr>
      <w:rPr>
        <w:rFonts w:ascii="Courier New" w:hAnsi="Courier New" w:cs="Courier New" w:hint="default"/>
      </w:rPr>
    </w:lvl>
    <w:lvl w:ilvl="8" w:tplc="240A0005" w:tentative="1">
      <w:start w:val="1"/>
      <w:numFmt w:val="bullet"/>
      <w:lvlText w:val=""/>
      <w:lvlJc w:val="left"/>
      <w:pPr>
        <w:ind w:left="7541" w:hanging="360"/>
      </w:pPr>
      <w:rPr>
        <w:rFonts w:ascii="Wingdings" w:hAnsi="Wingdings" w:hint="default"/>
      </w:rPr>
    </w:lvl>
  </w:abstractNum>
  <w:abstractNum w:abstractNumId="23" w15:restartNumberingAfterBreak="0">
    <w:nsid w:val="48C97823"/>
    <w:multiLevelType w:val="hybridMultilevel"/>
    <w:tmpl w:val="8668A8B0"/>
    <w:lvl w:ilvl="0" w:tplc="240A0001">
      <w:start w:val="1"/>
      <w:numFmt w:val="bullet"/>
      <w:lvlText w:val=""/>
      <w:lvlJc w:val="left"/>
      <w:pPr>
        <w:ind w:left="1635" w:hanging="360"/>
      </w:pPr>
      <w:rPr>
        <w:rFonts w:ascii="Symbol" w:hAnsi="Symbol" w:hint="default"/>
      </w:rPr>
    </w:lvl>
    <w:lvl w:ilvl="1" w:tplc="240A0003" w:tentative="1">
      <w:start w:val="1"/>
      <w:numFmt w:val="bullet"/>
      <w:lvlText w:val="o"/>
      <w:lvlJc w:val="left"/>
      <w:pPr>
        <w:ind w:left="2501" w:hanging="360"/>
      </w:pPr>
      <w:rPr>
        <w:rFonts w:ascii="Courier New" w:hAnsi="Courier New" w:cs="Courier New" w:hint="default"/>
      </w:rPr>
    </w:lvl>
    <w:lvl w:ilvl="2" w:tplc="240A0005" w:tentative="1">
      <w:start w:val="1"/>
      <w:numFmt w:val="bullet"/>
      <w:lvlText w:val=""/>
      <w:lvlJc w:val="left"/>
      <w:pPr>
        <w:ind w:left="3221" w:hanging="360"/>
      </w:pPr>
      <w:rPr>
        <w:rFonts w:ascii="Wingdings" w:hAnsi="Wingdings" w:hint="default"/>
      </w:rPr>
    </w:lvl>
    <w:lvl w:ilvl="3" w:tplc="240A0001" w:tentative="1">
      <w:start w:val="1"/>
      <w:numFmt w:val="bullet"/>
      <w:lvlText w:val=""/>
      <w:lvlJc w:val="left"/>
      <w:pPr>
        <w:ind w:left="3941" w:hanging="360"/>
      </w:pPr>
      <w:rPr>
        <w:rFonts w:ascii="Symbol" w:hAnsi="Symbol" w:hint="default"/>
      </w:rPr>
    </w:lvl>
    <w:lvl w:ilvl="4" w:tplc="240A0003" w:tentative="1">
      <w:start w:val="1"/>
      <w:numFmt w:val="bullet"/>
      <w:lvlText w:val="o"/>
      <w:lvlJc w:val="left"/>
      <w:pPr>
        <w:ind w:left="4661" w:hanging="360"/>
      </w:pPr>
      <w:rPr>
        <w:rFonts w:ascii="Courier New" w:hAnsi="Courier New" w:cs="Courier New" w:hint="default"/>
      </w:rPr>
    </w:lvl>
    <w:lvl w:ilvl="5" w:tplc="240A0005" w:tentative="1">
      <w:start w:val="1"/>
      <w:numFmt w:val="bullet"/>
      <w:lvlText w:val=""/>
      <w:lvlJc w:val="left"/>
      <w:pPr>
        <w:ind w:left="5381" w:hanging="360"/>
      </w:pPr>
      <w:rPr>
        <w:rFonts w:ascii="Wingdings" w:hAnsi="Wingdings" w:hint="default"/>
      </w:rPr>
    </w:lvl>
    <w:lvl w:ilvl="6" w:tplc="240A0001" w:tentative="1">
      <w:start w:val="1"/>
      <w:numFmt w:val="bullet"/>
      <w:lvlText w:val=""/>
      <w:lvlJc w:val="left"/>
      <w:pPr>
        <w:ind w:left="6101" w:hanging="360"/>
      </w:pPr>
      <w:rPr>
        <w:rFonts w:ascii="Symbol" w:hAnsi="Symbol" w:hint="default"/>
      </w:rPr>
    </w:lvl>
    <w:lvl w:ilvl="7" w:tplc="240A0003" w:tentative="1">
      <w:start w:val="1"/>
      <w:numFmt w:val="bullet"/>
      <w:lvlText w:val="o"/>
      <w:lvlJc w:val="left"/>
      <w:pPr>
        <w:ind w:left="6821" w:hanging="360"/>
      </w:pPr>
      <w:rPr>
        <w:rFonts w:ascii="Courier New" w:hAnsi="Courier New" w:cs="Courier New" w:hint="default"/>
      </w:rPr>
    </w:lvl>
    <w:lvl w:ilvl="8" w:tplc="240A0005" w:tentative="1">
      <w:start w:val="1"/>
      <w:numFmt w:val="bullet"/>
      <w:lvlText w:val=""/>
      <w:lvlJc w:val="left"/>
      <w:pPr>
        <w:ind w:left="7541" w:hanging="360"/>
      </w:pPr>
      <w:rPr>
        <w:rFonts w:ascii="Wingdings" w:hAnsi="Wingdings" w:hint="default"/>
      </w:rPr>
    </w:lvl>
  </w:abstractNum>
  <w:abstractNum w:abstractNumId="24" w15:restartNumberingAfterBreak="0">
    <w:nsid w:val="500E74A1"/>
    <w:multiLevelType w:val="hybridMultilevel"/>
    <w:tmpl w:val="EC72700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51697DD3"/>
    <w:multiLevelType w:val="hybridMultilevel"/>
    <w:tmpl w:val="DB365C1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5B31237D"/>
    <w:multiLevelType w:val="hybridMultilevel"/>
    <w:tmpl w:val="76565810"/>
    <w:lvl w:ilvl="0" w:tplc="240A000F">
      <w:start w:val="1"/>
      <w:numFmt w:val="decimal"/>
      <w:lvlText w:val="%1."/>
      <w:lvlJc w:val="left"/>
      <w:pPr>
        <w:ind w:left="1605" w:hanging="360"/>
      </w:pPr>
      <w:rPr>
        <w:rFonts w:hint="default"/>
      </w:rPr>
    </w:lvl>
    <w:lvl w:ilvl="1" w:tplc="240A0003" w:tentative="1">
      <w:start w:val="1"/>
      <w:numFmt w:val="bullet"/>
      <w:lvlText w:val="o"/>
      <w:lvlJc w:val="left"/>
      <w:pPr>
        <w:ind w:left="2325" w:hanging="360"/>
      </w:pPr>
      <w:rPr>
        <w:rFonts w:ascii="Courier New" w:hAnsi="Courier New" w:cs="Courier New" w:hint="default"/>
      </w:rPr>
    </w:lvl>
    <w:lvl w:ilvl="2" w:tplc="240A0005" w:tentative="1">
      <w:start w:val="1"/>
      <w:numFmt w:val="bullet"/>
      <w:lvlText w:val=""/>
      <w:lvlJc w:val="left"/>
      <w:pPr>
        <w:ind w:left="3045" w:hanging="360"/>
      </w:pPr>
      <w:rPr>
        <w:rFonts w:ascii="Wingdings" w:hAnsi="Wingdings" w:hint="default"/>
      </w:rPr>
    </w:lvl>
    <w:lvl w:ilvl="3" w:tplc="240A0001" w:tentative="1">
      <w:start w:val="1"/>
      <w:numFmt w:val="bullet"/>
      <w:lvlText w:val=""/>
      <w:lvlJc w:val="left"/>
      <w:pPr>
        <w:ind w:left="3765" w:hanging="360"/>
      </w:pPr>
      <w:rPr>
        <w:rFonts w:ascii="Symbol" w:hAnsi="Symbol" w:hint="default"/>
      </w:rPr>
    </w:lvl>
    <w:lvl w:ilvl="4" w:tplc="240A0003" w:tentative="1">
      <w:start w:val="1"/>
      <w:numFmt w:val="bullet"/>
      <w:lvlText w:val="o"/>
      <w:lvlJc w:val="left"/>
      <w:pPr>
        <w:ind w:left="4485" w:hanging="360"/>
      </w:pPr>
      <w:rPr>
        <w:rFonts w:ascii="Courier New" w:hAnsi="Courier New" w:cs="Courier New" w:hint="default"/>
      </w:rPr>
    </w:lvl>
    <w:lvl w:ilvl="5" w:tplc="240A0005" w:tentative="1">
      <w:start w:val="1"/>
      <w:numFmt w:val="bullet"/>
      <w:lvlText w:val=""/>
      <w:lvlJc w:val="left"/>
      <w:pPr>
        <w:ind w:left="5205" w:hanging="360"/>
      </w:pPr>
      <w:rPr>
        <w:rFonts w:ascii="Wingdings" w:hAnsi="Wingdings" w:hint="default"/>
      </w:rPr>
    </w:lvl>
    <w:lvl w:ilvl="6" w:tplc="240A0001" w:tentative="1">
      <w:start w:val="1"/>
      <w:numFmt w:val="bullet"/>
      <w:lvlText w:val=""/>
      <w:lvlJc w:val="left"/>
      <w:pPr>
        <w:ind w:left="5925" w:hanging="360"/>
      </w:pPr>
      <w:rPr>
        <w:rFonts w:ascii="Symbol" w:hAnsi="Symbol" w:hint="default"/>
      </w:rPr>
    </w:lvl>
    <w:lvl w:ilvl="7" w:tplc="240A0003" w:tentative="1">
      <w:start w:val="1"/>
      <w:numFmt w:val="bullet"/>
      <w:lvlText w:val="o"/>
      <w:lvlJc w:val="left"/>
      <w:pPr>
        <w:ind w:left="6645" w:hanging="360"/>
      </w:pPr>
      <w:rPr>
        <w:rFonts w:ascii="Courier New" w:hAnsi="Courier New" w:cs="Courier New" w:hint="default"/>
      </w:rPr>
    </w:lvl>
    <w:lvl w:ilvl="8" w:tplc="240A0005" w:tentative="1">
      <w:start w:val="1"/>
      <w:numFmt w:val="bullet"/>
      <w:lvlText w:val=""/>
      <w:lvlJc w:val="left"/>
      <w:pPr>
        <w:ind w:left="7365" w:hanging="360"/>
      </w:pPr>
      <w:rPr>
        <w:rFonts w:ascii="Wingdings" w:hAnsi="Wingdings" w:hint="default"/>
      </w:rPr>
    </w:lvl>
  </w:abstractNum>
  <w:abstractNum w:abstractNumId="27" w15:restartNumberingAfterBreak="0">
    <w:nsid w:val="649F7221"/>
    <w:multiLevelType w:val="hybridMultilevel"/>
    <w:tmpl w:val="79B0DDA2"/>
    <w:lvl w:ilvl="0" w:tplc="240A0001">
      <w:start w:val="1"/>
      <w:numFmt w:val="bullet"/>
      <w:lvlText w:val=""/>
      <w:lvlJc w:val="left"/>
      <w:pPr>
        <w:ind w:left="1605" w:hanging="360"/>
      </w:pPr>
      <w:rPr>
        <w:rFonts w:ascii="Symbol" w:hAnsi="Symbol" w:hint="default"/>
      </w:rPr>
    </w:lvl>
    <w:lvl w:ilvl="1" w:tplc="0D200A12">
      <w:numFmt w:val="bullet"/>
      <w:lvlText w:val="•"/>
      <w:lvlJc w:val="left"/>
      <w:pPr>
        <w:ind w:left="2325" w:hanging="360"/>
      </w:pPr>
      <w:rPr>
        <w:rFonts w:ascii="Arial" w:eastAsia="Arial" w:hAnsi="Arial" w:cs="Arial" w:hint="default"/>
      </w:rPr>
    </w:lvl>
    <w:lvl w:ilvl="2" w:tplc="240A0005" w:tentative="1">
      <w:start w:val="1"/>
      <w:numFmt w:val="bullet"/>
      <w:lvlText w:val=""/>
      <w:lvlJc w:val="left"/>
      <w:pPr>
        <w:ind w:left="3045" w:hanging="360"/>
      </w:pPr>
      <w:rPr>
        <w:rFonts w:ascii="Wingdings" w:hAnsi="Wingdings" w:hint="default"/>
      </w:rPr>
    </w:lvl>
    <w:lvl w:ilvl="3" w:tplc="240A0001" w:tentative="1">
      <w:start w:val="1"/>
      <w:numFmt w:val="bullet"/>
      <w:lvlText w:val=""/>
      <w:lvlJc w:val="left"/>
      <w:pPr>
        <w:ind w:left="3765" w:hanging="360"/>
      </w:pPr>
      <w:rPr>
        <w:rFonts w:ascii="Symbol" w:hAnsi="Symbol" w:hint="default"/>
      </w:rPr>
    </w:lvl>
    <w:lvl w:ilvl="4" w:tplc="240A0003" w:tentative="1">
      <w:start w:val="1"/>
      <w:numFmt w:val="bullet"/>
      <w:lvlText w:val="o"/>
      <w:lvlJc w:val="left"/>
      <w:pPr>
        <w:ind w:left="4485" w:hanging="360"/>
      </w:pPr>
      <w:rPr>
        <w:rFonts w:ascii="Courier New" w:hAnsi="Courier New" w:cs="Courier New" w:hint="default"/>
      </w:rPr>
    </w:lvl>
    <w:lvl w:ilvl="5" w:tplc="240A0005" w:tentative="1">
      <w:start w:val="1"/>
      <w:numFmt w:val="bullet"/>
      <w:lvlText w:val=""/>
      <w:lvlJc w:val="left"/>
      <w:pPr>
        <w:ind w:left="5205" w:hanging="360"/>
      </w:pPr>
      <w:rPr>
        <w:rFonts w:ascii="Wingdings" w:hAnsi="Wingdings" w:hint="default"/>
      </w:rPr>
    </w:lvl>
    <w:lvl w:ilvl="6" w:tplc="240A0001" w:tentative="1">
      <w:start w:val="1"/>
      <w:numFmt w:val="bullet"/>
      <w:lvlText w:val=""/>
      <w:lvlJc w:val="left"/>
      <w:pPr>
        <w:ind w:left="5925" w:hanging="360"/>
      </w:pPr>
      <w:rPr>
        <w:rFonts w:ascii="Symbol" w:hAnsi="Symbol" w:hint="default"/>
      </w:rPr>
    </w:lvl>
    <w:lvl w:ilvl="7" w:tplc="240A0003" w:tentative="1">
      <w:start w:val="1"/>
      <w:numFmt w:val="bullet"/>
      <w:lvlText w:val="o"/>
      <w:lvlJc w:val="left"/>
      <w:pPr>
        <w:ind w:left="6645" w:hanging="360"/>
      </w:pPr>
      <w:rPr>
        <w:rFonts w:ascii="Courier New" w:hAnsi="Courier New" w:cs="Courier New" w:hint="default"/>
      </w:rPr>
    </w:lvl>
    <w:lvl w:ilvl="8" w:tplc="240A0005" w:tentative="1">
      <w:start w:val="1"/>
      <w:numFmt w:val="bullet"/>
      <w:lvlText w:val=""/>
      <w:lvlJc w:val="left"/>
      <w:pPr>
        <w:ind w:left="7365" w:hanging="360"/>
      </w:pPr>
      <w:rPr>
        <w:rFonts w:ascii="Wingdings" w:hAnsi="Wingdings" w:hint="default"/>
      </w:rPr>
    </w:lvl>
  </w:abstractNum>
  <w:abstractNum w:abstractNumId="28" w15:restartNumberingAfterBreak="0">
    <w:nsid w:val="6A6B474B"/>
    <w:multiLevelType w:val="hybridMultilevel"/>
    <w:tmpl w:val="B852BE0E"/>
    <w:lvl w:ilvl="0" w:tplc="240A0001">
      <w:start w:val="1"/>
      <w:numFmt w:val="bullet"/>
      <w:lvlText w:val=""/>
      <w:lvlJc w:val="left"/>
      <w:pPr>
        <w:ind w:left="1605" w:hanging="360"/>
      </w:pPr>
      <w:rPr>
        <w:rFonts w:ascii="Symbol" w:hAnsi="Symbol" w:hint="default"/>
      </w:rPr>
    </w:lvl>
    <w:lvl w:ilvl="1" w:tplc="240A0003" w:tentative="1">
      <w:start w:val="1"/>
      <w:numFmt w:val="bullet"/>
      <w:lvlText w:val="o"/>
      <w:lvlJc w:val="left"/>
      <w:pPr>
        <w:ind w:left="2325" w:hanging="360"/>
      </w:pPr>
      <w:rPr>
        <w:rFonts w:ascii="Courier New" w:hAnsi="Courier New" w:cs="Courier New" w:hint="default"/>
      </w:rPr>
    </w:lvl>
    <w:lvl w:ilvl="2" w:tplc="240A0005" w:tentative="1">
      <w:start w:val="1"/>
      <w:numFmt w:val="bullet"/>
      <w:lvlText w:val=""/>
      <w:lvlJc w:val="left"/>
      <w:pPr>
        <w:ind w:left="3045" w:hanging="360"/>
      </w:pPr>
      <w:rPr>
        <w:rFonts w:ascii="Wingdings" w:hAnsi="Wingdings" w:hint="default"/>
      </w:rPr>
    </w:lvl>
    <w:lvl w:ilvl="3" w:tplc="240A0001" w:tentative="1">
      <w:start w:val="1"/>
      <w:numFmt w:val="bullet"/>
      <w:lvlText w:val=""/>
      <w:lvlJc w:val="left"/>
      <w:pPr>
        <w:ind w:left="3765" w:hanging="360"/>
      </w:pPr>
      <w:rPr>
        <w:rFonts w:ascii="Symbol" w:hAnsi="Symbol" w:hint="default"/>
      </w:rPr>
    </w:lvl>
    <w:lvl w:ilvl="4" w:tplc="240A0003" w:tentative="1">
      <w:start w:val="1"/>
      <w:numFmt w:val="bullet"/>
      <w:lvlText w:val="o"/>
      <w:lvlJc w:val="left"/>
      <w:pPr>
        <w:ind w:left="4485" w:hanging="360"/>
      </w:pPr>
      <w:rPr>
        <w:rFonts w:ascii="Courier New" w:hAnsi="Courier New" w:cs="Courier New" w:hint="default"/>
      </w:rPr>
    </w:lvl>
    <w:lvl w:ilvl="5" w:tplc="240A0005" w:tentative="1">
      <w:start w:val="1"/>
      <w:numFmt w:val="bullet"/>
      <w:lvlText w:val=""/>
      <w:lvlJc w:val="left"/>
      <w:pPr>
        <w:ind w:left="5205" w:hanging="360"/>
      </w:pPr>
      <w:rPr>
        <w:rFonts w:ascii="Wingdings" w:hAnsi="Wingdings" w:hint="default"/>
      </w:rPr>
    </w:lvl>
    <w:lvl w:ilvl="6" w:tplc="240A0001" w:tentative="1">
      <w:start w:val="1"/>
      <w:numFmt w:val="bullet"/>
      <w:lvlText w:val=""/>
      <w:lvlJc w:val="left"/>
      <w:pPr>
        <w:ind w:left="5925" w:hanging="360"/>
      </w:pPr>
      <w:rPr>
        <w:rFonts w:ascii="Symbol" w:hAnsi="Symbol" w:hint="default"/>
      </w:rPr>
    </w:lvl>
    <w:lvl w:ilvl="7" w:tplc="240A0003" w:tentative="1">
      <w:start w:val="1"/>
      <w:numFmt w:val="bullet"/>
      <w:lvlText w:val="o"/>
      <w:lvlJc w:val="left"/>
      <w:pPr>
        <w:ind w:left="6645" w:hanging="360"/>
      </w:pPr>
      <w:rPr>
        <w:rFonts w:ascii="Courier New" w:hAnsi="Courier New" w:cs="Courier New" w:hint="default"/>
      </w:rPr>
    </w:lvl>
    <w:lvl w:ilvl="8" w:tplc="240A0005" w:tentative="1">
      <w:start w:val="1"/>
      <w:numFmt w:val="bullet"/>
      <w:lvlText w:val=""/>
      <w:lvlJc w:val="left"/>
      <w:pPr>
        <w:ind w:left="7365" w:hanging="360"/>
      </w:pPr>
      <w:rPr>
        <w:rFonts w:ascii="Wingdings" w:hAnsi="Wingdings" w:hint="default"/>
      </w:rPr>
    </w:lvl>
  </w:abstractNum>
  <w:abstractNum w:abstractNumId="29" w15:restartNumberingAfterBreak="0">
    <w:nsid w:val="7495474C"/>
    <w:multiLevelType w:val="hybridMultilevel"/>
    <w:tmpl w:val="E5687C68"/>
    <w:lvl w:ilvl="0" w:tplc="240A0001">
      <w:start w:val="1"/>
      <w:numFmt w:val="bullet"/>
      <w:lvlText w:val=""/>
      <w:lvlJc w:val="left"/>
      <w:pPr>
        <w:ind w:left="1620" w:hanging="360"/>
      </w:pPr>
      <w:rPr>
        <w:rFonts w:ascii="Symbol" w:hAnsi="Symbol" w:hint="default"/>
      </w:rPr>
    </w:lvl>
    <w:lvl w:ilvl="1" w:tplc="240A0003" w:tentative="1">
      <w:start w:val="1"/>
      <w:numFmt w:val="bullet"/>
      <w:lvlText w:val="o"/>
      <w:lvlJc w:val="left"/>
      <w:pPr>
        <w:ind w:left="2340" w:hanging="360"/>
      </w:pPr>
      <w:rPr>
        <w:rFonts w:ascii="Courier New" w:hAnsi="Courier New" w:cs="Courier New" w:hint="default"/>
      </w:rPr>
    </w:lvl>
    <w:lvl w:ilvl="2" w:tplc="240A0005" w:tentative="1">
      <w:start w:val="1"/>
      <w:numFmt w:val="bullet"/>
      <w:lvlText w:val=""/>
      <w:lvlJc w:val="left"/>
      <w:pPr>
        <w:ind w:left="3060" w:hanging="360"/>
      </w:pPr>
      <w:rPr>
        <w:rFonts w:ascii="Wingdings" w:hAnsi="Wingdings" w:hint="default"/>
      </w:rPr>
    </w:lvl>
    <w:lvl w:ilvl="3" w:tplc="240A0001" w:tentative="1">
      <w:start w:val="1"/>
      <w:numFmt w:val="bullet"/>
      <w:lvlText w:val=""/>
      <w:lvlJc w:val="left"/>
      <w:pPr>
        <w:ind w:left="3780" w:hanging="360"/>
      </w:pPr>
      <w:rPr>
        <w:rFonts w:ascii="Symbol" w:hAnsi="Symbol" w:hint="default"/>
      </w:rPr>
    </w:lvl>
    <w:lvl w:ilvl="4" w:tplc="240A0003" w:tentative="1">
      <w:start w:val="1"/>
      <w:numFmt w:val="bullet"/>
      <w:lvlText w:val="o"/>
      <w:lvlJc w:val="left"/>
      <w:pPr>
        <w:ind w:left="4500" w:hanging="360"/>
      </w:pPr>
      <w:rPr>
        <w:rFonts w:ascii="Courier New" w:hAnsi="Courier New" w:cs="Courier New" w:hint="default"/>
      </w:rPr>
    </w:lvl>
    <w:lvl w:ilvl="5" w:tplc="240A0005" w:tentative="1">
      <w:start w:val="1"/>
      <w:numFmt w:val="bullet"/>
      <w:lvlText w:val=""/>
      <w:lvlJc w:val="left"/>
      <w:pPr>
        <w:ind w:left="5220" w:hanging="360"/>
      </w:pPr>
      <w:rPr>
        <w:rFonts w:ascii="Wingdings" w:hAnsi="Wingdings" w:hint="default"/>
      </w:rPr>
    </w:lvl>
    <w:lvl w:ilvl="6" w:tplc="240A0001" w:tentative="1">
      <w:start w:val="1"/>
      <w:numFmt w:val="bullet"/>
      <w:lvlText w:val=""/>
      <w:lvlJc w:val="left"/>
      <w:pPr>
        <w:ind w:left="5940" w:hanging="360"/>
      </w:pPr>
      <w:rPr>
        <w:rFonts w:ascii="Symbol" w:hAnsi="Symbol" w:hint="default"/>
      </w:rPr>
    </w:lvl>
    <w:lvl w:ilvl="7" w:tplc="240A0003" w:tentative="1">
      <w:start w:val="1"/>
      <w:numFmt w:val="bullet"/>
      <w:lvlText w:val="o"/>
      <w:lvlJc w:val="left"/>
      <w:pPr>
        <w:ind w:left="6660" w:hanging="360"/>
      </w:pPr>
      <w:rPr>
        <w:rFonts w:ascii="Courier New" w:hAnsi="Courier New" w:cs="Courier New" w:hint="default"/>
      </w:rPr>
    </w:lvl>
    <w:lvl w:ilvl="8" w:tplc="240A0005" w:tentative="1">
      <w:start w:val="1"/>
      <w:numFmt w:val="bullet"/>
      <w:lvlText w:val=""/>
      <w:lvlJc w:val="left"/>
      <w:pPr>
        <w:ind w:left="7380" w:hanging="360"/>
      </w:pPr>
      <w:rPr>
        <w:rFonts w:ascii="Wingdings" w:hAnsi="Wingdings" w:hint="default"/>
      </w:rPr>
    </w:lvl>
  </w:abstractNum>
  <w:abstractNum w:abstractNumId="30" w15:restartNumberingAfterBreak="0">
    <w:nsid w:val="7BE138BF"/>
    <w:multiLevelType w:val="hybridMultilevel"/>
    <w:tmpl w:val="785A776E"/>
    <w:lvl w:ilvl="0" w:tplc="54887F28">
      <w:start w:val="1"/>
      <w:numFmt w:val="bullet"/>
      <w:lvlText w:val="✓"/>
      <w:lvlJc w:val="left"/>
      <w:pPr>
        <w:ind w:left="895"/>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A75AB40A">
      <w:start w:val="1"/>
      <w:numFmt w:val="bullet"/>
      <w:lvlText w:val="o"/>
      <w:lvlJc w:val="left"/>
      <w:pPr>
        <w:ind w:left="1932"/>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6F64AF84">
      <w:start w:val="1"/>
      <w:numFmt w:val="bullet"/>
      <w:lvlText w:val="▪"/>
      <w:lvlJc w:val="left"/>
      <w:pPr>
        <w:ind w:left="2652"/>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E5B2921C">
      <w:start w:val="1"/>
      <w:numFmt w:val="bullet"/>
      <w:lvlText w:val="•"/>
      <w:lvlJc w:val="left"/>
      <w:pPr>
        <w:ind w:left="3372"/>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D8DE49C4">
      <w:start w:val="1"/>
      <w:numFmt w:val="bullet"/>
      <w:lvlText w:val="o"/>
      <w:lvlJc w:val="left"/>
      <w:pPr>
        <w:ind w:left="4092"/>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37D43E1C">
      <w:start w:val="1"/>
      <w:numFmt w:val="bullet"/>
      <w:lvlText w:val="▪"/>
      <w:lvlJc w:val="left"/>
      <w:pPr>
        <w:ind w:left="4812"/>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11566534">
      <w:start w:val="1"/>
      <w:numFmt w:val="bullet"/>
      <w:lvlText w:val="•"/>
      <w:lvlJc w:val="left"/>
      <w:pPr>
        <w:ind w:left="5532"/>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D0CCD3F8">
      <w:start w:val="1"/>
      <w:numFmt w:val="bullet"/>
      <w:lvlText w:val="o"/>
      <w:lvlJc w:val="left"/>
      <w:pPr>
        <w:ind w:left="6252"/>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8BDAC118">
      <w:start w:val="1"/>
      <w:numFmt w:val="bullet"/>
      <w:lvlText w:val="▪"/>
      <w:lvlJc w:val="left"/>
      <w:pPr>
        <w:ind w:left="6972"/>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num w:numId="1">
    <w:abstractNumId w:val="30"/>
  </w:num>
  <w:num w:numId="2">
    <w:abstractNumId w:val="14"/>
  </w:num>
  <w:num w:numId="3">
    <w:abstractNumId w:val="5"/>
  </w:num>
  <w:num w:numId="4">
    <w:abstractNumId w:val="1"/>
  </w:num>
  <w:num w:numId="5">
    <w:abstractNumId w:val="20"/>
  </w:num>
  <w:num w:numId="6">
    <w:abstractNumId w:val="26"/>
  </w:num>
  <w:num w:numId="7">
    <w:abstractNumId w:val="27"/>
  </w:num>
  <w:num w:numId="8">
    <w:abstractNumId w:val="13"/>
  </w:num>
  <w:num w:numId="9">
    <w:abstractNumId w:val="15"/>
  </w:num>
  <w:num w:numId="10">
    <w:abstractNumId w:val="4"/>
  </w:num>
  <w:num w:numId="11">
    <w:abstractNumId w:val="17"/>
  </w:num>
  <w:num w:numId="12">
    <w:abstractNumId w:val="7"/>
  </w:num>
  <w:num w:numId="13">
    <w:abstractNumId w:val="10"/>
  </w:num>
  <w:num w:numId="14">
    <w:abstractNumId w:val="19"/>
  </w:num>
  <w:num w:numId="15">
    <w:abstractNumId w:val="29"/>
  </w:num>
  <w:num w:numId="16">
    <w:abstractNumId w:val="8"/>
  </w:num>
  <w:num w:numId="17">
    <w:abstractNumId w:val="28"/>
  </w:num>
  <w:num w:numId="18">
    <w:abstractNumId w:val="11"/>
  </w:num>
  <w:num w:numId="19">
    <w:abstractNumId w:val="22"/>
  </w:num>
  <w:num w:numId="20">
    <w:abstractNumId w:val="24"/>
  </w:num>
  <w:num w:numId="21">
    <w:abstractNumId w:val="0"/>
  </w:num>
  <w:num w:numId="22">
    <w:abstractNumId w:val="12"/>
  </w:num>
  <w:num w:numId="23">
    <w:abstractNumId w:val="6"/>
  </w:num>
  <w:num w:numId="24">
    <w:abstractNumId w:val="18"/>
  </w:num>
  <w:num w:numId="25">
    <w:abstractNumId w:val="25"/>
  </w:num>
  <w:num w:numId="26">
    <w:abstractNumId w:val="2"/>
  </w:num>
  <w:num w:numId="27">
    <w:abstractNumId w:val="21"/>
  </w:num>
  <w:num w:numId="28">
    <w:abstractNumId w:val="3"/>
  </w:num>
  <w:num w:numId="29">
    <w:abstractNumId w:val="9"/>
  </w:num>
  <w:num w:numId="30">
    <w:abstractNumId w:val="16"/>
  </w:num>
  <w:num w:numId="3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5BDE"/>
    <w:rsid w:val="0000196A"/>
    <w:rsid w:val="0001214F"/>
    <w:rsid w:val="000124E2"/>
    <w:rsid w:val="00020289"/>
    <w:rsid w:val="00021D3D"/>
    <w:rsid w:val="0002678F"/>
    <w:rsid w:val="00032E4C"/>
    <w:rsid w:val="00040E9F"/>
    <w:rsid w:val="00054C92"/>
    <w:rsid w:val="00062C32"/>
    <w:rsid w:val="0008492F"/>
    <w:rsid w:val="000B1F1D"/>
    <w:rsid w:val="000C0918"/>
    <w:rsid w:val="000D3D23"/>
    <w:rsid w:val="000F4261"/>
    <w:rsid w:val="001061CC"/>
    <w:rsid w:val="00112B4C"/>
    <w:rsid w:val="00115533"/>
    <w:rsid w:val="00127FE9"/>
    <w:rsid w:val="00130678"/>
    <w:rsid w:val="001367DD"/>
    <w:rsid w:val="0014304C"/>
    <w:rsid w:val="001642F2"/>
    <w:rsid w:val="001864BA"/>
    <w:rsid w:val="00187D4F"/>
    <w:rsid w:val="00191F2C"/>
    <w:rsid w:val="00192797"/>
    <w:rsid w:val="00195FEF"/>
    <w:rsid w:val="001C748F"/>
    <w:rsid w:val="001E1943"/>
    <w:rsid w:val="001E2B78"/>
    <w:rsid w:val="001F4623"/>
    <w:rsid w:val="001F582F"/>
    <w:rsid w:val="00216ADF"/>
    <w:rsid w:val="002240AF"/>
    <w:rsid w:val="00240019"/>
    <w:rsid w:val="002408DA"/>
    <w:rsid w:val="00240B5F"/>
    <w:rsid w:val="00240CAD"/>
    <w:rsid w:val="00244DD5"/>
    <w:rsid w:val="00247267"/>
    <w:rsid w:val="002549B4"/>
    <w:rsid w:val="00275DE8"/>
    <w:rsid w:val="00276099"/>
    <w:rsid w:val="002819E9"/>
    <w:rsid w:val="00291F28"/>
    <w:rsid w:val="00292791"/>
    <w:rsid w:val="002A08AD"/>
    <w:rsid w:val="002A4B4D"/>
    <w:rsid w:val="002A517F"/>
    <w:rsid w:val="002D04D9"/>
    <w:rsid w:val="002D2B77"/>
    <w:rsid w:val="002D3B07"/>
    <w:rsid w:val="002E7EE4"/>
    <w:rsid w:val="002F4062"/>
    <w:rsid w:val="002F40CC"/>
    <w:rsid w:val="002F6DAE"/>
    <w:rsid w:val="00300C6F"/>
    <w:rsid w:val="00304EBF"/>
    <w:rsid w:val="00307341"/>
    <w:rsid w:val="0032008A"/>
    <w:rsid w:val="00324659"/>
    <w:rsid w:val="003341FF"/>
    <w:rsid w:val="00343ADD"/>
    <w:rsid w:val="00346A4E"/>
    <w:rsid w:val="0035163B"/>
    <w:rsid w:val="0035349E"/>
    <w:rsid w:val="00353A3A"/>
    <w:rsid w:val="00367B1D"/>
    <w:rsid w:val="003A0C38"/>
    <w:rsid w:val="003A411F"/>
    <w:rsid w:val="003B02CD"/>
    <w:rsid w:val="003E27B6"/>
    <w:rsid w:val="003F21FF"/>
    <w:rsid w:val="003F772A"/>
    <w:rsid w:val="00426673"/>
    <w:rsid w:val="00442073"/>
    <w:rsid w:val="004433CB"/>
    <w:rsid w:val="0045089B"/>
    <w:rsid w:val="0045168A"/>
    <w:rsid w:val="00473169"/>
    <w:rsid w:val="00492002"/>
    <w:rsid w:val="0049363A"/>
    <w:rsid w:val="004B0E9E"/>
    <w:rsid w:val="004B6805"/>
    <w:rsid w:val="004C3CD3"/>
    <w:rsid w:val="004C3E8A"/>
    <w:rsid w:val="004C6906"/>
    <w:rsid w:val="004F3BF9"/>
    <w:rsid w:val="004F4ACF"/>
    <w:rsid w:val="004F5462"/>
    <w:rsid w:val="005017E9"/>
    <w:rsid w:val="00513F32"/>
    <w:rsid w:val="00522489"/>
    <w:rsid w:val="005425A0"/>
    <w:rsid w:val="005463E1"/>
    <w:rsid w:val="0055205E"/>
    <w:rsid w:val="0055244C"/>
    <w:rsid w:val="005664B0"/>
    <w:rsid w:val="005A2895"/>
    <w:rsid w:val="005B6515"/>
    <w:rsid w:val="005C25C4"/>
    <w:rsid w:val="005C44B6"/>
    <w:rsid w:val="005C63CC"/>
    <w:rsid w:val="005E580E"/>
    <w:rsid w:val="005F3710"/>
    <w:rsid w:val="005F468B"/>
    <w:rsid w:val="00601271"/>
    <w:rsid w:val="00607F16"/>
    <w:rsid w:val="00610A0A"/>
    <w:rsid w:val="00667014"/>
    <w:rsid w:val="00680AF0"/>
    <w:rsid w:val="00684444"/>
    <w:rsid w:val="00690F9B"/>
    <w:rsid w:val="006A1A58"/>
    <w:rsid w:val="006A37F3"/>
    <w:rsid w:val="006B4FEE"/>
    <w:rsid w:val="006C1E40"/>
    <w:rsid w:val="006D69B2"/>
    <w:rsid w:val="006E1DAC"/>
    <w:rsid w:val="006E3712"/>
    <w:rsid w:val="006F22C5"/>
    <w:rsid w:val="007069CE"/>
    <w:rsid w:val="0071742E"/>
    <w:rsid w:val="007255CA"/>
    <w:rsid w:val="00733D87"/>
    <w:rsid w:val="00737B93"/>
    <w:rsid w:val="00746A4F"/>
    <w:rsid w:val="00746B10"/>
    <w:rsid w:val="00751ABA"/>
    <w:rsid w:val="007539DA"/>
    <w:rsid w:val="00756639"/>
    <w:rsid w:val="0076121F"/>
    <w:rsid w:val="00763303"/>
    <w:rsid w:val="00774844"/>
    <w:rsid w:val="00786985"/>
    <w:rsid w:val="00791DB0"/>
    <w:rsid w:val="00794091"/>
    <w:rsid w:val="00795426"/>
    <w:rsid w:val="007961B9"/>
    <w:rsid w:val="00797C92"/>
    <w:rsid w:val="007A692A"/>
    <w:rsid w:val="007B351E"/>
    <w:rsid w:val="007C31F8"/>
    <w:rsid w:val="007D0D29"/>
    <w:rsid w:val="007D198E"/>
    <w:rsid w:val="007D58AF"/>
    <w:rsid w:val="007E2900"/>
    <w:rsid w:val="007E3FE5"/>
    <w:rsid w:val="007F0040"/>
    <w:rsid w:val="00806FBC"/>
    <w:rsid w:val="00813CF2"/>
    <w:rsid w:val="00821C17"/>
    <w:rsid w:val="0082733A"/>
    <w:rsid w:val="0083350A"/>
    <w:rsid w:val="008633EA"/>
    <w:rsid w:val="008817A8"/>
    <w:rsid w:val="008840A9"/>
    <w:rsid w:val="008B6E9F"/>
    <w:rsid w:val="008B7AA2"/>
    <w:rsid w:val="008C1119"/>
    <w:rsid w:val="008D73E8"/>
    <w:rsid w:val="00901ECE"/>
    <w:rsid w:val="00903FDC"/>
    <w:rsid w:val="009101E8"/>
    <w:rsid w:val="0091341E"/>
    <w:rsid w:val="00921810"/>
    <w:rsid w:val="00923022"/>
    <w:rsid w:val="00934BA2"/>
    <w:rsid w:val="009428D4"/>
    <w:rsid w:val="00942F02"/>
    <w:rsid w:val="00943031"/>
    <w:rsid w:val="0094743E"/>
    <w:rsid w:val="009831C0"/>
    <w:rsid w:val="00996400"/>
    <w:rsid w:val="009A45B0"/>
    <w:rsid w:val="009A5A62"/>
    <w:rsid w:val="009C14C0"/>
    <w:rsid w:val="009D61F7"/>
    <w:rsid w:val="009D6A4B"/>
    <w:rsid w:val="00A175BB"/>
    <w:rsid w:val="00A31331"/>
    <w:rsid w:val="00A3391F"/>
    <w:rsid w:val="00A3459A"/>
    <w:rsid w:val="00A35D02"/>
    <w:rsid w:val="00A45151"/>
    <w:rsid w:val="00A71446"/>
    <w:rsid w:val="00A7588A"/>
    <w:rsid w:val="00A82392"/>
    <w:rsid w:val="00A82936"/>
    <w:rsid w:val="00A84BC5"/>
    <w:rsid w:val="00AA017A"/>
    <w:rsid w:val="00AA1695"/>
    <w:rsid w:val="00AA5BDE"/>
    <w:rsid w:val="00AA6E43"/>
    <w:rsid w:val="00AB20FE"/>
    <w:rsid w:val="00AC5473"/>
    <w:rsid w:val="00AD181B"/>
    <w:rsid w:val="00AE5D0E"/>
    <w:rsid w:val="00AF6174"/>
    <w:rsid w:val="00B07766"/>
    <w:rsid w:val="00B1381A"/>
    <w:rsid w:val="00B2427C"/>
    <w:rsid w:val="00B40662"/>
    <w:rsid w:val="00B4644B"/>
    <w:rsid w:val="00B47C7F"/>
    <w:rsid w:val="00B5368E"/>
    <w:rsid w:val="00B53DF4"/>
    <w:rsid w:val="00B85F6D"/>
    <w:rsid w:val="00B90559"/>
    <w:rsid w:val="00B90B35"/>
    <w:rsid w:val="00BA3067"/>
    <w:rsid w:val="00BA5C48"/>
    <w:rsid w:val="00BC4FE0"/>
    <w:rsid w:val="00BC78C5"/>
    <w:rsid w:val="00BD1A31"/>
    <w:rsid w:val="00BE7187"/>
    <w:rsid w:val="00C108AC"/>
    <w:rsid w:val="00C15FF5"/>
    <w:rsid w:val="00C179C7"/>
    <w:rsid w:val="00C20C7A"/>
    <w:rsid w:val="00C23F0E"/>
    <w:rsid w:val="00C3400A"/>
    <w:rsid w:val="00C7712F"/>
    <w:rsid w:val="00C771E9"/>
    <w:rsid w:val="00C84A63"/>
    <w:rsid w:val="00C9433F"/>
    <w:rsid w:val="00CA76D7"/>
    <w:rsid w:val="00CB2191"/>
    <w:rsid w:val="00CB6158"/>
    <w:rsid w:val="00CC08D0"/>
    <w:rsid w:val="00CD1CB1"/>
    <w:rsid w:val="00CE4D4B"/>
    <w:rsid w:val="00CE7024"/>
    <w:rsid w:val="00CF3A29"/>
    <w:rsid w:val="00D0171B"/>
    <w:rsid w:val="00D07CE2"/>
    <w:rsid w:val="00D148CF"/>
    <w:rsid w:val="00D162BB"/>
    <w:rsid w:val="00D1790B"/>
    <w:rsid w:val="00D328F2"/>
    <w:rsid w:val="00D50C1C"/>
    <w:rsid w:val="00D513B6"/>
    <w:rsid w:val="00D54DC6"/>
    <w:rsid w:val="00D57DBB"/>
    <w:rsid w:val="00D60D78"/>
    <w:rsid w:val="00D67D4C"/>
    <w:rsid w:val="00D75AE8"/>
    <w:rsid w:val="00D76F57"/>
    <w:rsid w:val="00D7746E"/>
    <w:rsid w:val="00D85F37"/>
    <w:rsid w:val="00D8776A"/>
    <w:rsid w:val="00D93EBD"/>
    <w:rsid w:val="00DB2075"/>
    <w:rsid w:val="00DB4146"/>
    <w:rsid w:val="00DC0143"/>
    <w:rsid w:val="00DD2E34"/>
    <w:rsid w:val="00DE05EF"/>
    <w:rsid w:val="00DE52FE"/>
    <w:rsid w:val="00DF0D82"/>
    <w:rsid w:val="00DF5638"/>
    <w:rsid w:val="00DF75C7"/>
    <w:rsid w:val="00E01B99"/>
    <w:rsid w:val="00E0531C"/>
    <w:rsid w:val="00E17BDB"/>
    <w:rsid w:val="00E2051B"/>
    <w:rsid w:val="00E20769"/>
    <w:rsid w:val="00E221C1"/>
    <w:rsid w:val="00E232D8"/>
    <w:rsid w:val="00E34DE7"/>
    <w:rsid w:val="00E3707B"/>
    <w:rsid w:val="00E46913"/>
    <w:rsid w:val="00E50404"/>
    <w:rsid w:val="00E55798"/>
    <w:rsid w:val="00E7019E"/>
    <w:rsid w:val="00E95F5E"/>
    <w:rsid w:val="00EA17D3"/>
    <w:rsid w:val="00EC25DD"/>
    <w:rsid w:val="00ED1B46"/>
    <w:rsid w:val="00EE2AF2"/>
    <w:rsid w:val="00F11C69"/>
    <w:rsid w:val="00F24566"/>
    <w:rsid w:val="00F2771B"/>
    <w:rsid w:val="00F4246F"/>
    <w:rsid w:val="00F447B9"/>
    <w:rsid w:val="00F50319"/>
    <w:rsid w:val="00F60A4C"/>
    <w:rsid w:val="00F725AD"/>
    <w:rsid w:val="00F753AB"/>
    <w:rsid w:val="00F838AD"/>
    <w:rsid w:val="00F9694F"/>
    <w:rsid w:val="00FA0F68"/>
    <w:rsid w:val="00FA36F3"/>
    <w:rsid w:val="00FA5DC7"/>
    <w:rsid w:val="00FC6D34"/>
    <w:rsid w:val="00FD3C47"/>
    <w:rsid w:val="00FD6B25"/>
    <w:rsid w:val="00FE0647"/>
    <w:rsid w:val="00FF53B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1BD26E"/>
  <w15:docId w15:val="{DF22A82D-BB7E-4377-9224-2E3E2F5A58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5" w:line="249" w:lineRule="auto"/>
      <w:ind w:left="1071" w:right="616" w:hanging="10"/>
      <w:jc w:val="both"/>
    </w:pPr>
    <w:rPr>
      <w:rFonts w:ascii="Arial" w:eastAsia="Arial" w:hAnsi="Arial" w:cs="Arial"/>
      <w:color w:val="000000"/>
    </w:rPr>
  </w:style>
  <w:style w:type="paragraph" w:styleId="Ttulo1">
    <w:name w:val="heading 1"/>
    <w:next w:val="Normal"/>
    <w:link w:val="Ttulo1Car"/>
    <w:uiPriority w:val="9"/>
    <w:qFormat/>
    <w:pPr>
      <w:keepNext/>
      <w:keepLines/>
      <w:spacing w:after="0"/>
      <w:ind w:right="687"/>
      <w:jc w:val="center"/>
      <w:outlineLvl w:val="0"/>
    </w:pPr>
    <w:rPr>
      <w:rFonts w:ascii="Arial" w:eastAsia="Arial" w:hAnsi="Arial" w:cs="Arial"/>
      <w:b/>
      <w:color w:val="000000"/>
      <w:sz w:val="24"/>
    </w:rPr>
  </w:style>
  <w:style w:type="paragraph" w:styleId="Ttulo2">
    <w:name w:val="heading 2"/>
    <w:next w:val="Normal"/>
    <w:link w:val="Ttulo2Car"/>
    <w:uiPriority w:val="9"/>
    <w:unhideWhenUsed/>
    <w:qFormat/>
    <w:pPr>
      <w:keepNext/>
      <w:keepLines/>
      <w:spacing w:after="5" w:line="249" w:lineRule="auto"/>
      <w:ind w:left="10" w:right="3587" w:hanging="10"/>
      <w:outlineLvl w:val="1"/>
    </w:pPr>
    <w:rPr>
      <w:rFonts w:ascii="Arial" w:eastAsia="Arial" w:hAnsi="Arial" w:cs="Arial"/>
      <w:b/>
      <w:color w:val="000000"/>
    </w:rPr>
  </w:style>
  <w:style w:type="paragraph" w:styleId="Ttulo3">
    <w:name w:val="heading 3"/>
    <w:next w:val="Normal"/>
    <w:link w:val="Ttulo3Car"/>
    <w:uiPriority w:val="9"/>
    <w:unhideWhenUsed/>
    <w:qFormat/>
    <w:pPr>
      <w:keepNext/>
      <w:keepLines/>
      <w:spacing w:after="5" w:line="249" w:lineRule="auto"/>
      <w:ind w:left="910" w:hanging="10"/>
      <w:outlineLvl w:val="2"/>
    </w:pPr>
    <w:rPr>
      <w:rFonts w:ascii="Arial" w:eastAsia="Arial" w:hAnsi="Arial" w:cs="Arial"/>
      <w:b/>
      <w:color w:val="000000"/>
      <w:u w:val="single" w:color="00000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link w:val="Ttulo2"/>
    <w:rPr>
      <w:rFonts w:ascii="Arial" w:eastAsia="Arial" w:hAnsi="Arial" w:cs="Arial"/>
      <w:b/>
      <w:color w:val="000000"/>
      <w:sz w:val="22"/>
    </w:rPr>
  </w:style>
  <w:style w:type="character" w:customStyle="1" w:styleId="Ttulo3Car">
    <w:name w:val="Título 3 Car"/>
    <w:link w:val="Ttulo3"/>
    <w:rPr>
      <w:rFonts w:ascii="Arial" w:eastAsia="Arial" w:hAnsi="Arial" w:cs="Arial"/>
      <w:b/>
      <w:color w:val="000000"/>
      <w:sz w:val="22"/>
      <w:u w:val="single" w:color="000000"/>
    </w:rPr>
  </w:style>
  <w:style w:type="character" w:customStyle="1" w:styleId="Ttulo1Car">
    <w:name w:val="Título 1 Car"/>
    <w:link w:val="Ttulo1"/>
    <w:rPr>
      <w:rFonts w:ascii="Arial" w:eastAsia="Arial" w:hAnsi="Arial" w:cs="Arial"/>
      <w:b/>
      <w:color w:val="000000"/>
      <w:sz w:val="24"/>
    </w:rPr>
  </w:style>
  <w:style w:type="paragraph" w:customStyle="1" w:styleId="footnotedescription">
    <w:name w:val="footnote description"/>
    <w:next w:val="Normal"/>
    <w:link w:val="footnotedescriptionChar"/>
    <w:hidden/>
    <w:pPr>
      <w:spacing w:after="0"/>
      <w:ind w:left="240"/>
    </w:pPr>
    <w:rPr>
      <w:rFonts w:ascii="Arial" w:eastAsia="Arial" w:hAnsi="Arial" w:cs="Arial"/>
      <w:color w:val="000000"/>
      <w:sz w:val="20"/>
    </w:rPr>
  </w:style>
  <w:style w:type="character" w:customStyle="1" w:styleId="footnotedescriptionChar">
    <w:name w:val="footnote description Char"/>
    <w:link w:val="footnotedescription"/>
    <w:rPr>
      <w:rFonts w:ascii="Arial" w:eastAsia="Arial" w:hAnsi="Arial" w:cs="Arial"/>
      <w:color w:val="000000"/>
      <w:sz w:val="20"/>
    </w:rPr>
  </w:style>
  <w:style w:type="character" w:customStyle="1" w:styleId="footnotemark">
    <w:name w:val="footnote mark"/>
    <w:hidden/>
    <w:rPr>
      <w:rFonts w:ascii="Arial" w:eastAsia="Arial" w:hAnsi="Arial" w:cs="Arial"/>
      <w:color w:val="000000"/>
      <w:sz w:val="20"/>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Prrafodelista">
    <w:name w:val="List Paragraph"/>
    <w:basedOn w:val="Normal"/>
    <w:uiPriority w:val="34"/>
    <w:qFormat/>
    <w:rsid w:val="00942F02"/>
    <w:pPr>
      <w:ind w:left="720"/>
      <w:contextualSpacing/>
    </w:pPr>
  </w:style>
  <w:style w:type="character" w:styleId="Refdecomentario">
    <w:name w:val="annotation reference"/>
    <w:basedOn w:val="Fuentedeprrafopredeter"/>
    <w:uiPriority w:val="99"/>
    <w:semiHidden/>
    <w:unhideWhenUsed/>
    <w:rsid w:val="005B6515"/>
    <w:rPr>
      <w:sz w:val="16"/>
      <w:szCs w:val="16"/>
    </w:rPr>
  </w:style>
  <w:style w:type="paragraph" w:styleId="Textocomentario">
    <w:name w:val="annotation text"/>
    <w:basedOn w:val="Normal"/>
    <w:link w:val="TextocomentarioCar"/>
    <w:uiPriority w:val="99"/>
    <w:semiHidden/>
    <w:unhideWhenUsed/>
    <w:rsid w:val="005B651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B6515"/>
    <w:rPr>
      <w:rFonts w:ascii="Arial" w:eastAsia="Arial" w:hAnsi="Arial" w:cs="Arial"/>
      <w:color w:val="000000"/>
      <w:sz w:val="20"/>
      <w:szCs w:val="20"/>
    </w:rPr>
  </w:style>
  <w:style w:type="paragraph" w:styleId="Asuntodelcomentario">
    <w:name w:val="annotation subject"/>
    <w:basedOn w:val="Textocomentario"/>
    <w:next w:val="Textocomentario"/>
    <w:link w:val="AsuntodelcomentarioCar"/>
    <w:uiPriority w:val="99"/>
    <w:semiHidden/>
    <w:unhideWhenUsed/>
    <w:rsid w:val="005B6515"/>
    <w:rPr>
      <w:b/>
      <w:bCs/>
    </w:rPr>
  </w:style>
  <w:style w:type="character" w:customStyle="1" w:styleId="AsuntodelcomentarioCar">
    <w:name w:val="Asunto del comentario Car"/>
    <w:basedOn w:val="TextocomentarioCar"/>
    <w:link w:val="Asuntodelcomentario"/>
    <w:uiPriority w:val="99"/>
    <w:semiHidden/>
    <w:rsid w:val="005B6515"/>
    <w:rPr>
      <w:rFonts w:ascii="Arial" w:eastAsia="Arial" w:hAnsi="Arial" w:cs="Arial"/>
      <w:b/>
      <w:bCs/>
      <w:color w:val="000000"/>
      <w:sz w:val="20"/>
      <w:szCs w:val="20"/>
    </w:rPr>
  </w:style>
  <w:style w:type="paragraph" w:styleId="Textodeglobo">
    <w:name w:val="Balloon Text"/>
    <w:basedOn w:val="Normal"/>
    <w:link w:val="TextodegloboCar"/>
    <w:uiPriority w:val="99"/>
    <w:semiHidden/>
    <w:unhideWhenUsed/>
    <w:rsid w:val="00FC6D34"/>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C6D34"/>
    <w:rPr>
      <w:rFonts w:ascii="Segoe UI" w:eastAsia="Arial" w:hAnsi="Segoe UI" w:cs="Segoe UI"/>
      <w:color w:val="000000"/>
      <w:sz w:val="18"/>
      <w:szCs w:val="18"/>
    </w:rPr>
  </w:style>
  <w:style w:type="table" w:styleId="Tablaconcuadrcula">
    <w:name w:val="Table Grid"/>
    <w:basedOn w:val="Tablanormal"/>
    <w:rsid w:val="00F969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39"/>
    <w:rsid w:val="00A31331"/>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iPriority w:val="1"/>
    <w:qFormat/>
    <w:rsid w:val="009A5A62"/>
    <w:pPr>
      <w:widowControl w:val="0"/>
      <w:autoSpaceDE w:val="0"/>
      <w:autoSpaceDN w:val="0"/>
      <w:spacing w:after="0" w:line="240" w:lineRule="auto"/>
      <w:ind w:left="522" w:right="0" w:firstLine="0"/>
    </w:pPr>
    <w:rPr>
      <w:rFonts w:ascii="Arial MT" w:eastAsia="Arial MT" w:hAnsi="Arial MT" w:cs="Arial MT"/>
      <w:color w:val="auto"/>
      <w:lang w:val="es-ES" w:eastAsia="en-US"/>
    </w:rPr>
  </w:style>
  <w:style w:type="character" w:customStyle="1" w:styleId="TextoindependienteCar">
    <w:name w:val="Texto independiente Car"/>
    <w:basedOn w:val="Fuentedeprrafopredeter"/>
    <w:link w:val="Textoindependiente"/>
    <w:uiPriority w:val="1"/>
    <w:rsid w:val="009A5A62"/>
    <w:rPr>
      <w:rFonts w:ascii="Arial MT" w:eastAsia="Arial MT" w:hAnsi="Arial MT" w:cs="Arial MT"/>
      <w:lang w:val="es-ES" w:eastAsia="en-US"/>
    </w:rPr>
  </w:style>
  <w:style w:type="paragraph" w:customStyle="1" w:styleId="TableParagraph">
    <w:name w:val="Table Paragraph"/>
    <w:basedOn w:val="Normal"/>
    <w:uiPriority w:val="1"/>
    <w:qFormat/>
    <w:rsid w:val="00A3391F"/>
    <w:pPr>
      <w:widowControl w:val="0"/>
      <w:autoSpaceDE w:val="0"/>
      <w:autoSpaceDN w:val="0"/>
      <w:spacing w:after="0" w:line="240" w:lineRule="auto"/>
      <w:ind w:left="0" w:right="0" w:firstLine="0"/>
      <w:jc w:val="left"/>
    </w:pPr>
    <w:rPr>
      <w:rFonts w:ascii="Arial MT" w:eastAsia="Arial MT" w:hAnsi="Arial MT" w:cs="Arial MT"/>
      <w:color w:val="auto"/>
      <w:lang w:val="es-ES" w:eastAsia="en-US"/>
    </w:rPr>
  </w:style>
  <w:style w:type="character" w:customStyle="1" w:styleId="normaltextrun">
    <w:name w:val="normaltextrun"/>
    <w:basedOn w:val="Fuentedeprrafopredeter"/>
    <w:rsid w:val="00A3391F"/>
  </w:style>
  <w:style w:type="paragraph" w:styleId="NormalWeb">
    <w:name w:val="Normal (Web)"/>
    <w:basedOn w:val="Normal"/>
    <w:uiPriority w:val="99"/>
    <w:semiHidden/>
    <w:unhideWhenUsed/>
    <w:rsid w:val="00522489"/>
    <w:rPr>
      <w:rFonts w:ascii="Times New Roman" w:hAnsi="Times New Roman" w:cs="Times New Roman"/>
      <w:sz w:val="24"/>
      <w:szCs w:val="24"/>
    </w:rPr>
  </w:style>
  <w:style w:type="table" w:styleId="Tabladecuadrcula4-nfasis6">
    <w:name w:val="Grid Table 4 Accent 6"/>
    <w:basedOn w:val="Tablanormal"/>
    <w:uiPriority w:val="49"/>
    <w:rsid w:val="00D7746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TtuloTDC">
    <w:name w:val="TOC Heading"/>
    <w:basedOn w:val="Ttulo1"/>
    <w:next w:val="Normal"/>
    <w:uiPriority w:val="39"/>
    <w:unhideWhenUsed/>
    <w:qFormat/>
    <w:rsid w:val="00AC5473"/>
    <w:pPr>
      <w:spacing w:before="240"/>
      <w:ind w:right="0"/>
      <w:jc w:val="left"/>
      <w:outlineLvl w:val="9"/>
    </w:pPr>
    <w:rPr>
      <w:rFonts w:asciiTheme="majorHAnsi" w:eastAsiaTheme="majorEastAsia" w:hAnsiTheme="majorHAnsi" w:cstheme="majorBidi"/>
      <w:b w:val="0"/>
      <w:color w:val="2F5496" w:themeColor="accent1" w:themeShade="BF"/>
      <w:sz w:val="32"/>
      <w:szCs w:val="32"/>
    </w:rPr>
  </w:style>
  <w:style w:type="paragraph" w:styleId="TDC1">
    <w:name w:val="toc 1"/>
    <w:basedOn w:val="Normal"/>
    <w:next w:val="Normal"/>
    <w:autoRedefine/>
    <w:uiPriority w:val="39"/>
    <w:unhideWhenUsed/>
    <w:rsid w:val="00AC5473"/>
    <w:pPr>
      <w:spacing w:after="100"/>
      <w:ind w:left="0"/>
    </w:pPr>
  </w:style>
  <w:style w:type="paragraph" w:styleId="TDC3">
    <w:name w:val="toc 3"/>
    <w:basedOn w:val="Normal"/>
    <w:next w:val="Normal"/>
    <w:autoRedefine/>
    <w:uiPriority w:val="39"/>
    <w:unhideWhenUsed/>
    <w:rsid w:val="00AC5473"/>
    <w:pPr>
      <w:spacing w:after="100"/>
      <w:ind w:left="440"/>
    </w:pPr>
  </w:style>
  <w:style w:type="paragraph" w:styleId="TDC2">
    <w:name w:val="toc 2"/>
    <w:basedOn w:val="Normal"/>
    <w:next w:val="Normal"/>
    <w:autoRedefine/>
    <w:uiPriority w:val="39"/>
    <w:unhideWhenUsed/>
    <w:rsid w:val="00AC5473"/>
    <w:pPr>
      <w:tabs>
        <w:tab w:val="right" w:leader="dot" w:pos="10668"/>
      </w:tabs>
      <w:spacing w:after="100"/>
      <w:ind w:left="210"/>
    </w:pPr>
  </w:style>
  <w:style w:type="character" w:styleId="Hipervnculo">
    <w:name w:val="Hyperlink"/>
    <w:basedOn w:val="Fuentedeprrafopredeter"/>
    <w:uiPriority w:val="99"/>
    <w:unhideWhenUsed/>
    <w:rsid w:val="00AC5473"/>
    <w:rPr>
      <w:color w:val="0563C1" w:themeColor="hyperlink"/>
      <w:u w:val="single"/>
    </w:rPr>
  </w:style>
  <w:style w:type="table" w:styleId="Tabladelista7concolores-nfasis6">
    <w:name w:val="List Table 7 Colorful Accent 6"/>
    <w:basedOn w:val="Tablanormal"/>
    <w:uiPriority w:val="52"/>
    <w:rsid w:val="00F725AD"/>
    <w:pPr>
      <w:spacing w:after="0" w:line="240" w:lineRule="auto"/>
    </w:pPr>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cuadrcula3-nfasis6">
    <w:name w:val="Grid Table 3 Accent 6"/>
    <w:basedOn w:val="Tablanormal"/>
    <w:uiPriority w:val="48"/>
    <w:rsid w:val="00F725AD"/>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Tabladecuadrcula5oscura-nfasis6">
    <w:name w:val="Grid Table 5 Dark Accent 6"/>
    <w:basedOn w:val="Tablanormal"/>
    <w:uiPriority w:val="50"/>
    <w:rsid w:val="00F725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ladecuadrcula5oscura-nfasis4">
    <w:name w:val="Grid Table 5 Dark Accent 4"/>
    <w:basedOn w:val="Tablanormal"/>
    <w:uiPriority w:val="50"/>
    <w:rsid w:val="00F725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character" w:styleId="nfasissutil">
    <w:name w:val="Subtle Emphasis"/>
    <w:basedOn w:val="Fuentedeprrafopredeter"/>
    <w:uiPriority w:val="19"/>
    <w:qFormat/>
    <w:rsid w:val="00D76F57"/>
    <w:rPr>
      <w:i/>
      <w:iCs/>
      <w:color w:val="404040" w:themeColor="text1" w:themeTint="BF"/>
    </w:rPr>
  </w:style>
  <w:style w:type="table" w:customStyle="1" w:styleId="Tablaconcuadrcula2">
    <w:name w:val="Tabla con cuadrícula2"/>
    <w:basedOn w:val="Tablanormal"/>
    <w:next w:val="Tablaconcuadrcula"/>
    <w:uiPriority w:val="39"/>
    <w:rsid w:val="004433CB"/>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cuadrcula4-nfasis4">
    <w:name w:val="Grid Table 4 Accent 4"/>
    <w:basedOn w:val="Tablanormal"/>
    <w:uiPriority w:val="49"/>
    <w:rsid w:val="004433CB"/>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concuadrcula3">
    <w:name w:val="Tabla con cuadrícula3"/>
    <w:basedOn w:val="Tablanormal"/>
    <w:next w:val="Tablaconcuadrcula"/>
    <w:uiPriority w:val="39"/>
    <w:rsid w:val="004433CB"/>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4433CB"/>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4433CB"/>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cuadrcula7concolores-nfasis3">
    <w:name w:val="Grid Table 7 Colorful Accent 3"/>
    <w:basedOn w:val="Tablanormal"/>
    <w:uiPriority w:val="52"/>
    <w:rsid w:val="004433CB"/>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Tabladelista1clara">
    <w:name w:val="List Table 1 Light"/>
    <w:basedOn w:val="Tablanormal"/>
    <w:uiPriority w:val="46"/>
    <w:rsid w:val="004433CB"/>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aragraph">
    <w:name w:val="paragraph"/>
    <w:basedOn w:val="Normal"/>
    <w:rsid w:val="00291F28"/>
    <w:pPr>
      <w:spacing w:before="100" w:beforeAutospacing="1" w:after="100" w:afterAutospacing="1" w:line="240" w:lineRule="auto"/>
      <w:ind w:left="0" w:right="0" w:firstLine="0"/>
      <w:jc w:val="left"/>
    </w:pPr>
    <w:rPr>
      <w:rFonts w:ascii="Times New Roman" w:eastAsia="Times New Roman" w:hAnsi="Times New Roman" w:cs="Times New Roman"/>
      <w:color w:val="auto"/>
      <w:sz w:val="24"/>
      <w:szCs w:val="24"/>
    </w:rPr>
  </w:style>
  <w:style w:type="character" w:customStyle="1" w:styleId="eop">
    <w:name w:val="eop"/>
    <w:basedOn w:val="Fuentedeprrafopredeter"/>
    <w:rsid w:val="00291F28"/>
  </w:style>
  <w:style w:type="character" w:customStyle="1" w:styleId="wacimagecontainer">
    <w:name w:val="wacimagecontainer"/>
    <w:basedOn w:val="Fuentedeprrafopredeter"/>
    <w:rsid w:val="00291F28"/>
  </w:style>
  <w:style w:type="paragraph" w:styleId="Piedepgina">
    <w:name w:val="footer"/>
    <w:basedOn w:val="Normal"/>
    <w:link w:val="PiedepginaCar"/>
    <w:uiPriority w:val="99"/>
    <w:unhideWhenUsed/>
    <w:rsid w:val="002A08AD"/>
    <w:pPr>
      <w:tabs>
        <w:tab w:val="center" w:pos="4680"/>
        <w:tab w:val="right" w:pos="9360"/>
      </w:tabs>
      <w:spacing w:after="0" w:line="240" w:lineRule="auto"/>
      <w:ind w:left="0" w:right="0" w:firstLine="0"/>
      <w:jc w:val="left"/>
    </w:pPr>
    <w:rPr>
      <w:rFonts w:asciiTheme="minorHAnsi" w:eastAsiaTheme="minorEastAsia" w:hAnsiTheme="minorHAnsi" w:cs="Times New Roman"/>
      <w:color w:val="auto"/>
    </w:rPr>
  </w:style>
  <w:style w:type="character" w:customStyle="1" w:styleId="PiedepginaCar">
    <w:name w:val="Pie de página Car"/>
    <w:basedOn w:val="Fuentedeprrafopredeter"/>
    <w:link w:val="Piedepgina"/>
    <w:uiPriority w:val="99"/>
    <w:rsid w:val="002A08AD"/>
    <w:rPr>
      <w:rFonts w:cs="Times New Roman"/>
    </w:rPr>
  </w:style>
  <w:style w:type="paragraph" w:customStyle="1" w:styleId="Tablasygraficos">
    <w:name w:val="Tablas y graficos"/>
    <w:basedOn w:val="Normal"/>
    <w:link w:val="TablasygraficosCar"/>
    <w:autoRedefine/>
    <w:qFormat/>
    <w:rsid w:val="00275DE8"/>
    <w:pPr>
      <w:jc w:val="center"/>
    </w:pPr>
    <w:rPr>
      <w:b/>
      <w:bCs/>
      <w:i/>
      <w:color w:val="auto"/>
      <w:sz w:val="20"/>
      <w:szCs w:val="20"/>
    </w:rPr>
  </w:style>
  <w:style w:type="character" w:customStyle="1" w:styleId="TablasygraficosCar">
    <w:name w:val="Tablas y graficos Car"/>
    <w:basedOn w:val="Fuentedeprrafopredeter"/>
    <w:link w:val="Tablasygraficos"/>
    <w:rsid w:val="00275DE8"/>
    <w:rPr>
      <w:rFonts w:ascii="Arial" w:eastAsia="Arial" w:hAnsi="Arial" w:cs="Arial"/>
      <w:b/>
      <w:bCs/>
      <w:i/>
      <w:sz w:val="20"/>
      <w:szCs w:val="20"/>
    </w:rPr>
  </w:style>
  <w:style w:type="paragraph" w:styleId="Tabladeilustraciones">
    <w:name w:val="table of figures"/>
    <w:basedOn w:val="Normal"/>
    <w:next w:val="Normal"/>
    <w:autoRedefine/>
    <w:uiPriority w:val="99"/>
    <w:unhideWhenUsed/>
    <w:rsid w:val="00343ADD"/>
    <w:pPr>
      <w:spacing w:after="0"/>
      <w:ind w:left="0"/>
    </w:pPr>
  </w:style>
  <w:style w:type="paragraph" w:styleId="Descripcin">
    <w:name w:val="caption"/>
    <w:basedOn w:val="Normal"/>
    <w:next w:val="Normal"/>
    <w:uiPriority w:val="35"/>
    <w:unhideWhenUsed/>
    <w:qFormat/>
    <w:rsid w:val="00AF6174"/>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4249">
      <w:bodyDiv w:val="1"/>
      <w:marLeft w:val="0"/>
      <w:marRight w:val="0"/>
      <w:marTop w:val="0"/>
      <w:marBottom w:val="0"/>
      <w:divBdr>
        <w:top w:val="none" w:sz="0" w:space="0" w:color="auto"/>
        <w:left w:val="none" w:sz="0" w:space="0" w:color="auto"/>
        <w:bottom w:val="none" w:sz="0" w:space="0" w:color="auto"/>
        <w:right w:val="none" w:sz="0" w:space="0" w:color="auto"/>
      </w:divBdr>
      <w:divsChild>
        <w:div w:id="1135366523">
          <w:marLeft w:val="0"/>
          <w:marRight w:val="0"/>
          <w:marTop w:val="0"/>
          <w:marBottom w:val="0"/>
          <w:divBdr>
            <w:top w:val="none" w:sz="0" w:space="0" w:color="auto"/>
            <w:left w:val="none" w:sz="0" w:space="0" w:color="auto"/>
            <w:bottom w:val="none" w:sz="0" w:space="0" w:color="auto"/>
            <w:right w:val="none" w:sz="0" w:space="0" w:color="auto"/>
          </w:divBdr>
          <w:divsChild>
            <w:div w:id="1346784840">
              <w:marLeft w:val="0"/>
              <w:marRight w:val="0"/>
              <w:marTop w:val="0"/>
              <w:marBottom w:val="0"/>
              <w:divBdr>
                <w:top w:val="none" w:sz="0" w:space="0" w:color="auto"/>
                <w:left w:val="none" w:sz="0" w:space="0" w:color="auto"/>
                <w:bottom w:val="none" w:sz="0" w:space="0" w:color="auto"/>
                <w:right w:val="none" w:sz="0" w:space="0" w:color="auto"/>
              </w:divBdr>
              <w:divsChild>
                <w:div w:id="2080395111">
                  <w:marLeft w:val="0"/>
                  <w:marRight w:val="0"/>
                  <w:marTop w:val="0"/>
                  <w:marBottom w:val="0"/>
                  <w:divBdr>
                    <w:top w:val="none" w:sz="0" w:space="0" w:color="auto"/>
                    <w:left w:val="none" w:sz="0" w:space="0" w:color="auto"/>
                    <w:bottom w:val="none" w:sz="0" w:space="0" w:color="auto"/>
                    <w:right w:val="none" w:sz="0" w:space="0" w:color="auto"/>
                  </w:divBdr>
                  <w:divsChild>
                    <w:div w:id="285477221">
                      <w:marLeft w:val="0"/>
                      <w:marRight w:val="0"/>
                      <w:marTop w:val="0"/>
                      <w:marBottom w:val="0"/>
                      <w:divBdr>
                        <w:top w:val="none" w:sz="0" w:space="0" w:color="auto"/>
                        <w:left w:val="none" w:sz="0" w:space="0" w:color="auto"/>
                        <w:bottom w:val="none" w:sz="0" w:space="0" w:color="auto"/>
                        <w:right w:val="none" w:sz="0" w:space="0" w:color="auto"/>
                      </w:divBdr>
                      <w:divsChild>
                        <w:div w:id="1607808234">
                          <w:marLeft w:val="0"/>
                          <w:marRight w:val="0"/>
                          <w:marTop w:val="0"/>
                          <w:marBottom w:val="0"/>
                          <w:divBdr>
                            <w:top w:val="none" w:sz="0" w:space="0" w:color="auto"/>
                            <w:left w:val="none" w:sz="0" w:space="0" w:color="auto"/>
                            <w:bottom w:val="none" w:sz="0" w:space="0" w:color="auto"/>
                            <w:right w:val="none" w:sz="0" w:space="0" w:color="auto"/>
                          </w:divBdr>
                          <w:divsChild>
                            <w:div w:id="437680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359324">
      <w:bodyDiv w:val="1"/>
      <w:marLeft w:val="0"/>
      <w:marRight w:val="0"/>
      <w:marTop w:val="0"/>
      <w:marBottom w:val="0"/>
      <w:divBdr>
        <w:top w:val="none" w:sz="0" w:space="0" w:color="auto"/>
        <w:left w:val="none" w:sz="0" w:space="0" w:color="auto"/>
        <w:bottom w:val="none" w:sz="0" w:space="0" w:color="auto"/>
        <w:right w:val="none" w:sz="0" w:space="0" w:color="auto"/>
      </w:divBdr>
    </w:div>
    <w:div w:id="206768259">
      <w:bodyDiv w:val="1"/>
      <w:marLeft w:val="0"/>
      <w:marRight w:val="0"/>
      <w:marTop w:val="0"/>
      <w:marBottom w:val="0"/>
      <w:divBdr>
        <w:top w:val="none" w:sz="0" w:space="0" w:color="auto"/>
        <w:left w:val="none" w:sz="0" w:space="0" w:color="auto"/>
        <w:bottom w:val="none" w:sz="0" w:space="0" w:color="auto"/>
        <w:right w:val="none" w:sz="0" w:space="0" w:color="auto"/>
      </w:divBdr>
    </w:div>
    <w:div w:id="206963334">
      <w:bodyDiv w:val="1"/>
      <w:marLeft w:val="0"/>
      <w:marRight w:val="0"/>
      <w:marTop w:val="0"/>
      <w:marBottom w:val="0"/>
      <w:divBdr>
        <w:top w:val="none" w:sz="0" w:space="0" w:color="auto"/>
        <w:left w:val="none" w:sz="0" w:space="0" w:color="auto"/>
        <w:bottom w:val="none" w:sz="0" w:space="0" w:color="auto"/>
        <w:right w:val="none" w:sz="0" w:space="0" w:color="auto"/>
      </w:divBdr>
    </w:div>
    <w:div w:id="245694607">
      <w:bodyDiv w:val="1"/>
      <w:marLeft w:val="0"/>
      <w:marRight w:val="0"/>
      <w:marTop w:val="0"/>
      <w:marBottom w:val="0"/>
      <w:divBdr>
        <w:top w:val="none" w:sz="0" w:space="0" w:color="auto"/>
        <w:left w:val="none" w:sz="0" w:space="0" w:color="auto"/>
        <w:bottom w:val="none" w:sz="0" w:space="0" w:color="auto"/>
        <w:right w:val="none" w:sz="0" w:space="0" w:color="auto"/>
      </w:divBdr>
      <w:divsChild>
        <w:div w:id="1172061676">
          <w:marLeft w:val="0"/>
          <w:marRight w:val="0"/>
          <w:marTop w:val="0"/>
          <w:marBottom w:val="0"/>
          <w:divBdr>
            <w:top w:val="none" w:sz="0" w:space="0" w:color="auto"/>
            <w:left w:val="none" w:sz="0" w:space="0" w:color="auto"/>
            <w:bottom w:val="none" w:sz="0" w:space="0" w:color="auto"/>
            <w:right w:val="none" w:sz="0" w:space="0" w:color="auto"/>
          </w:divBdr>
          <w:divsChild>
            <w:div w:id="1800298511">
              <w:marLeft w:val="0"/>
              <w:marRight w:val="0"/>
              <w:marTop w:val="0"/>
              <w:marBottom w:val="0"/>
              <w:divBdr>
                <w:top w:val="none" w:sz="0" w:space="0" w:color="auto"/>
                <w:left w:val="none" w:sz="0" w:space="0" w:color="auto"/>
                <w:bottom w:val="none" w:sz="0" w:space="0" w:color="auto"/>
                <w:right w:val="none" w:sz="0" w:space="0" w:color="auto"/>
              </w:divBdr>
              <w:divsChild>
                <w:div w:id="863980979">
                  <w:marLeft w:val="0"/>
                  <w:marRight w:val="0"/>
                  <w:marTop w:val="0"/>
                  <w:marBottom w:val="0"/>
                  <w:divBdr>
                    <w:top w:val="none" w:sz="0" w:space="0" w:color="auto"/>
                    <w:left w:val="none" w:sz="0" w:space="0" w:color="auto"/>
                    <w:bottom w:val="none" w:sz="0" w:space="0" w:color="auto"/>
                    <w:right w:val="none" w:sz="0" w:space="0" w:color="auto"/>
                  </w:divBdr>
                  <w:divsChild>
                    <w:div w:id="1348825944">
                      <w:marLeft w:val="0"/>
                      <w:marRight w:val="0"/>
                      <w:marTop w:val="0"/>
                      <w:marBottom w:val="0"/>
                      <w:divBdr>
                        <w:top w:val="none" w:sz="0" w:space="0" w:color="auto"/>
                        <w:left w:val="none" w:sz="0" w:space="0" w:color="auto"/>
                        <w:bottom w:val="none" w:sz="0" w:space="0" w:color="auto"/>
                        <w:right w:val="none" w:sz="0" w:space="0" w:color="auto"/>
                      </w:divBdr>
                      <w:divsChild>
                        <w:div w:id="730423488">
                          <w:marLeft w:val="0"/>
                          <w:marRight w:val="0"/>
                          <w:marTop w:val="0"/>
                          <w:marBottom w:val="0"/>
                          <w:divBdr>
                            <w:top w:val="none" w:sz="0" w:space="0" w:color="auto"/>
                            <w:left w:val="none" w:sz="0" w:space="0" w:color="auto"/>
                            <w:bottom w:val="none" w:sz="0" w:space="0" w:color="auto"/>
                            <w:right w:val="none" w:sz="0" w:space="0" w:color="auto"/>
                          </w:divBdr>
                          <w:divsChild>
                            <w:div w:id="302925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9168917">
      <w:bodyDiv w:val="1"/>
      <w:marLeft w:val="0"/>
      <w:marRight w:val="0"/>
      <w:marTop w:val="0"/>
      <w:marBottom w:val="0"/>
      <w:divBdr>
        <w:top w:val="none" w:sz="0" w:space="0" w:color="auto"/>
        <w:left w:val="none" w:sz="0" w:space="0" w:color="auto"/>
        <w:bottom w:val="none" w:sz="0" w:space="0" w:color="auto"/>
        <w:right w:val="none" w:sz="0" w:space="0" w:color="auto"/>
      </w:divBdr>
    </w:div>
    <w:div w:id="452136270">
      <w:bodyDiv w:val="1"/>
      <w:marLeft w:val="0"/>
      <w:marRight w:val="0"/>
      <w:marTop w:val="0"/>
      <w:marBottom w:val="0"/>
      <w:divBdr>
        <w:top w:val="none" w:sz="0" w:space="0" w:color="auto"/>
        <w:left w:val="none" w:sz="0" w:space="0" w:color="auto"/>
        <w:bottom w:val="none" w:sz="0" w:space="0" w:color="auto"/>
        <w:right w:val="none" w:sz="0" w:space="0" w:color="auto"/>
      </w:divBdr>
    </w:div>
    <w:div w:id="466044121">
      <w:bodyDiv w:val="1"/>
      <w:marLeft w:val="0"/>
      <w:marRight w:val="0"/>
      <w:marTop w:val="0"/>
      <w:marBottom w:val="0"/>
      <w:divBdr>
        <w:top w:val="none" w:sz="0" w:space="0" w:color="auto"/>
        <w:left w:val="none" w:sz="0" w:space="0" w:color="auto"/>
        <w:bottom w:val="none" w:sz="0" w:space="0" w:color="auto"/>
        <w:right w:val="none" w:sz="0" w:space="0" w:color="auto"/>
      </w:divBdr>
    </w:div>
    <w:div w:id="498429628">
      <w:bodyDiv w:val="1"/>
      <w:marLeft w:val="0"/>
      <w:marRight w:val="0"/>
      <w:marTop w:val="0"/>
      <w:marBottom w:val="0"/>
      <w:divBdr>
        <w:top w:val="none" w:sz="0" w:space="0" w:color="auto"/>
        <w:left w:val="none" w:sz="0" w:space="0" w:color="auto"/>
        <w:bottom w:val="none" w:sz="0" w:space="0" w:color="auto"/>
        <w:right w:val="none" w:sz="0" w:space="0" w:color="auto"/>
      </w:divBdr>
    </w:div>
    <w:div w:id="525486407">
      <w:bodyDiv w:val="1"/>
      <w:marLeft w:val="0"/>
      <w:marRight w:val="0"/>
      <w:marTop w:val="0"/>
      <w:marBottom w:val="0"/>
      <w:divBdr>
        <w:top w:val="none" w:sz="0" w:space="0" w:color="auto"/>
        <w:left w:val="none" w:sz="0" w:space="0" w:color="auto"/>
        <w:bottom w:val="none" w:sz="0" w:space="0" w:color="auto"/>
        <w:right w:val="none" w:sz="0" w:space="0" w:color="auto"/>
      </w:divBdr>
      <w:divsChild>
        <w:div w:id="1329136832">
          <w:marLeft w:val="0"/>
          <w:marRight w:val="0"/>
          <w:marTop w:val="0"/>
          <w:marBottom w:val="0"/>
          <w:divBdr>
            <w:top w:val="none" w:sz="0" w:space="0" w:color="auto"/>
            <w:left w:val="none" w:sz="0" w:space="0" w:color="auto"/>
            <w:bottom w:val="none" w:sz="0" w:space="0" w:color="auto"/>
            <w:right w:val="none" w:sz="0" w:space="0" w:color="auto"/>
          </w:divBdr>
          <w:divsChild>
            <w:div w:id="1494028815">
              <w:marLeft w:val="0"/>
              <w:marRight w:val="0"/>
              <w:marTop w:val="0"/>
              <w:marBottom w:val="0"/>
              <w:divBdr>
                <w:top w:val="none" w:sz="0" w:space="0" w:color="auto"/>
                <w:left w:val="none" w:sz="0" w:space="0" w:color="auto"/>
                <w:bottom w:val="none" w:sz="0" w:space="0" w:color="auto"/>
                <w:right w:val="none" w:sz="0" w:space="0" w:color="auto"/>
              </w:divBdr>
            </w:div>
          </w:divsChild>
        </w:div>
        <w:div w:id="1949198725">
          <w:marLeft w:val="0"/>
          <w:marRight w:val="0"/>
          <w:marTop w:val="0"/>
          <w:marBottom w:val="0"/>
          <w:divBdr>
            <w:top w:val="none" w:sz="0" w:space="0" w:color="auto"/>
            <w:left w:val="none" w:sz="0" w:space="0" w:color="auto"/>
            <w:bottom w:val="none" w:sz="0" w:space="0" w:color="auto"/>
            <w:right w:val="none" w:sz="0" w:space="0" w:color="auto"/>
          </w:divBdr>
          <w:divsChild>
            <w:div w:id="1104226550">
              <w:marLeft w:val="0"/>
              <w:marRight w:val="0"/>
              <w:marTop w:val="0"/>
              <w:marBottom w:val="0"/>
              <w:divBdr>
                <w:top w:val="none" w:sz="0" w:space="0" w:color="auto"/>
                <w:left w:val="none" w:sz="0" w:space="0" w:color="auto"/>
                <w:bottom w:val="none" w:sz="0" w:space="0" w:color="auto"/>
                <w:right w:val="none" w:sz="0" w:space="0" w:color="auto"/>
              </w:divBdr>
            </w:div>
          </w:divsChild>
        </w:div>
        <w:div w:id="463960454">
          <w:marLeft w:val="0"/>
          <w:marRight w:val="0"/>
          <w:marTop w:val="0"/>
          <w:marBottom w:val="0"/>
          <w:divBdr>
            <w:top w:val="none" w:sz="0" w:space="0" w:color="auto"/>
            <w:left w:val="none" w:sz="0" w:space="0" w:color="auto"/>
            <w:bottom w:val="none" w:sz="0" w:space="0" w:color="auto"/>
            <w:right w:val="none" w:sz="0" w:space="0" w:color="auto"/>
          </w:divBdr>
          <w:divsChild>
            <w:div w:id="708843946">
              <w:marLeft w:val="0"/>
              <w:marRight w:val="0"/>
              <w:marTop w:val="0"/>
              <w:marBottom w:val="0"/>
              <w:divBdr>
                <w:top w:val="none" w:sz="0" w:space="0" w:color="auto"/>
                <w:left w:val="none" w:sz="0" w:space="0" w:color="auto"/>
                <w:bottom w:val="none" w:sz="0" w:space="0" w:color="auto"/>
                <w:right w:val="none" w:sz="0" w:space="0" w:color="auto"/>
              </w:divBdr>
            </w:div>
          </w:divsChild>
        </w:div>
        <w:div w:id="1275597639">
          <w:marLeft w:val="0"/>
          <w:marRight w:val="0"/>
          <w:marTop w:val="0"/>
          <w:marBottom w:val="0"/>
          <w:divBdr>
            <w:top w:val="none" w:sz="0" w:space="0" w:color="auto"/>
            <w:left w:val="none" w:sz="0" w:space="0" w:color="auto"/>
            <w:bottom w:val="none" w:sz="0" w:space="0" w:color="auto"/>
            <w:right w:val="none" w:sz="0" w:space="0" w:color="auto"/>
          </w:divBdr>
          <w:divsChild>
            <w:div w:id="921067927">
              <w:marLeft w:val="0"/>
              <w:marRight w:val="0"/>
              <w:marTop w:val="0"/>
              <w:marBottom w:val="0"/>
              <w:divBdr>
                <w:top w:val="none" w:sz="0" w:space="0" w:color="auto"/>
                <w:left w:val="none" w:sz="0" w:space="0" w:color="auto"/>
                <w:bottom w:val="none" w:sz="0" w:space="0" w:color="auto"/>
                <w:right w:val="none" w:sz="0" w:space="0" w:color="auto"/>
              </w:divBdr>
            </w:div>
            <w:div w:id="1902982647">
              <w:marLeft w:val="0"/>
              <w:marRight w:val="0"/>
              <w:marTop w:val="0"/>
              <w:marBottom w:val="0"/>
              <w:divBdr>
                <w:top w:val="none" w:sz="0" w:space="0" w:color="auto"/>
                <w:left w:val="none" w:sz="0" w:space="0" w:color="auto"/>
                <w:bottom w:val="none" w:sz="0" w:space="0" w:color="auto"/>
                <w:right w:val="none" w:sz="0" w:space="0" w:color="auto"/>
              </w:divBdr>
            </w:div>
          </w:divsChild>
        </w:div>
        <w:div w:id="1952937216">
          <w:marLeft w:val="0"/>
          <w:marRight w:val="0"/>
          <w:marTop w:val="0"/>
          <w:marBottom w:val="0"/>
          <w:divBdr>
            <w:top w:val="none" w:sz="0" w:space="0" w:color="auto"/>
            <w:left w:val="none" w:sz="0" w:space="0" w:color="auto"/>
            <w:bottom w:val="none" w:sz="0" w:space="0" w:color="auto"/>
            <w:right w:val="none" w:sz="0" w:space="0" w:color="auto"/>
          </w:divBdr>
          <w:divsChild>
            <w:div w:id="722488555">
              <w:marLeft w:val="0"/>
              <w:marRight w:val="0"/>
              <w:marTop w:val="0"/>
              <w:marBottom w:val="0"/>
              <w:divBdr>
                <w:top w:val="none" w:sz="0" w:space="0" w:color="auto"/>
                <w:left w:val="none" w:sz="0" w:space="0" w:color="auto"/>
                <w:bottom w:val="none" w:sz="0" w:space="0" w:color="auto"/>
                <w:right w:val="none" w:sz="0" w:space="0" w:color="auto"/>
              </w:divBdr>
            </w:div>
          </w:divsChild>
        </w:div>
        <w:div w:id="962149980">
          <w:marLeft w:val="0"/>
          <w:marRight w:val="0"/>
          <w:marTop w:val="0"/>
          <w:marBottom w:val="0"/>
          <w:divBdr>
            <w:top w:val="none" w:sz="0" w:space="0" w:color="auto"/>
            <w:left w:val="none" w:sz="0" w:space="0" w:color="auto"/>
            <w:bottom w:val="none" w:sz="0" w:space="0" w:color="auto"/>
            <w:right w:val="none" w:sz="0" w:space="0" w:color="auto"/>
          </w:divBdr>
          <w:divsChild>
            <w:div w:id="593395385">
              <w:marLeft w:val="0"/>
              <w:marRight w:val="0"/>
              <w:marTop w:val="0"/>
              <w:marBottom w:val="0"/>
              <w:divBdr>
                <w:top w:val="none" w:sz="0" w:space="0" w:color="auto"/>
                <w:left w:val="none" w:sz="0" w:space="0" w:color="auto"/>
                <w:bottom w:val="none" w:sz="0" w:space="0" w:color="auto"/>
                <w:right w:val="none" w:sz="0" w:space="0" w:color="auto"/>
              </w:divBdr>
            </w:div>
          </w:divsChild>
        </w:div>
        <w:div w:id="1499885259">
          <w:marLeft w:val="0"/>
          <w:marRight w:val="0"/>
          <w:marTop w:val="0"/>
          <w:marBottom w:val="0"/>
          <w:divBdr>
            <w:top w:val="none" w:sz="0" w:space="0" w:color="auto"/>
            <w:left w:val="none" w:sz="0" w:space="0" w:color="auto"/>
            <w:bottom w:val="none" w:sz="0" w:space="0" w:color="auto"/>
            <w:right w:val="none" w:sz="0" w:space="0" w:color="auto"/>
          </w:divBdr>
          <w:divsChild>
            <w:div w:id="2084181913">
              <w:marLeft w:val="0"/>
              <w:marRight w:val="0"/>
              <w:marTop w:val="0"/>
              <w:marBottom w:val="0"/>
              <w:divBdr>
                <w:top w:val="none" w:sz="0" w:space="0" w:color="auto"/>
                <w:left w:val="none" w:sz="0" w:space="0" w:color="auto"/>
                <w:bottom w:val="none" w:sz="0" w:space="0" w:color="auto"/>
                <w:right w:val="none" w:sz="0" w:space="0" w:color="auto"/>
              </w:divBdr>
            </w:div>
          </w:divsChild>
        </w:div>
        <w:div w:id="547108850">
          <w:marLeft w:val="0"/>
          <w:marRight w:val="0"/>
          <w:marTop w:val="0"/>
          <w:marBottom w:val="0"/>
          <w:divBdr>
            <w:top w:val="none" w:sz="0" w:space="0" w:color="auto"/>
            <w:left w:val="none" w:sz="0" w:space="0" w:color="auto"/>
            <w:bottom w:val="none" w:sz="0" w:space="0" w:color="auto"/>
            <w:right w:val="none" w:sz="0" w:space="0" w:color="auto"/>
          </w:divBdr>
          <w:divsChild>
            <w:div w:id="303507630">
              <w:marLeft w:val="0"/>
              <w:marRight w:val="0"/>
              <w:marTop w:val="0"/>
              <w:marBottom w:val="0"/>
              <w:divBdr>
                <w:top w:val="none" w:sz="0" w:space="0" w:color="auto"/>
                <w:left w:val="none" w:sz="0" w:space="0" w:color="auto"/>
                <w:bottom w:val="none" w:sz="0" w:space="0" w:color="auto"/>
                <w:right w:val="none" w:sz="0" w:space="0" w:color="auto"/>
              </w:divBdr>
            </w:div>
          </w:divsChild>
        </w:div>
        <w:div w:id="2032411199">
          <w:marLeft w:val="0"/>
          <w:marRight w:val="0"/>
          <w:marTop w:val="0"/>
          <w:marBottom w:val="0"/>
          <w:divBdr>
            <w:top w:val="none" w:sz="0" w:space="0" w:color="auto"/>
            <w:left w:val="none" w:sz="0" w:space="0" w:color="auto"/>
            <w:bottom w:val="none" w:sz="0" w:space="0" w:color="auto"/>
            <w:right w:val="none" w:sz="0" w:space="0" w:color="auto"/>
          </w:divBdr>
          <w:divsChild>
            <w:div w:id="1290626719">
              <w:marLeft w:val="0"/>
              <w:marRight w:val="0"/>
              <w:marTop w:val="0"/>
              <w:marBottom w:val="0"/>
              <w:divBdr>
                <w:top w:val="none" w:sz="0" w:space="0" w:color="auto"/>
                <w:left w:val="none" w:sz="0" w:space="0" w:color="auto"/>
                <w:bottom w:val="none" w:sz="0" w:space="0" w:color="auto"/>
                <w:right w:val="none" w:sz="0" w:space="0" w:color="auto"/>
              </w:divBdr>
            </w:div>
          </w:divsChild>
        </w:div>
        <w:div w:id="316541519">
          <w:marLeft w:val="0"/>
          <w:marRight w:val="0"/>
          <w:marTop w:val="0"/>
          <w:marBottom w:val="0"/>
          <w:divBdr>
            <w:top w:val="none" w:sz="0" w:space="0" w:color="auto"/>
            <w:left w:val="none" w:sz="0" w:space="0" w:color="auto"/>
            <w:bottom w:val="none" w:sz="0" w:space="0" w:color="auto"/>
            <w:right w:val="none" w:sz="0" w:space="0" w:color="auto"/>
          </w:divBdr>
          <w:divsChild>
            <w:div w:id="1480875992">
              <w:marLeft w:val="0"/>
              <w:marRight w:val="0"/>
              <w:marTop w:val="0"/>
              <w:marBottom w:val="0"/>
              <w:divBdr>
                <w:top w:val="none" w:sz="0" w:space="0" w:color="auto"/>
                <w:left w:val="none" w:sz="0" w:space="0" w:color="auto"/>
                <w:bottom w:val="none" w:sz="0" w:space="0" w:color="auto"/>
                <w:right w:val="none" w:sz="0" w:space="0" w:color="auto"/>
              </w:divBdr>
            </w:div>
          </w:divsChild>
        </w:div>
        <w:div w:id="128862494">
          <w:marLeft w:val="0"/>
          <w:marRight w:val="0"/>
          <w:marTop w:val="0"/>
          <w:marBottom w:val="0"/>
          <w:divBdr>
            <w:top w:val="none" w:sz="0" w:space="0" w:color="auto"/>
            <w:left w:val="none" w:sz="0" w:space="0" w:color="auto"/>
            <w:bottom w:val="none" w:sz="0" w:space="0" w:color="auto"/>
            <w:right w:val="none" w:sz="0" w:space="0" w:color="auto"/>
          </w:divBdr>
          <w:divsChild>
            <w:div w:id="155414082">
              <w:marLeft w:val="0"/>
              <w:marRight w:val="0"/>
              <w:marTop w:val="0"/>
              <w:marBottom w:val="0"/>
              <w:divBdr>
                <w:top w:val="none" w:sz="0" w:space="0" w:color="auto"/>
                <w:left w:val="none" w:sz="0" w:space="0" w:color="auto"/>
                <w:bottom w:val="none" w:sz="0" w:space="0" w:color="auto"/>
                <w:right w:val="none" w:sz="0" w:space="0" w:color="auto"/>
              </w:divBdr>
            </w:div>
          </w:divsChild>
        </w:div>
        <w:div w:id="1260605690">
          <w:marLeft w:val="0"/>
          <w:marRight w:val="0"/>
          <w:marTop w:val="0"/>
          <w:marBottom w:val="0"/>
          <w:divBdr>
            <w:top w:val="none" w:sz="0" w:space="0" w:color="auto"/>
            <w:left w:val="none" w:sz="0" w:space="0" w:color="auto"/>
            <w:bottom w:val="none" w:sz="0" w:space="0" w:color="auto"/>
            <w:right w:val="none" w:sz="0" w:space="0" w:color="auto"/>
          </w:divBdr>
          <w:divsChild>
            <w:div w:id="372652031">
              <w:marLeft w:val="0"/>
              <w:marRight w:val="0"/>
              <w:marTop w:val="0"/>
              <w:marBottom w:val="0"/>
              <w:divBdr>
                <w:top w:val="none" w:sz="0" w:space="0" w:color="auto"/>
                <w:left w:val="none" w:sz="0" w:space="0" w:color="auto"/>
                <w:bottom w:val="none" w:sz="0" w:space="0" w:color="auto"/>
                <w:right w:val="none" w:sz="0" w:space="0" w:color="auto"/>
              </w:divBdr>
            </w:div>
          </w:divsChild>
        </w:div>
        <w:div w:id="1219701987">
          <w:marLeft w:val="0"/>
          <w:marRight w:val="0"/>
          <w:marTop w:val="0"/>
          <w:marBottom w:val="0"/>
          <w:divBdr>
            <w:top w:val="none" w:sz="0" w:space="0" w:color="auto"/>
            <w:left w:val="none" w:sz="0" w:space="0" w:color="auto"/>
            <w:bottom w:val="none" w:sz="0" w:space="0" w:color="auto"/>
            <w:right w:val="none" w:sz="0" w:space="0" w:color="auto"/>
          </w:divBdr>
          <w:divsChild>
            <w:div w:id="361709771">
              <w:marLeft w:val="0"/>
              <w:marRight w:val="0"/>
              <w:marTop w:val="0"/>
              <w:marBottom w:val="0"/>
              <w:divBdr>
                <w:top w:val="none" w:sz="0" w:space="0" w:color="auto"/>
                <w:left w:val="none" w:sz="0" w:space="0" w:color="auto"/>
                <w:bottom w:val="none" w:sz="0" w:space="0" w:color="auto"/>
                <w:right w:val="none" w:sz="0" w:space="0" w:color="auto"/>
              </w:divBdr>
            </w:div>
          </w:divsChild>
        </w:div>
        <w:div w:id="1706561197">
          <w:marLeft w:val="0"/>
          <w:marRight w:val="0"/>
          <w:marTop w:val="0"/>
          <w:marBottom w:val="0"/>
          <w:divBdr>
            <w:top w:val="none" w:sz="0" w:space="0" w:color="auto"/>
            <w:left w:val="none" w:sz="0" w:space="0" w:color="auto"/>
            <w:bottom w:val="none" w:sz="0" w:space="0" w:color="auto"/>
            <w:right w:val="none" w:sz="0" w:space="0" w:color="auto"/>
          </w:divBdr>
          <w:divsChild>
            <w:div w:id="398556375">
              <w:marLeft w:val="0"/>
              <w:marRight w:val="0"/>
              <w:marTop w:val="0"/>
              <w:marBottom w:val="0"/>
              <w:divBdr>
                <w:top w:val="none" w:sz="0" w:space="0" w:color="auto"/>
                <w:left w:val="none" w:sz="0" w:space="0" w:color="auto"/>
                <w:bottom w:val="none" w:sz="0" w:space="0" w:color="auto"/>
                <w:right w:val="none" w:sz="0" w:space="0" w:color="auto"/>
              </w:divBdr>
            </w:div>
          </w:divsChild>
        </w:div>
        <w:div w:id="998073941">
          <w:marLeft w:val="0"/>
          <w:marRight w:val="0"/>
          <w:marTop w:val="0"/>
          <w:marBottom w:val="0"/>
          <w:divBdr>
            <w:top w:val="none" w:sz="0" w:space="0" w:color="auto"/>
            <w:left w:val="none" w:sz="0" w:space="0" w:color="auto"/>
            <w:bottom w:val="none" w:sz="0" w:space="0" w:color="auto"/>
            <w:right w:val="none" w:sz="0" w:space="0" w:color="auto"/>
          </w:divBdr>
          <w:divsChild>
            <w:div w:id="2112386431">
              <w:marLeft w:val="0"/>
              <w:marRight w:val="0"/>
              <w:marTop w:val="0"/>
              <w:marBottom w:val="0"/>
              <w:divBdr>
                <w:top w:val="none" w:sz="0" w:space="0" w:color="auto"/>
                <w:left w:val="none" w:sz="0" w:space="0" w:color="auto"/>
                <w:bottom w:val="none" w:sz="0" w:space="0" w:color="auto"/>
                <w:right w:val="none" w:sz="0" w:space="0" w:color="auto"/>
              </w:divBdr>
            </w:div>
          </w:divsChild>
        </w:div>
        <w:div w:id="8603432">
          <w:marLeft w:val="0"/>
          <w:marRight w:val="0"/>
          <w:marTop w:val="0"/>
          <w:marBottom w:val="0"/>
          <w:divBdr>
            <w:top w:val="none" w:sz="0" w:space="0" w:color="auto"/>
            <w:left w:val="none" w:sz="0" w:space="0" w:color="auto"/>
            <w:bottom w:val="none" w:sz="0" w:space="0" w:color="auto"/>
            <w:right w:val="none" w:sz="0" w:space="0" w:color="auto"/>
          </w:divBdr>
          <w:divsChild>
            <w:div w:id="1917394456">
              <w:marLeft w:val="0"/>
              <w:marRight w:val="0"/>
              <w:marTop w:val="0"/>
              <w:marBottom w:val="0"/>
              <w:divBdr>
                <w:top w:val="none" w:sz="0" w:space="0" w:color="auto"/>
                <w:left w:val="none" w:sz="0" w:space="0" w:color="auto"/>
                <w:bottom w:val="none" w:sz="0" w:space="0" w:color="auto"/>
                <w:right w:val="none" w:sz="0" w:space="0" w:color="auto"/>
              </w:divBdr>
            </w:div>
          </w:divsChild>
        </w:div>
        <w:div w:id="43867864">
          <w:marLeft w:val="0"/>
          <w:marRight w:val="0"/>
          <w:marTop w:val="0"/>
          <w:marBottom w:val="0"/>
          <w:divBdr>
            <w:top w:val="none" w:sz="0" w:space="0" w:color="auto"/>
            <w:left w:val="none" w:sz="0" w:space="0" w:color="auto"/>
            <w:bottom w:val="none" w:sz="0" w:space="0" w:color="auto"/>
            <w:right w:val="none" w:sz="0" w:space="0" w:color="auto"/>
          </w:divBdr>
          <w:divsChild>
            <w:div w:id="1639457778">
              <w:marLeft w:val="0"/>
              <w:marRight w:val="0"/>
              <w:marTop w:val="0"/>
              <w:marBottom w:val="0"/>
              <w:divBdr>
                <w:top w:val="none" w:sz="0" w:space="0" w:color="auto"/>
                <w:left w:val="none" w:sz="0" w:space="0" w:color="auto"/>
                <w:bottom w:val="none" w:sz="0" w:space="0" w:color="auto"/>
                <w:right w:val="none" w:sz="0" w:space="0" w:color="auto"/>
              </w:divBdr>
            </w:div>
          </w:divsChild>
        </w:div>
        <w:div w:id="1259218349">
          <w:marLeft w:val="0"/>
          <w:marRight w:val="0"/>
          <w:marTop w:val="0"/>
          <w:marBottom w:val="0"/>
          <w:divBdr>
            <w:top w:val="none" w:sz="0" w:space="0" w:color="auto"/>
            <w:left w:val="none" w:sz="0" w:space="0" w:color="auto"/>
            <w:bottom w:val="none" w:sz="0" w:space="0" w:color="auto"/>
            <w:right w:val="none" w:sz="0" w:space="0" w:color="auto"/>
          </w:divBdr>
          <w:divsChild>
            <w:div w:id="814877315">
              <w:marLeft w:val="0"/>
              <w:marRight w:val="0"/>
              <w:marTop w:val="0"/>
              <w:marBottom w:val="0"/>
              <w:divBdr>
                <w:top w:val="none" w:sz="0" w:space="0" w:color="auto"/>
                <w:left w:val="none" w:sz="0" w:space="0" w:color="auto"/>
                <w:bottom w:val="none" w:sz="0" w:space="0" w:color="auto"/>
                <w:right w:val="none" w:sz="0" w:space="0" w:color="auto"/>
              </w:divBdr>
            </w:div>
          </w:divsChild>
        </w:div>
        <w:div w:id="789125046">
          <w:marLeft w:val="0"/>
          <w:marRight w:val="0"/>
          <w:marTop w:val="0"/>
          <w:marBottom w:val="0"/>
          <w:divBdr>
            <w:top w:val="none" w:sz="0" w:space="0" w:color="auto"/>
            <w:left w:val="none" w:sz="0" w:space="0" w:color="auto"/>
            <w:bottom w:val="none" w:sz="0" w:space="0" w:color="auto"/>
            <w:right w:val="none" w:sz="0" w:space="0" w:color="auto"/>
          </w:divBdr>
          <w:divsChild>
            <w:div w:id="1693412924">
              <w:marLeft w:val="0"/>
              <w:marRight w:val="0"/>
              <w:marTop w:val="0"/>
              <w:marBottom w:val="0"/>
              <w:divBdr>
                <w:top w:val="none" w:sz="0" w:space="0" w:color="auto"/>
                <w:left w:val="none" w:sz="0" w:space="0" w:color="auto"/>
                <w:bottom w:val="none" w:sz="0" w:space="0" w:color="auto"/>
                <w:right w:val="none" w:sz="0" w:space="0" w:color="auto"/>
              </w:divBdr>
            </w:div>
          </w:divsChild>
        </w:div>
        <w:div w:id="122775540">
          <w:marLeft w:val="0"/>
          <w:marRight w:val="0"/>
          <w:marTop w:val="0"/>
          <w:marBottom w:val="0"/>
          <w:divBdr>
            <w:top w:val="none" w:sz="0" w:space="0" w:color="auto"/>
            <w:left w:val="none" w:sz="0" w:space="0" w:color="auto"/>
            <w:bottom w:val="none" w:sz="0" w:space="0" w:color="auto"/>
            <w:right w:val="none" w:sz="0" w:space="0" w:color="auto"/>
          </w:divBdr>
          <w:divsChild>
            <w:div w:id="1121609722">
              <w:marLeft w:val="0"/>
              <w:marRight w:val="0"/>
              <w:marTop w:val="0"/>
              <w:marBottom w:val="0"/>
              <w:divBdr>
                <w:top w:val="none" w:sz="0" w:space="0" w:color="auto"/>
                <w:left w:val="none" w:sz="0" w:space="0" w:color="auto"/>
                <w:bottom w:val="none" w:sz="0" w:space="0" w:color="auto"/>
                <w:right w:val="none" w:sz="0" w:space="0" w:color="auto"/>
              </w:divBdr>
            </w:div>
          </w:divsChild>
        </w:div>
        <w:div w:id="844439113">
          <w:marLeft w:val="0"/>
          <w:marRight w:val="0"/>
          <w:marTop w:val="0"/>
          <w:marBottom w:val="0"/>
          <w:divBdr>
            <w:top w:val="none" w:sz="0" w:space="0" w:color="auto"/>
            <w:left w:val="none" w:sz="0" w:space="0" w:color="auto"/>
            <w:bottom w:val="none" w:sz="0" w:space="0" w:color="auto"/>
            <w:right w:val="none" w:sz="0" w:space="0" w:color="auto"/>
          </w:divBdr>
          <w:divsChild>
            <w:div w:id="577129555">
              <w:marLeft w:val="0"/>
              <w:marRight w:val="0"/>
              <w:marTop w:val="0"/>
              <w:marBottom w:val="0"/>
              <w:divBdr>
                <w:top w:val="none" w:sz="0" w:space="0" w:color="auto"/>
                <w:left w:val="none" w:sz="0" w:space="0" w:color="auto"/>
                <w:bottom w:val="none" w:sz="0" w:space="0" w:color="auto"/>
                <w:right w:val="none" w:sz="0" w:space="0" w:color="auto"/>
              </w:divBdr>
            </w:div>
          </w:divsChild>
        </w:div>
        <w:div w:id="1568343468">
          <w:marLeft w:val="0"/>
          <w:marRight w:val="0"/>
          <w:marTop w:val="0"/>
          <w:marBottom w:val="0"/>
          <w:divBdr>
            <w:top w:val="none" w:sz="0" w:space="0" w:color="auto"/>
            <w:left w:val="none" w:sz="0" w:space="0" w:color="auto"/>
            <w:bottom w:val="none" w:sz="0" w:space="0" w:color="auto"/>
            <w:right w:val="none" w:sz="0" w:space="0" w:color="auto"/>
          </w:divBdr>
          <w:divsChild>
            <w:div w:id="1809778280">
              <w:marLeft w:val="0"/>
              <w:marRight w:val="0"/>
              <w:marTop w:val="0"/>
              <w:marBottom w:val="0"/>
              <w:divBdr>
                <w:top w:val="none" w:sz="0" w:space="0" w:color="auto"/>
                <w:left w:val="none" w:sz="0" w:space="0" w:color="auto"/>
                <w:bottom w:val="none" w:sz="0" w:space="0" w:color="auto"/>
                <w:right w:val="none" w:sz="0" w:space="0" w:color="auto"/>
              </w:divBdr>
            </w:div>
          </w:divsChild>
        </w:div>
        <w:div w:id="1603999187">
          <w:marLeft w:val="0"/>
          <w:marRight w:val="0"/>
          <w:marTop w:val="0"/>
          <w:marBottom w:val="0"/>
          <w:divBdr>
            <w:top w:val="none" w:sz="0" w:space="0" w:color="auto"/>
            <w:left w:val="none" w:sz="0" w:space="0" w:color="auto"/>
            <w:bottom w:val="none" w:sz="0" w:space="0" w:color="auto"/>
            <w:right w:val="none" w:sz="0" w:space="0" w:color="auto"/>
          </w:divBdr>
          <w:divsChild>
            <w:div w:id="696930619">
              <w:marLeft w:val="0"/>
              <w:marRight w:val="0"/>
              <w:marTop w:val="0"/>
              <w:marBottom w:val="0"/>
              <w:divBdr>
                <w:top w:val="none" w:sz="0" w:space="0" w:color="auto"/>
                <w:left w:val="none" w:sz="0" w:space="0" w:color="auto"/>
                <w:bottom w:val="none" w:sz="0" w:space="0" w:color="auto"/>
                <w:right w:val="none" w:sz="0" w:space="0" w:color="auto"/>
              </w:divBdr>
            </w:div>
          </w:divsChild>
        </w:div>
        <w:div w:id="1294945227">
          <w:marLeft w:val="0"/>
          <w:marRight w:val="0"/>
          <w:marTop w:val="0"/>
          <w:marBottom w:val="0"/>
          <w:divBdr>
            <w:top w:val="none" w:sz="0" w:space="0" w:color="auto"/>
            <w:left w:val="none" w:sz="0" w:space="0" w:color="auto"/>
            <w:bottom w:val="none" w:sz="0" w:space="0" w:color="auto"/>
            <w:right w:val="none" w:sz="0" w:space="0" w:color="auto"/>
          </w:divBdr>
          <w:divsChild>
            <w:div w:id="1580675238">
              <w:marLeft w:val="0"/>
              <w:marRight w:val="0"/>
              <w:marTop w:val="0"/>
              <w:marBottom w:val="0"/>
              <w:divBdr>
                <w:top w:val="none" w:sz="0" w:space="0" w:color="auto"/>
                <w:left w:val="none" w:sz="0" w:space="0" w:color="auto"/>
                <w:bottom w:val="none" w:sz="0" w:space="0" w:color="auto"/>
                <w:right w:val="none" w:sz="0" w:space="0" w:color="auto"/>
              </w:divBdr>
            </w:div>
            <w:div w:id="1936672953">
              <w:marLeft w:val="0"/>
              <w:marRight w:val="0"/>
              <w:marTop w:val="0"/>
              <w:marBottom w:val="0"/>
              <w:divBdr>
                <w:top w:val="none" w:sz="0" w:space="0" w:color="auto"/>
                <w:left w:val="none" w:sz="0" w:space="0" w:color="auto"/>
                <w:bottom w:val="none" w:sz="0" w:space="0" w:color="auto"/>
                <w:right w:val="none" w:sz="0" w:space="0" w:color="auto"/>
              </w:divBdr>
            </w:div>
            <w:div w:id="213590938">
              <w:marLeft w:val="0"/>
              <w:marRight w:val="0"/>
              <w:marTop w:val="0"/>
              <w:marBottom w:val="0"/>
              <w:divBdr>
                <w:top w:val="none" w:sz="0" w:space="0" w:color="auto"/>
                <w:left w:val="none" w:sz="0" w:space="0" w:color="auto"/>
                <w:bottom w:val="none" w:sz="0" w:space="0" w:color="auto"/>
                <w:right w:val="none" w:sz="0" w:space="0" w:color="auto"/>
              </w:divBdr>
            </w:div>
          </w:divsChild>
        </w:div>
        <w:div w:id="1979142519">
          <w:marLeft w:val="0"/>
          <w:marRight w:val="0"/>
          <w:marTop w:val="0"/>
          <w:marBottom w:val="0"/>
          <w:divBdr>
            <w:top w:val="none" w:sz="0" w:space="0" w:color="auto"/>
            <w:left w:val="none" w:sz="0" w:space="0" w:color="auto"/>
            <w:bottom w:val="none" w:sz="0" w:space="0" w:color="auto"/>
            <w:right w:val="none" w:sz="0" w:space="0" w:color="auto"/>
          </w:divBdr>
          <w:divsChild>
            <w:div w:id="1090783486">
              <w:marLeft w:val="0"/>
              <w:marRight w:val="0"/>
              <w:marTop w:val="0"/>
              <w:marBottom w:val="0"/>
              <w:divBdr>
                <w:top w:val="none" w:sz="0" w:space="0" w:color="auto"/>
                <w:left w:val="none" w:sz="0" w:space="0" w:color="auto"/>
                <w:bottom w:val="none" w:sz="0" w:space="0" w:color="auto"/>
                <w:right w:val="none" w:sz="0" w:space="0" w:color="auto"/>
              </w:divBdr>
            </w:div>
          </w:divsChild>
        </w:div>
        <w:div w:id="1581597554">
          <w:marLeft w:val="0"/>
          <w:marRight w:val="0"/>
          <w:marTop w:val="0"/>
          <w:marBottom w:val="0"/>
          <w:divBdr>
            <w:top w:val="none" w:sz="0" w:space="0" w:color="auto"/>
            <w:left w:val="none" w:sz="0" w:space="0" w:color="auto"/>
            <w:bottom w:val="none" w:sz="0" w:space="0" w:color="auto"/>
            <w:right w:val="none" w:sz="0" w:space="0" w:color="auto"/>
          </w:divBdr>
          <w:divsChild>
            <w:div w:id="1699041515">
              <w:marLeft w:val="0"/>
              <w:marRight w:val="0"/>
              <w:marTop w:val="0"/>
              <w:marBottom w:val="0"/>
              <w:divBdr>
                <w:top w:val="none" w:sz="0" w:space="0" w:color="auto"/>
                <w:left w:val="none" w:sz="0" w:space="0" w:color="auto"/>
                <w:bottom w:val="none" w:sz="0" w:space="0" w:color="auto"/>
                <w:right w:val="none" w:sz="0" w:space="0" w:color="auto"/>
              </w:divBdr>
            </w:div>
          </w:divsChild>
        </w:div>
        <w:div w:id="1925604279">
          <w:marLeft w:val="0"/>
          <w:marRight w:val="0"/>
          <w:marTop w:val="0"/>
          <w:marBottom w:val="0"/>
          <w:divBdr>
            <w:top w:val="none" w:sz="0" w:space="0" w:color="auto"/>
            <w:left w:val="none" w:sz="0" w:space="0" w:color="auto"/>
            <w:bottom w:val="none" w:sz="0" w:space="0" w:color="auto"/>
            <w:right w:val="none" w:sz="0" w:space="0" w:color="auto"/>
          </w:divBdr>
          <w:divsChild>
            <w:div w:id="219488218">
              <w:marLeft w:val="0"/>
              <w:marRight w:val="0"/>
              <w:marTop w:val="0"/>
              <w:marBottom w:val="0"/>
              <w:divBdr>
                <w:top w:val="none" w:sz="0" w:space="0" w:color="auto"/>
                <w:left w:val="none" w:sz="0" w:space="0" w:color="auto"/>
                <w:bottom w:val="none" w:sz="0" w:space="0" w:color="auto"/>
                <w:right w:val="none" w:sz="0" w:space="0" w:color="auto"/>
              </w:divBdr>
            </w:div>
          </w:divsChild>
        </w:div>
        <w:div w:id="1696152813">
          <w:marLeft w:val="0"/>
          <w:marRight w:val="0"/>
          <w:marTop w:val="0"/>
          <w:marBottom w:val="0"/>
          <w:divBdr>
            <w:top w:val="none" w:sz="0" w:space="0" w:color="auto"/>
            <w:left w:val="none" w:sz="0" w:space="0" w:color="auto"/>
            <w:bottom w:val="none" w:sz="0" w:space="0" w:color="auto"/>
            <w:right w:val="none" w:sz="0" w:space="0" w:color="auto"/>
          </w:divBdr>
          <w:divsChild>
            <w:div w:id="124204676">
              <w:marLeft w:val="0"/>
              <w:marRight w:val="0"/>
              <w:marTop w:val="0"/>
              <w:marBottom w:val="0"/>
              <w:divBdr>
                <w:top w:val="none" w:sz="0" w:space="0" w:color="auto"/>
                <w:left w:val="none" w:sz="0" w:space="0" w:color="auto"/>
                <w:bottom w:val="none" w:sz="0" w:space="0" w:color="auto"/>
                <w:right w:val="none" w:sz="0" w:space="0" w:color="auto"/>
              </w:divBdr>
            </w:div>
            <w:div w:id="268243108">
              <w:marLeft w:val="0"/>
              <w:marRight w:val="0"/>
              <w:marTop w:val="0"/>
              <w:marBottom w:val="0"/>
              <w:divBdr>
                <w:top w:val="none" w:sz="0" w:space="0" w:color="auto"/>
                <w:left w:val="none" w:sz="0" w:space="0" w:color="auto"/>
                <w:bottom w:val="none" w:sz="0" w:space="0" w:color="auto"/>
                <w:right w:val="none" w:sz="0" w:space="0" w:color="auto"/>
              </w:divBdr>
            </w:div>
          </w:divsChild>
        </w:div>
        <w:div w:id="470559864">
          <w:marLeft w:val="0"/>
          <w:marRight w:val="0"/>
          <w:marTop w:val="0"/>
          <w:marBottom w:val="0"/>
          <w:divBdr>
            <w:top w:val="none" w:sz="0" w:space="0" w:color="auto"/>
            <w:left w:val="none" w:sz="0" w:space="0" w:color="auto"/>
            <w:bottom w:val="none" w:sz="0" w:space="0" w:color="auto"/>
            <w:right w:val="none" w:sz="0" w:space="0" w:color="auto"/>
          </w:divBdr>
          <w:divsChild>
            <w:div w:id="1783456022">
              <w:marLeft w:val="0"/>
              <w:marRight w:val="0"/>
              <w:marTop w:val="0"/>
              <w:marBottom w:val="0"/>
              <w:divBdr>
                <w:top w:val="none" w:sz="0" w:space="0" w:color="auto"/>
                <w:left w:val="none" w:sz="0" w:space="0" w:color="auto"/>
                <w:bottom w:val="none" w:sz="0" w:space="0" w:color="auto"/>
                <w:right w:val="none" w:sz="0" w:space="0" w:color="auto"/>
              </w:divBdr>
            </w:div>
          </w:divsChild>
        </w:div>
        <w:div w:id="46343369">
          <w:marLeft w:val="0"/>
          <w:marRight w:val="0"/>
          <w:marTop w:val="0"/>
          <w:marBottom w:val="0"/>
          <w:divBdr>
            <w:top w:val="none" w:sz="0" w:space="0" w:color="auto"/>
            <w:left w:val="none" w:sz="0" w:space="0" w:color="auto"/>
            <w:bottom w:val="none" w:sz="0" w:space="0" w:color="auto"/>
            <w:right w:val="none" w:sz="0" w:space="0" w:color="auto"/>
          </w:divBdr>
          <w:divsChild>
            <w:div w:id="54013995">
              <w:marLeft w:val="0"/>
              <w:marRight w:val="0"/>
              <w:marTop w:val="0"/>
              <w:marBottom w:val="0"/>
              <w:divBdr>
                <w:top w:val="none" w:sz="0" w:space="0" w:color="auto"/>
                <w:left w:val="none" w:sz="0" w:space="0" w:color="auto"/>
                <w:bottom w:val="none" w:sz="0" w:space="0" w:color="auto"/>
                <w:right w:val="none" w:sz="0" w:space="0" w:color="auto"/>
              </w:divBdr>
            </w:div>
          </w:divsChild>
        </w:div>
        <w:div w:id="649939443">
          <w:marLeft w:val="0"/>
          <w:marRight w:val="0"/>
          <w:marTop w:val="0"/>
          <w:marBottom w:val="0"/>
          <w:divBdr>
            <w:top w:val="none" w:sz="0" w:space="0" w:color="auto"/>
            <w:left w:val="none" w:sz="0" w:space="0" w:color="auto"/>
            <w:bottom w:val="none" w:sz="0" w:space="0" w:color="auto"/>
            <w:right w:val="none" w:sz="0" w:space="0" w:color="auto"/>
          </w:divBdr>
          <w:divsChild>
            <w:div w:id="888951605">
              <w:marLeft w:val="0"/>
              <w:marRight w:val="0"/>
              <w:marTop w:val="0"/>
              <w:marBottom w:val="0"/>
              <w:divBdr>
                <w:top w:val="none" w:sz="0" w:space="0" w:color="auto"/>
                <w:left w:val="none" w:sz="0" w:space="0" w:color="auto"/>
                <w:bottom w:val="none" w:sz="0" w:space="0" w:color="auto"/>
                <w:right w:val="none" w:sz="0" w:space="0" w:color="auto"/>
              </w:divBdr>
            </w:div>
          </w:divsChild>
        </w:div>
        <w:div w:id="1047487716">
          <w:marLeft w:val="0"/>
          <w:marRight w:val="0"/>
          <w:marTop w:val="0"/>
          <w:marBottom w:val="0"/>
          <w:divBdr>
            <w:top w:val="none" w:sz="0" w:space="0" w:color="auto"/>
            <w:left w:val="none" w:sz="0" w:space="0" w:color="auto"/>
            <w:bottom w:val="none" w:sz="0" w:space="0" w:color="auto"/>
            <w:right w:val="none" w:sz="0" w:space="0" w:color="auto"/>
          </w:divBdr>
          <w:divsChild>
            <w:div w:id="11883627">
              <w:marLeft w:val="0"/>
              <w:marRight w:val="0"/>
              <w:marTop w:val="0"/>
              <w:marBottom w:val="0"/>
              <w:divBdr>
                <w:top w:val="none" w:sz="0" w:space="0" w:color="auto"/>
                <w:left w:val="none" w:sz="0" w:space="0" w:color="auto"/>
                <w:bottom w:val="none" w:sz="0" w:space="0" w:color="auto"/>
                <w:right w:val="none" w:sz="0" w:space="0" w:color="auto"/>
              </w:divBdr>
            </w:div>
          </w:divsChild>
        </w:div>
        <w:div w:id="1551264522">
          <w:marLeft w:val="0"/>
          <w:marRight w:val="0"/>
          <w:marTop w:val="0"/>
          <w:marBottom w:val="0"/>
          <w:divBdr>
            <w:top w:val="none" w:sz="0" w:space="0" w:color="auto"/>
            <w:left w:val="none" w:sz="0" w:space="0" w:color="auto"/>
            <w:bottom w:val="none" w:sz="0" w:space="0" w:color="auto"/>
            <w:right w:val="none" w:sz="0" w:space="0" w:color="auto"/>
          </w:divBdr>
          <w:divsChild>
            <w:div w:id="426927560">
              <w:marLeft w:val="0"/>
              <w:marRight w:val="0"/>
              <w:marTop w:val="0"/>
              <w:marBottom w:val="0"/>
              <w:divBdr>
                <w:top w:val="none" w:sz="0" w:space="0" w:color="auto"/>
                <w:left w:val="none" w:sz="0" w:space="0" w:color="auto"/>
                <w:bottom w:val="none" w:sz="0" w:space="0" w:color="auto"/>
                <w:right w:val="none" w:sz="0" w:space="0" w:color="auto"/>
              </w:divBdr>
            </w:div>
          </w:divsChild>
        </w:div>
        <w:div w:id="1304890275">
          <w:marLeft w:val="0"/>
          <w:marRight w:val="0"/>
          <w:marTop w:val="0"/>
          <w:marBottom w:val="0"/>
          <w:divBdr>
            <w:top w:val="none" w:sz="0" w:space="0" w:color="auto"/>
            <w:left w:val="none" w:sz="0" w:space="0" w:color="auto"/>
            <w:bottom w:val="none" w:sz="0" w:space="0" w:color="auto"/>
            <w:right w:val="none" w:sz="0" w:space="0" w:color="auto"/>
          </w:divBdr>
          <w:divsChild>
            <w:div w:id="2086758192">
              <w:marLeft w:val="0"/>
              <w:marRight w:val="0"/>
              <w:marTop w:val="0"/>
              <w:marBottom w:val="0"/>
              <w:divBdr>
                <w:top w:val="none" w:sz="0" w:space="0" w:color="auto"/>
                <w:left w:val="none" w:sz="0" w:space="0" w:color="auto"/>
                <w:bottom w:val="none" w:sz="0" w:space="0" w:color="auto"/>
                <w:right w:val="none" w:sz="0" w:space="0" w:color="auto"/>
              </w:divBdr>
            </w:div>
          </w:divsChild>
        </w:div>
        <w:div w:id="1394159473">
          <w:marLeft w:val="0"/>
          <w:marRight w:val="0"/>
          <w:marTop w:val="0"/>
          <w:marBottom w:val="0"/>
          <w:divBdr>
            <w:top w:val="none" w:sz="0" w:space="0" w:color="auto"/>
            <w:left w:val="none" w:sz="0" w:space="0" w:color="auto"/>
            <w:bottom w:val="none" w:sz="0" w:space="0" w:color="auto"/>
            <w:right w:val="none" w:sz="0" w:space="0" w:color="auto"/>
          </w:divBdr>
          <w:divsChild>
            <w:div w:id="1886942245">
              <w:marLeft w:val="0"/>
              <w:marRight w:val="0"/>
              <w:marTop w:val="0"/>
              <w:marBottom w:val="0"/>
              <w:divBdr>
                <w:top w:val="none" w:sz="0" w:space="0" w:color="auto"/>
                <w:left w:val="none" w:sz="0" w:space="0" w:color="auto"/>
                <w:bottom w:val="none" w:sz="0" w:space="0" w:color="auto"/>
                <w:right w:val="none" w:sz="0" w:space="0" w:color="auto"/>
              </w:divBdr>
            </w:div>
          </w:divsChild>
        </w:div>
        <w:div w:id="320811081">
          <w:marLeft w:val="0"/>
          <w:marRight w:val="0"/>
          <w:marTop w:val="0"/>
          <w:marBottom w:val="0"/>
          <w:divBdr>
            <w:top w:val="none" w:sz="0" w:space="0" w:color="auto"/>
            <w:left w:val="none" w:sz="0" w:space="0" w:color="auto"/>
            <w:bottom w:val="none" w:sz="0" w:space="0" w:color="auto"/>
            <w:right w:val="none" w:sz="0" w:space="0" w:color="auto"/>
          </w:divBdr>
          <w:divsChild>
            <w:div w:id="270745031">
              <w:marLeft w:val="0"/>
              <w:marRight w:val="0"/>
              <w:marTop w:val="0"/>
              <w:marBottom w:val="0"/>
              <w:divBdr>
                <w:top w:val="none" w:sz="0" w:space="0" w:color="auto"/>
                <w:left w:val="none" w:sz="0" w:space="0" w:color="auto"/>
                <w:bottom w:val="none" w:sz="0" w:space="0" w:color="auto"/>
                <w:right w:val="none" w:sz="0" w:space="0" w:color="auto"/>
              </w:divBdr>
            </w:div>
          </w:divsChild>
        </w:div>
        <w:div w:id="1971284701">
          <w:marLeft w:val="0"/>
          <w:marRight w:val="0"/>
          <w:marTop w:val="0"/>
          <w:marBottom w:val="0"/>
          <w:divBdr>
            <w:top w:val="none" w:sz="0" w:space="0" w:color="auto"/>
            <w:left w:val="none" w:sz="0" w:space="0" w:color="auto"/>
            <w:bottom w:val="none" w:sz="0" w:space="0" w:color="auto"/>
            <w:right w:val="none" w:sz="0" w:space="0" w:color="auto"/>
          </w:divBdr>
          <w:divsChild>
            <w:div w:id="1770853277">
              <w:marLeft w:val="0"/>
              <w:marRight w:val="0"/>
              <w:marTop w:val="0"/>
              <w:marBottom w:val="0"/>
              <w:divBdr>
                <w:top w:val="none" w:sz="0" w:space="0" w:color="auto"/>
                <w:left w:val="none" w:sz="0" w:space="0" w:color="auto"/>
                <w:bottom w:val="none" w:sz="0" w:space="0" w:color="auto"/>
                <w:right w:val="none" w:sz="0" w:space="0" w:color="auto"/>
              </w:divBdr>
            </w:div>
          </w:divsChild>
        </w:div>
        <w:div w:id="481234049">
          <w:marLeft w:val="0"/>
          <w:marRight w:val="0"/>
          <w:marTop w:val="0"/>
          <w:marBottom w:val="0"/>
          <w:divBdr>
            <w:top w:val="none" w:sz="0" w:space="0" w:color="auto"/>
            <w:left w:val="none" w:sz="0" w:space="0" w:color="auto"/>
            <w:bottom w:val="none" w:sz="0" w:space="0" w:color="auto"/>
            <w:right w:val="none" w:sz="0" w:space="0" w:color="auto"/>
          </w:divBdr>
          <w:divsChild>
            <w:div w:id="1107847593">
              <w:marLeft w:val="0"/>
              <w:marRight w:val="0"/>
              <w:marTop w:val="0"/>
              <w:marBottom w:val="0"/>
              <w:divBdr>
                <w:top w:val="none" w:sz="0" w:space="0" w:color="auto"/>
                <w:left w:val="none" w:sz="0" w:space="0" w:color="auto"/>
                <w:bottom w:val="none" w:sz="0" w:space="0" w:color="auto"/>
                <w:right w:val="none" w:sz="0" w:space="0" w:color="auto"/>
              </w:divBdr>
            </w:div>
          </w:divsChild>
        </w:div>
        <w:div w:id="876427941">
          <w:marLeft w:val="0"/>
          <w:marRight w:val="0"/>
          <w:marTop w:val="0"/>
          <w:marBottom w:val="0"/>
          <w:divBdr>
            <w:top w:val="none" w:sz="0" w:space="0" w:color="auto"/>
            <w:left w:val="none" w:sz="0" w:space="0" w:color="auto"/>
            <w:bottom w:val="none" w:sz="0" w:space="0" w:color="auto"/>
            <w:right w:val="none" w:sz="0" w:space="0" w:color="auto"/>
          </w:divBdr>
          <w:divsChild>
            <w:div w:id="1096290740">
              <w:marLeft w:val="0"/>
              <w:marRight w:val="0"/>
              <w:marTop w:val="0"/>
              <w:marBottom w:val="0"/>
              <w:divBdr>
                <w:top w:val="none" w:sz="0" w:space="0" w:color="auto"/>
                <w:left w:val="none" w:sz="0" w:space="0" w:color="auto"/>
                <w:bottom w:val="none" w:sz="0" w:space="0" w:color="auto"/>
                <w:right w:val="none" w:sz="0" w:space="0" w:color="auto"/>
              </w:divBdr>
            </w:div>
          </w:divsChild>
        </w:div>
        <w:div w:id="1311637930">
          <w:marLeft w:val="0"/>
          <w:marRight w:val="0"/>
          <w:marTop w:val="0"/>
          <w:marBottom w:val="0"/>
          <w:divBdr>
            <w:top w:val="none" w:sz="0" w:space="0" w:color="auto"/>
            <w:left w:val="none" w:sz="0" w:space="0" w:color="auto"/>
            <w:bottom w:val="none" w:sz="0" w:space="0" w:color="auto"/>
            <w:right w:val="none" w:sz="0" w:space="0" w:color="auto"/>
          </w:divBdr>
          <w:divsChild>
            <w:div w:id="1436828989">
              <w:marLeft w:val="0"/>
              <w:marRight w:val="0"/>
              <w:marTop w:val="0"/>
              <w:marBottom w:val="0"/>
              <w:divBdr>
                <w:top w:val="none" w:sz="0" w:space="0" w:color="auto"/>
                <w:left w:val="none" w:sz="0" w:space="0" w:color="auto"/>
                <w:bottom w:val="none" w:sz="0" w:space="0" w:color="auto"/>
                <w:right w:val="none" w:sz="0" w:space="0" w:color="auto"/>
              </w:divBdr>
            </w:div>
          </w:divsChild>
        </w:div>
        <w:div w:id="1714886311">
          <w:marLeft w:val="0"/>
          <w:marRight w:val="0"/>
          <w:marTop w:val="0"/>
          <w:marBottom w:val="0"/>
          <w:divBdr>
            <w:top w:val="none" w:sz="0" w:space="0" w:color="auto"/>
            <w:left w:val="none" w:sz="0" w:space="0" w:color="auto"/>
            <w:bottom w:val="none" w:sz="0" w:space="0" w:color="auto"/>
            <w:right w:val="none" w:sz="0" w:space="0" w:color="auto"/>
          </w:divBdr>
          <w:divsChild>
            <w:div w:id="1767920655">
              <w:marLeft w:val="0"/>
              <w:marRight w:val="0"/>
              <w:marTop w:val="0"/>
              <w:marBottom w:val="0"/>
              <w:divBdr>
                <w:top w:val="none" w:sz="0" w:space="0" w:color="auto"/>
                <w:left w:val="none" w:sz="0" w:space="0" w:color="auto"/>
                <w:bottom w:val="none" w:sz="0" w:space="0" w:color="auto"/>
                <w:right w:val="none" w:sz="0" w:space="0" w:color="auto"/>
              </w:divBdr>
            </w:div>
          </w:divsChild>
        </w:div>
        <w:div w:id="1935749666">
          <w:marLeft w:val="0"/>
          <w:marRight w:val="0"/>
          <w:marTop w:val="0"/>
          <w:marBottom w:val="0"/>
          <w:divBdr>
            <w:top w:val="none" w:sz="0" w:space="0" w:color="auto"/>
            <w:left w:val="none" w:sz="0" w:space="0" w:color="auto"/>
            <w:bottom w:val="none" w:sz="0" w:space="0" w:color="auto"/>
            <w:right w:val="none" w:sz="0" w:space="0" w:color="auto"/>
          </w:divBdr>
          <w:divsChild>
            <w:div w:id="293827565">
              <w:marLeft w:val="0"/>
              <w:marRight w:val="0"/>
              <w:marTop w:val="0"/>
              <w:marBottom w:val="0"/>
              <w:divBdr>
                <w:top w:val="none" w:sz="0" w:space="0" w:color="auto"/>
                <w:left w:val="none" w:sz="0" w:space="0" w:color="auto"/>
                <w:bottom w:val="none" w:sz="0" w:space="0" w:color="auto"/>
                <w:right w:val="none" w:sz="0" w:space="0" w:color="auto"/>
              </w:divBdr>
            </w:div>
          </w:divsChild>
        </w:div>
        <w:div w:id="1955020305">
          <w:marLeft w:val="0"/>
          <w:marRight w:val="0"/>
          <w:marTop w:val="0"/>
          <w:marBottom w:val="0"/>
          <w:divBdr>
            <w:top w:val="none" w:sz="0" w:space="0" w:color="auto"/>
            <w:left w:val="none" w:sz="0" w:space="0" w:color="auto"/>
            <w:bottom w:val="none" w:sz="0" w:space="0" w:color="auto"/>
            <w:right w:val="none" w:sz="0" w:space="0" w:color="auto"/>
          </w:divBdr>
          <w:divsChild>
            <w:div w:id="1553924369">
              <w:marLeft w:val="0"/>
              <w:marRight w:val="0"/>
              <w:marTop w:val="0"/>
              <w:marBottom w:val="0"/>
              <w:divBdr>
                <w:top w:val="none" w:sz="0" w:space="0" w:color="auto"/>
                <w:left w:val="none" w:sz="0" w:space="0" w:color="auto"/>
                <w:bottom w:val="none" w:sz="0" w:space="0" w:color="auto"/>
                <w:right w:val="none" w:sz="0" w:space="0" w:color="auto"/>
              </w:divBdr>
            </w:div>
          </w:divsChild>
        </w:div>
        <w:div w:id="812675457">
          <w:marLeft w:val="0"/>
          <w:marRight w:val="0"/>
          <w:marTop w:val="0"/>
          <w:marBottom w:val="0"/>
          <w:divBdr>
            <w:top w:val="none" w:sz="0" w:space="0" w:color="auto"/>
            <w:left w:val="none" w:sz="0" w:space="0" w:color="auto"/>
            <w:bottom w:val="none" w:sz="0" w:space="0" w:color="auto"/>
            <w:right w:val="none" w:sz="0" w:space="0" w:color="auto"/>
          </w:divBdr>
          <w:divsChild>
            <w:div w:id="488375494">
              <w:marLeft w:val="0"/>
              <w:marRight w:val="0"/>
              <w:marTop w:val="0"/>
              <w:marBottom w:val="0"/>
              <w:divBdr>
                <w:top w:val="none" w:sz="0" w:space="0" w:color="auto"/>
                <w:left w:val="none" w:sz="0" w:space="0" w:color="auto"/>
                <w:bottom w:val="none" w:sz="0" w:space="0" w:color="auto"/>
                <w:right w:val="none" w:sz="0" w:space="0" w:color="auto"/>
              </w:divBdr>
            </w:div>
          </w:divsChild>
        </w:div>
        <w:div w:id="453256160">
          <w:marLeft w:val="0"/>
          <w:marRight w:val="0"/>
          <w:marTop w:val="0"/>
          <w:marBottom w:val="0"/>
          <w:divBdr>
            <w:top w:val="none" w:sz="0" w:space="0" w:color="auto"/>
            <w:left w:val="none" w:sz="0" w:space="0" w:color="auto"/>
            <w:bottom w:val="none" w:sz="0" w:space="0" w:color="auto"/>
            <w:right w:val="none" w:sz="0" w:space="0" w:color="auto"/>
          </w:divBdr>
          <w:divsChild>
            <w:div w:id="99491846">
              <w:marLeft w:val="0"/>
              <w:marRight w:val="0"/>
              <w:marTop w:val="0"/>
              <w:marBottom w:val="0"/>
              <w:divBdr>
                <w:top w:val="none" w:sz="0" w:space="0" w:color="auto"/>
                <w:left w:val="none" w:sz="0" w:space="0" w:color="auto"/>
                <w:bottom w:val="none" w:sz="0" w:space="0" w:color="auto"/>
                <w:right w:val="none" w:sz="0" w:space="0" w:color="auto"/>
              </w:divBdr>
            </w:div>
          </w:divsChild>
        </w:div>
        <w:div w:id="1897889404">
          <w:marLeft w:val="0"/>
          <w:marRight w:val="0"/>
          <w:marTop w:val="0"/>
          <w:marBottom w:val="0"/>
          <w:divBdr>
            <w:top w:val="none" w:sz="0" w:space="0" w:color="auto"/>
            <w:left w:val="none" w:sz="0" w:space="0" w:color="auto"/>
            <w:bottom w:val="none" w:sz="0" w:space="0" w:color="auto"/>
            <w:right w:val="none" w:sz="0" w:space="0" w:color="auto"/>
          </w:divBdr>
          <w:divsChild>
            <w:div w:id="1404184615">
              <w:marLeft w:val="0"/>
              <w:marRight w:val="0"/>
              <w:marTop w:val="0"/>
              <w:marBottom w:val="0"/>
              <w:divBdr>
                <w:top w:val="none" w:sz="0" w:space="0" w:color="auto"/>
                <w:left w:val="none" w:sz="0" w:space="0" w:color="auto"/>
                <w:bottom w:val="none" w:sz="0" w:space="0" w:color="auto"/>
                <w:right w:val="none" w:sz="0" w:space="0" w:color="auto"/>
              </w:divBdr>
            </w:div>
          </w:divsChild>
        </w:div>
        <w:div w:id="1793017898">
          <w:marLeft w:val="0"/>
          <w:marRight w:val="0"/>
          <w:marTop w:val="0"/>
          <w:marBottom w:val="0"/>
          <w:divBdr>
            <w:top w:val="none" w:sz="0" w:space="0" w:color="auto"/>
            <w:left w:val="none" w:sz="0" w:space="0" w:color="auto"/>
            <w:bottom w:val="none" w:sz="0" w:space="0" w:color="auto"/>
            <w:right w:val="none" w:sz="0" w:space="0" w:color="auto"/>
          </w:divBdr>
          <w:divsChild>
            <w:div w:id="460273340">
              <w:marLeft w:val="0"/>
              <w:marRight w:val="0"/>
              <w:marTop w:val="0"/>
              <w:marBottom w:val="0"/>
              <w:divBdr>
                <w:top w:val="none" w:sz="0" w:space="0" w:color="auto"/>
                <w:left w:val="none" w:sz="0" w:space="0" w:color="auto"/>
                <w:bottom w:val="none" w:sz="0" w:space="0" w:color="auto"/>
                <w:right w:val="none" w:sz="0" w:space="0" w:color="auto"/>
              </w:divBdr>
            </w:div>
          </w:divsChild>
        </w:div>
        <w:div w:id="1068383130">
          <w:marLeft w:val="0"/>
          <w:marRight w:val="0"/>
          <w:marTop w:val="0"/>
          <w:marBottom w:val="0"/>
          <w:divBdr>
            <w:top w:val="none" w:sz="0" w:space="0" w:color="auto"/>
            <w:left w:val="none" w:sz="0" w:space="0" w:color="auto"/>
            <w:bottom w:val="none" w:sz="0" w:space="0" w:color="auto"/>
            <w:right w:val="none" w:sz="0" w:space="0" w:color="auto"/>
          </w:divBdr>
          <w:divsChild>
            <w:div w:id="109126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14130">
      <w:bodyDiv w:val="1"/>
      <w:marLeft w:val="0"/>
      <w:marRight w:val="0"/>
      <w:marTop w:val="0"/>
      <w:marBottom w:val="0"/>
      <w:divBdr>
        <w:top w:val="none" w:sz="0" w:space="0" w:color="auto"/>
        <w:left w:val="none" w:sz="0" w:space="0" w:color="auto"/>
        <w:bottom w:val="none" w:sz="0" w:space="0" w:color="auto"/>
        <w:right w:val="none" w:sz="0" w:space="0" w:color="auto"/>
      </w:divBdr>
    </w:div>
    <w:div w:id="732000163">
      <w:bodyDiv w:val="1"/>
      <w:marLeft w:val="0"/>
      <w:marRight w:val="0"/>
      <w:marTop w:val="0"/>
      <w:marBottom w:val="0"/>
      <w:divBdr>
        <w:top w:val="none" w:sz="0" w:space="0" w:color="auto"/>
        <w:left w:val="none" w:sz="0" w:space="0" w:color="auto"/>
        <w:bottom w:val="none" w:sz="0" w:space="0" w:color="auto"/>
        <w:right w:val="none" w:sz="0" w:space="0" w:color="auto"/>
      </w:divBdr>
    </w:div>
    <w:div w:id="783426186">
      <w:bodyDiv w:val="1"/>
      <w:marLeft w:val="0"/>
      <w:marRight w:val="0"/>
      <w:marTop w:val="0"/>
      <w:marBottom w:val="0"/>
      <w:divBdr>
        <w:top w:val="none" w:sz="0" w:space="0" w:color="auto"/>
        <w:left w:val="none" w:sz="0" w:space="0" w:color="auto"/>
        <w:bottom w:val="none" w:sz="0" w:space="0" w:color="auto"/>
        <w:right w:val="none" w:sz="0" w:space="0" w:color="auto"/>
      </w:divBdr>
    </w:div>
    <w:div w:id="784081054">
      <w:bodyDiv w:val="1"/>
      <w:marLeft w:val="0"/>
      <w:marRight w:val="0"/>
      <w:marTop w:val="0"/>
      <w:marBottom w:val="0"/>
      <w:divBdr>
        <w:top w:val="none" w:sz="0" w:space="0" w:color="auto"/>
        <w:left w:val="none" w:sz="0" w:space="0" w:color="auto"/>
        <w:bottom w:val="none" w:sz="0" w:space="0" w:color="auto"/>
        <w:right w:val="none" w:sz="0" w:space="0" w:color="auto"/>
      </w:divBdr>
      <w:divsChild>
        <w:div w:id="539170862">
          <w:marLeft w:val="0"/>
          <w:marRight w:val="0"/>
          <w:marTop w:val="0"/>
          <w:marBottom w:val="0"/>
          <w:divBdr>
            <w:top w:val="none" w:sz="0" w:space="0" w:color="auto"/>
            <w:left w:val="none" w:sz="0" w:space="0" w:color="auto"/>
            <w:bottom w:val="none" w:sz="0" w:space="0" w:color="auto"/>
            <w:right w:val="none" w:sz="0" w:space="0" w:color="auto"/>
          </w:divBdr>
          <w:divsChild>
            <w:div w:id="1038092403">
              <w:marLeft w:val="0"/>
              <w:marRight w:val="0"/>
              <w:marTop w:val="0"/>
              <w:marBottom w:val="0"/>
              <w:divBdr>
                <w:top w:val="none" w:sz="0" w:space="0" w:color="auto"/>
                <w:left w:val="none" w:sz="0" w:space="0" w:color="auto"/>
                <w:bottom w:val="none" w:sz="0" w:space="0" w:color="auto"/>
                <w:right w:val="none" w:sz="0" w:space="0" w:color="auto"/>
              </w:divBdr>
              <w:divsChild>
                <w:div w:id="292366597">
                  <w:marLeft w:val="0"/>
                  <w:marRight w:val="0"/>
                  <w:marTop w:val="0"/>
                  <w:marBottom w:val="0"/>
                  <w:divBdr>
                    <w:top w:val="none" w:sz="0" w:space="0" w:color="auto"/>
                    <w:left w:val="none" w:sz="0" w:space="0" w:color="auto"/>
                    <w:bottom w:val="none" w:sz="0" w:space="0" w:color="auto"/>
                    <w:right w:val="none" w:sz="0" w:space="0" w:color="auto"/>
                  </w:divBdr>
                  <w:divsChild>
                    <w:div w:id="2135129584">
                      <w:marLeft w:val="0"/>
                      <w:marRight w:val="0"/>
                      <w:marTop w:val="0"/>
                      <w:marBottom w:val="0"/>
                      <w:divBdr>
                        <w:top w:val="none" w:sz="0" w:space="0" w:color="auto"/>
                        <w:left w:val="none" w:sz="0" w:space="0" w:color="auto"/>
                        <w:bottom w:val="none" w:sz="0" w:space="0" w:color="auto"/>
                        <w:right w:val="none" w:sz="0" w:space="0" w:color="auto"/>
                      </w:divBdr>
                      <w:divsChild>
                        <w:div w:id="2027176224">
                          <w:marLeft w:val="0"/>
                          <w:marRight w:val="0"/>
                          <w:marTop w:val="0"/>
                          <w:marBottom w:val="0"/>
                          <w:divBdr>
                            <w:top w:val="none" w:sz="0" w:space="0" w:color="auto"/>
                            <w:left w:val="none" w:sz="0" w:space="0" w:color="auto"/>
                            <w:bottom w:val="none" w:sz="0" w:space="0" w:color="auto"/>
                            <w:right w:val="none" w:sz="0" w:space="0" w:color="auto"/>
                          </w:divBdr>
                          <w:divsChild>
                            <w:div w:id="1432628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3227886">
      <w:bodyDiv w:val="1"/>
      <w:marLeft w:val="0"/>
      <w:marRight w:val="0"/>
      <w:marTop w:val="0"/>
      <w:marBottom w:val="0"/>
      <w:divBdr>
        <w:top w:val="none" w:sz="0" w:space="0" w:color="auto"/>
        <w:left w:val="none" w:sz="0" w:space="0" w:color="auto"/>
        <w:bottom w:val="none" w:sz="0" w:space="0" w:color="auto"/>
        <w:right w:val="none" w:sz="0" w:space="0" w:color="auto"/>
      </w:divBdr>
    </w:div>
    <w:div w:id="864370869">
      <w:bodyDiv w:val="1"/>
      <w:marLeft w:val="0"/>
      <w:marRight w:val="0"/>
      <w:marTop w:val="0"/>
      <w:marBottom w:val="0"/>
      <w:divBdr>
        <w:top w:val="none" w:sz="0" w:space="0" w:color="auto"/>
        <w:left w:val="none" w:sz="0" w:space="0" w:color="auto"/>
        <w:bottom w:val="none" w:sz="0" w:space="0" w:color="auto"/>
        <w:right w:val="none" w:sz="0" w:space="0" w:color="auto"/>
      </w:divBdr>
    </w:div>
    <w:div w:id="956957425">
      <w:bodyDiv w:val="1"/>
      <w:marLeft w:val="0"/>
      <w:marRight w:val="0"/>
      <w:marTop w:val="0"/>
      <w:marBottom w:val="0"/>
      <w:divBdr>
        <w:top w:val="none" w:sz="0" w:space="0" w:color="auto"/>
        <w:left w:val="none" w:sz="0" w:space="0" w:color="auto"/>
        <w:bottom w:val="none" w:sz="0" w:space="0" w:color="auto"/>
        <w:right w:val="none" w:sz="0" w:space="0" w:color="auto"/>
      </w:divBdr>
    </w:div>
    <w:div w:id="1011876465">
      <w:bodyDiv w:val="1"/>
      <w:marLeft w:val="0"/>
      <w:marRight w:val="0"/>
      <w:marTop w:val="0"/>
      <w:marBottom w:val="0"/>
      <w:divBdr>
        <w:top w:val="none" w:sz="0" w:space="0" w:color="auto"/>
        <w:left w:val="none" w:sz="0" w:space="0" w:color="auto"/>
        <w:bottom w:val="none" w:sz="0" w:space="0" w:color="auto"/>
        <w:right w:val="none" w:sz="0" w:space="0" w:color="auto"/>
      </w:divBdr>
    </w:div>
    <w:div w:id="1035620302">
      <w:bodyDiv w:val="1"/>
      <w:marLeft w:val="0"/>
      <w:marRight w:val="0"/>
      <w:marTop w:val="0"/>
      <w:marBottom w:val="0"/>
      <w:divBdr>
        <w:top w:val="none" w:sz="0" w:space="0" w:color="auto"/>
        <w:left w:val="none" w:sz="0" w:space="0" w:color="auto"/>
        <w:bottom w:val="none" w:sz="0" w:space="0" w:color="auto"/>
        <w:right w:val="none" w:sz="0" w:space="0" w:color="auto"/>
      </w:divBdr>
    </w:div>
    <w:div w:id="1164972282">
      <w:bodyDiv w:val="1"/>
      <w:marLeft w:val="0"/>
      <w:marRight w:val="0"/>
      <w:marTop w:val="0"/>
      <w:marBottom w:val="0"/>
      <w:divBdr>
        <w:top w:val="none" w:sz="0" w:space="0" w:color="auto"/>
        <w:left w:val="none" w:sz="0" w:space="0" w:color="auto"/>
        <w:bottom w:val="none" w:sz="0" w:space="0" w:color="auto"/>
        <w:right w:val="none" w:sz="0" w:space="0" w:color="auto"/>
      </w:divBdr>
    </w:div>
    <w:div w:id="1395153297">
      <w:bodyDiv w:val="1"/>
      <w:marLeft w:val="0"/>
      <w:marRight w:val="0"/>
      <w:marTop w:val="0"/>
      <w:marBottom w:val="0"/>
      <w:divBdr>
        <w:top w:val="none" w:sz="0" w:space="0" w:color="auto"/>
        <w:left w:val="none" w:sz="0" w:space="0" w:color="auto"/>
        <w:bottom w:val="none" w:sz="0" w:space="0" w:color="auto"/>
        <w:right w:val="none" w:sz="0" w:space="0" w:color="auto"/>
      </w:divBdr>
    </w:div>
    <w:div w:id="1439644032">
      <w:bodyDiv w:val="1"/>
      <w:marLeft w:val="0"/>
      <w:marRight w:val="0"/>
      <w:marTop w:val="0"/>
      <w:marBottom w:val="0"/>
      <w:divBdr>
        <w:top w:val="none" w:sz="0" w:space="0" w:color="auto"/>
        <w:left w:val="none" w:sz="0" w:space="0" w:color="auto"/>
        <w:bottom w:val="none" w:sz="0" w:space="0" w:color="auto"/>
        <w:right w:val="none" w:sz="0" w:space="0" w:color="auto"/>
      </w:divBdr>
    </w:div>
    <w:div w:id="1503399267">
      <w:bodyDiv w:val="1"/>
      <w:marLeft w:val="0"/>
      <w:marRight w:val="0"/>
      <w:marTop w:val="0"/>
      <w:marBottom w:val="0"/>
      <w:divBdr>
        <w:top w:val="none" w:sz="0" w:space="0" w:color="auto"/>
        <w:left w:val="none" w:sz="0" w:space="0" w:color="auto"/>
        <w:bottom w:val="none" w:sz="0" w:space="0" w:color="auto"/>
        <w:right w:val="none" w:sz="0" w:space="0" w:color="auto"/>
      </w:divBdr>
      <w:divsChild>
        <w:div w:id="720596685">
          <w:marLeft w:val="0"/>
          <w:marRight w:val="0"/>
          <w:marTop w:val="0"/>
          <w:marBottom w:val="0"/>
          <w:divBdr>
            <w:top w:val="none" w:sz="0" w:space="0" w:color="auto"/>
            <w:left w:val="none" w:sz="0" w:space="0" w:color="auto"/>
            <w:bottom w:val="none" w:sz="0" w:space="0" w:color="auto"/>
            <w:right w:val="none" w:sz="0" w:space="0" w:color="auto"/>
          </w:divBdr>
          <w:divsChild>
            <w:div w:id="1828981875">
              <w:marLeft w:val="0"/>
              <w:marRight w:val="0"/>
              <w:marTop w:val="0"/>
              <w:marBottom w:val="0"/>
              <w:divBdr>
                <w:top w:val="none" w:sz="0" w:space="0" w:color="auto"/>
                <w:left w:val="none" w:sz="0" w:space="0" w:color="auto"/>
                <w:bottom w:val="none" w:sz="0" w:space="0" w:color="auto"/>
                <w:right w:val="none" w:sz="0" w:space="0" w:color="auto"/>
              </w:divBdr>
              <w:divsChild>
                <w:div w:id="2147316427">
                  <w:marLeft w:val="0"/>
                  <w:marRight w:val="0"/>
                  <w:marTop w:val="0"/>
                  <w:marBottom w:val="0"/>
                  <w:divBdr>
                    <w:top w:val="none" w:sz="0" w:space="0" w:color="auto"/>
                    <w:left w:val="none" w:sz="0" w:space="0" w:color="auto"/>
                    <w:bottom w:val="none" w:sz="0" w:space="0" w:color="auto"/>
                    <w:right w:val="none" w:sz="0" w:space="0" w:color="auto"/>
                  </w:divBdr>
                  <w:divsChild>
                    <w:div w:id="863981553">
                      <w:marLeft w:val="0"/>
                      <w:marRight w:val="0"/>
                      <w:marTop w:val="0"/>
                      <w:marBottom w:val="0"/>
                      <w:divBdr>
                        <w:top w:val="none" w:sz="0" w:space="0" w:color="auto"/>
                        <w:left w:val="none" w:sz="0" w:space="0" w:color="auto"/>
                        <w:bottom w:val="none" w:sz="0" w:space="0" w:color="auto"/>
                        <w:right w:val="none" w:sz="0" w:space="0" w:color="auto"/>
                      </w:divBdr>
                      <w:divsChild>
                        <w:div w:id="1317226489">
                          <w:marLeft w:val="0"/>
                          <w:marRight w:val="0"/>
                          <w:marTop w:val="0"/>
                          <w:marBottom w:val="0"/>
                          <w:divBdr>
                            <w:top w:val="none" w:sz="0" w:space="0" w:color="auto"/>
                            <w:left w:val="none" w:sz="0" w:space="0" w:color="auto"/>
                            <w:bottom w:val="none" w:sz="0" w:space="0" w:color="auto"/>
                            <w:right w:val="none" w:sz="0" w:space="0" w:color="auto"/>
                          </w:divBdr>
                          <w:divsChild>
                            <w:div w:id="1515724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07086553">
      <w:bodyDiv w:val="1"/>
      <w:marLeft w:val="0"/>
      <w:marRight w:val="0"/>
      <w:marTop w:val="0"/>
      <w:marBottom w:val="0"/>
      <w:divBdr>
        <w:top w:val="none" w:sz="0" w:space="0" w:color="auto"/>
        <w:left w:val="none" w:sz="0" w:space="0" w:color="auto"/>
        <w:bottom w:val="none" w:sz="0" w:space="0" w:color="auto"/>
        <w:right w:val="none" w:sz="0" w:space="0" w:color="auto"/>
      </w:divBdr>
    </w:div>
    <w:div w:id="1533878810">
      <w:bodyDiv w:val="1"/>
      <w:marLeft w:val="0"/>
      <w:marRight w:val="0"/>
      <w:marTop w:val="0"/>
      <w:marBottom w:val="0"/>
      <w:divBdr>
        <w:top w:val="none" w:sz="0" w:space="0" w:color="auto"/>
        <w:left w:val="none" w:sz="0" w:space="0" w:color="auto"/>
        <w:bottom w:val="none" w:sz="0" w:space="0" w:color="auto"/>
        <w:right w:val="none" w:sz="0" w:space="0" w:color="auto"/>
      </w:divBdr>
    </w:div>
    <w:div w:id="1657762271">
      <w:bodyDiv w:val="1"/>
      <w:marLeft w:val="0"/>
      <w:marRight w:val="0"/>
      <w:marTop w:val="0"/>
      <w:marBottom w:val="0"/>
      <w:divBdr>
        <w:top w:val="none" w:sz="0" w:space="0" w:color="auto"/>
        <w:left w:val="none" w:sz="0" w:space="0" w:color="auto"/>
        <w:bottom w:val="none" w:sz="0" w:space="0" w:color="auto"/>
        <w:right w:val="none" w:sz="0" w:space="0" w:color="auto"/>
      </w:divBdr>
    </w:div>
    <w:div w:id="1699044096">
      <w:bodyDiv w:val="1"/>
      <w:marLeft w:val="0"/>
      <w:marRight w:val="0"/>
      <w:marTop w:val="0"/>
      <w:marBottom w:val="0"/>
      <w:divBdr>
        <w:top w:val="none" w:sz="0" w:space="0" w:color="auto"/>
        <w:left w:val="none" w:sz="0" w:space="0" w:color="auto"/>
        <w:bottom w:val="none" w:sz="0" w:space="0" w:color="auto"/>
        <w:right w:val="none" w:sz="0" w:space="0" w:color="auto"/>
      </w:divBdr>
    </w:div>
    <w:div w:id="1736977349">
      <w:bodyDiv w:val="1"/>
      <w:marLeft w:val="0"/>
      <w:marRight w:val="0"/>
      <w:marTop w:val="0"/>
      <w:marBottom w:val="0"/>
      <w:divBdr>
        <w:top w:val="none" w:sz="0" w:space="0" w:color="auto"/>
        <w:left w:val="none" w:sz="0" w:space="0" w:color="auto"/>
        <w:bottom w:val="none" w:sz="0" w:space="0" w:color="auto"/>
        <w:right w:val="none" w:sz="0" w:space="0" w:color="auto"/>
      </w:divBdr>
    </w:div>
    <w:div w:id="1802722080">
      <w:bodyDiv w:val="1"/>
      <w:marLeft w:val="0"/>
      <w:marRight w:val="0"/>
      <w:marTop w:val="0"/>
      <w:marBottom w:val="0"/>
      <w:divBdr>
        <w:top w:val="none" w:sz="0" w:space="0" w:color="auto"/>
        <w:left w:val="none" w:sz="0" w:space="0" w:color="auto"/>
        <w:bottom w:val="none" w:sz="0" w:space="0" w:color="auto"/>
        <w:right w:val="none" w:sz="0" w:space="0" w:color="auto"/>
      </w:divBdr>
    </w:div>
    <w:div w:id="1829784159">
      <w:bodyDiv w:val="1"/>
      <w:marLeft w:val="0"/>
      <w:marRight w:val="0"/>
      <w:marTop w:val="0"/>
      <w:marBottom w:val="0"/>
      <w:divBdr>
        <w:top w:val="none" w:sz="0" w:space="0" w:color="auto"/>
        <w:left w:val="none" w:sz="0" w:space="0" w:color="auto"/>
        <w:bottom w:val="none" w:sz="0" w:space="0" w:color="auto"/>
        <w:right w:val="none" w:sz="0" w:space="0" w:color="auto"/>
      </w:divBdr>
    </w:div>
    <w:div w:id="1859544679">
      <w:bodyDiv w:val="1"/>
      <w:marLeft w:val="0"/>
      <w:marRight w:val="0"/>
      <w:marTop w:val="0"/>
      <w:marBottom w:val="0"/>
      <w:divBdr>
        <w:top w:val="none" w:sz="0" w:space="0" w:color="auto"/>
        <w:left w:val="none" w:sz="0" w:space="0" w:color="auto"/>
        <w:bottom w:val="none" w:sz="0" w:space="0" w:color="auto"/>
        <w:right w:val="none" w:sz="0" w:space="0" w:color="auto"/>
      </w:divBdr>
    </w:div>
    <w:div w:id="1882207673">
      <w:bodyDiv w:val="1"/>
      <w:marLeft w:val="0"/>
      <w:marRight w:val="0"/>
      <w:marTop w:val="0"/>
      <w:marBottom w:val="0"/>
      <w:divBdr>
        <w:top w:val="none" w:sz="0" w:space="0" w:color="auto"/>
        <w:left w:val="none" w:sz="0" w:space="0" w:color="auto"/>
        <w:bottom w:val="none" w:sz="0" w:space="0" w:color="auto"/>
        <w:right w:val="none" w:sz="0" w:space="0" w:color="auto"/>
      </w:divBdr>
    </w:div>
    <w:div w:id="1913813038">
      <w:bodyDiv w:val="1"/>
      <w:marLeft w:val="0"/>
      <w:marRight w:val="0"/>
      <w:marTop w:val="0"/>
      <w:marBottom w:val="0"/>
      <w:divBdr>
        <w:top w:val="none" w:sz="0" w:space="0" w:color="auto"/>
        <w:left w:val="none" w:sz="0" w:space="0" w:color="auto"/>
        <w:bottom w:val="none" w:sz="0" w:space="0" w:color="auto"/>
        <w:right w:val="none" w:sz="0" w:space="0" w:color="auto"/>
      </w:divBdr>
    </w:div>
    <w:div w:id="1968313040">
      <w:bodyDiv w:val="1"/>
      <w:marLeft w:val="0"/>
      <w:marRight w:val="0"/>
      <w:marTop w:val="0"/>
      <w:marBottom w:val="0"/>
      <w:divBdr>
        <w:top w:val="none" w:sz="0" w:space="0" w:color="auto"/>
        <w:left w:val="none" w:sz="0" w:space="0" w:color="auto"/>
        <w:bottom w:val="none" w:sz="0" w:space="0" w:color="auto"/>
        <w:right w:val="none" w:sz="0" w:space="0" w:color="auto"/>
      </w:divBdr>
    </w:div>
    <w:div w:id="21437713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jpeg"/><Relationship Id="rId11" Type="http://schemas.openxmlformats.org/officeDocument/2006/relationships/image" Target="media/image1.jp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3.jpeg"/><Relationship Id="rId48"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jpeg"/><Relationship Id="rId46" Type="http://schemas.openxmlformats.org/officeDocument/2006/relationships/header" Target="header2.xml"/><Relationship Id="rId20" Type="http://schemas.openxmlformats.org/officeDocument/2006/relationships/image" Target="media/image10.pn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5.jpg"/></Relationships>
</file>

<file path=word/_rels/footer3.xml.rels><?xml version="1.0" encoding="UTF-8" standalone="yes"?>
<Relationships xmlns="http://schemas.openxmlformats.org/package/2006/relationships"><Relationship Id="rId1" Type="http://schemas.openxmlformats.org/officeDocument/2006/relationships/image" Target="media/image35.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DA4A3C7209CAB49B6F0741043FB24EF" ma:contentTypeVersion="10" ma:contentTypeDescription="Crear nuevo documento." ma:contentTypeScope="" ma:versionID="dc8b8331287b954e1764489d39959e98">
  <xsd:schema xmlns:xsd="http://www.w3.org/2001/XMLSchema" xmlns:xs="http://www.w3.org/2001/XMLSchema" xmlns:p="http://schemas.microsoft.com/office/2006/metadata/properties" xmlns:ns3="24a2d711-0fce-46f6-aba9-099e36fe3079" targetNamespace="http://schemas.microsoft.com/office/2006/metadata/properties" ma:root="true" ma:fieldsID="beb1c753b59d4306119fb500ccefbb15" ns3:_="">
    <xsd:import namespace="24a2d711-0fce-46f6-aba9-099e36fe307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a2d711-0fce-46f6-aba9-099e36fe307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_activity" ma:index="17"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24a2d711-0fce-46f6-aba9-099e36fe307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0BBE51-7B91-422C-9C4E-5A4B40112B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4a2d711-0fce-46f6-aba9-099e36fe30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6BF0158-0C42-4CA8-A1E9-E46ABBE3CD24}">
  <ds:schemaRefs>
    <ds:schemaRef ds:uri="http://schemas.microsoft.com/sharepoint/v3/contenttype/forms"/>
  </ds:schemaRefs>
</ds:datastoreItem>
</file>

<file path=customXml/itemProps3.xml><?xml version="1.0" encoding="utf-8"?>
<ds:datastoreItem xmlns:ds="http://schemas.openxmlformats.org/officeDocument/2006/customXml" ds:itemID="{0AEE6019-39C9-49D0-8280-343D40A86826}">
  <ds:schemaRefs>
    <ds:schemaRef ds:uri="http://schemas.microsoft.com/office/2006/metadata/properties"/>
    <ds:schemaRef ds:uri="http://schemas.microsoft.com/office/infopath/2007/PartnerControls"/>
    <ds:schemaRef ds:uri="24a2d711-0fce-46f6-aba9-099e36fe3079"/>
  </ds:schemaRefs>
</ds:datastoreItem>
</file>

<file path=customXml/itemProps4.xml><?xml version="1.0" encoding="utf-8"?>
<ds:datastoreItem xmlns:ds="http://schemas.openxmlformats.org/officeDocument/2006/customXml" ds:itemID="{6EC72410-7C3A-489B-B95C-7A8F07C598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8370</Words>
  <Characters>46039</Characters>
  <Application>Microsoft Office Word</Application>
  <DocSecurity>0</DocSecurity>
  <Lines>383</Lines>
  <Paragraphs>108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ARMANDO RUIZ</dc:creator>
  <cp:keywords/>
  <dc:description/>
  <cp:lastModifiedBy>Diana Marcela Rubio Berigues</cp:lastModifiedBy>
  <cp:revision>5</cp:revision>
  <cp:lastPrinted>2024-02-12T19:10:00Z</cp:lastPrinted>
  <dcterms:created xsi:type="dcterms:W3CDTF">2025-01-13T17:08:00Z</dcterms:created>
  <dcterms:modified xsi:type="dcterms:W3CDTF">2025-01-14T16:31:00Z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0x010100FDA4A3C7209CAB49B6F0741043FB24EF</vt:lpwstr>
  </property>
  <property fmtid="{D5CDD505-2E9C-101B-9397-08002B2CF9AE}" pid="3" name="_activity">
    <vt:lpwstr/>
  </property>
</Properties>
</file>